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B70DCE" w:rsidRPr="00B70DCE" w14:paraId="7E317360" w14:textId="77777777" w:rsidTr="006A294A">
        <w:trPr>
          <w:cantSplit/>
          <w:trHeight w:val="1293"/>
        </w:trPr>
        <w:tc>
          <w:tcPr>
            <w:tcW w:w="9411" w:type="dxa"/>
          </w:tcPr>
          <w:p w14:paraId="2E1D5B27" w14:textId="113C58BE" w:rsidR="00B70DCE" w:rsidRPr="00B70DCE" w:rsidRDefault="00B70DCE" w:rsidP="00B70DCE">
            <w:pPr>
              <w:pStyle w:val="ac"/>
              <w:jc w:val="right"/>
              <w:rPr>
                <w:sz w:val="32"/>
                <w:szCs w:val="32"/>
              </w:rPr>
            </w:pPr>
          </w:p>
          <w:p w14:paraId="373EC5A7" w14:textId="570C81E3" w:rsidR="00B70DCE" w:rsidRPr="00B70DCE" w:rsidRDefault="00B70DCE" w:rsidP="00B70DCE">
            <w:pPr>
              <w:pStyle w:val="ac"/>
              <w:jc w:val="center"/>
              <w:rPr>
                <w:rFonts w:ascii="NTHarmonica" w:hAnsi="NTHarmonica"/>
                <w:sz w:val="32"/>
                <w:szCs w:val="32"/>
              </w:rPr>
            </w:pPr>
            <w:r>
              <w:rPr>
                <w:rFonts w:ascii="NTHarmonica" w:hAnsi="NTHarmonica"/>
                <w:sz w:val="32"/>
                <w:szCs w:val="32"/>
                <w:lang w:val="en-US"/>
              </w:rPr>
              <w:t xml:space="preserve">                    </w:t>
            </w:r>
            <w:r w:rsidRPr="00B70DCE">
              <w:rPr>
                <w:noProof/>
                <w:sz w:val="32"/>
                <w:szCs w:val="32"/>
              </w:rPr>
              <w:drawing>
                <wp:inline distT="0" distB="0" distL="0" distR="0" wp14:anchorId="4D39D61C" wp14:editId="64CF9BE4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436AA" w14:textId="77777777" w:rsidR="00B70DCE" w:rsidRPr="00B70DCE" w:rsidRDefault="00B70DCE" w:rsidP="00B70DCE">
      <w:pPr>
        <w:pStyle w:val="ac"/>
        <w:jc w:val="center"/>
        <w:rPr>
          <w:sz w:val="32"/>
          <w:szCs w:val="32"/>
        </w:rPr>
      </w:pPr>
      <w:r w:rsidRPr="00B70DCE">
        <w:rPr>
          <w:sz w:val="32"/>
          <w:szCs w:val="32"/>
        </w:rPr>
        <w:t>СОВЕТ  ДЕПУТАТОВ</w:t>
      </w:r>
    </w:p>
    <w:p w14:paraId="6A51FD49" w14:textId="77777777" w:rsidR="00B70DCE" w:rsidRPr="00B70DCE" w:rsidRDefault="00B70DCE" w:rsidP="00B70DCE">
      <w:pPr>
        <w:pStyle w:val="ac"/>
        <w:jc w:val="center"/>
        <w:rPr>
          <w:sz w:val="32"/>
          <w:szCs w:val="32"/>
        </w:rPr>
      </w:pPr>
      <w:r w:rsidRPr="00B70DCE">
        <w:rPr>
          <w:sz w:val="32"/>
          <w:szCs w:val="32"/>
        </w:rPr>
        <w:t>ДОБРИНСКОГО  МУНИЦИПАЛЬНОГО  ОКРУГА</w:t>
      </w:r>
    </w:p>
    <w:p w14:paraId="666EB814" w14:textId="77777777" w:rsidR="00B70DCE" w:rsidRPr="00B70DCE" w:rsidRDefault="00B70DCE" w:rsidP="00B70DCE">
      <w:pPr>
        <w:pStyle w:val="ac"/>
        <w:jc w:val="center"/>
        <w:rPr>
          <w:sz w:val="32"/>
          <w:szCs w:val="32"/>
        </w:rPr>
      </w:pPr>
      <w:r w:rsidRPr="00B70DCE">
        <w:rPr>
          <w:sz w:val="32"/>
          <w:szCs w:val="32"/>
        </w:rPr>
        <w:t>Липецкой области  Российской Федерации</w:t>
      </w:r>
    </w:p>
    <w:p w14:paraId="4098B9F2" w14:textId="77777777" w:rsidR="00B70DCE" w:rsidRPr="00B70DCE" w:rsidRDefault="00B70DCE" w:rsidP="00B70DCE">
      <w:pPr>
        <w:pStyle w:val="ac"/>
        <w:jc w:val="center"/>
        <w:rPr>
          <w:sz w:val="32"/>
          <w:szCs w:val="32"/>
        </w:rPr>
      </w:pPr>
      <w:r w:rsidRPr="00B70DCE">
        <w:rPr>
          <w:sz w:val="32"/>
          <w:szCs w:val="32"/>
          <w:lang w:val="en-US"/>
        </w:rPr>
        <w:t>IV</w:t>
      </w:r>
      <w:r w:rsidRPr="00B70DCE">
        <w:rPr>
          <w:sz w:val="32"/>
          <w:szCs w:val="32"/>
        </w:rPr>
        <w:t xml:space="preserve">-я сессия </w:t>
      </w:r>
      <w:r w:rsidRPr="00B70DCE">
        <w:rPr>
          <w:sz w:val="32"/>
          <w:szCs w:val="32"/>
          <w:lang w:val="en-US"/>
        </w:rPr>
        <w:t>I</w:t>
      </w:r>
      <w:r w:rsidRPr="00B70DCE">
        <w:rPr>
          <w:sz w:val="32"/>
          <w:szCs w:val="32"/>
        </w:rPr>
        <w:t>-го созыва</w:t>
      </w:r>
    </w:p>
    <w:p w14:paraId="3E225B38" w14:textId="77777777" w:rsidR="00B70DCE" w:rsidRPr="00031B86" w:rsidRDefault="00B70DCE" w:rsidP="00B70DCE">
      <w:pPr>
        <w:ind w:right="-1"/>
        <w:jc w:val="center"/>
        <w:rPr>
          <w:sz w:val="28"/>
        </w:rPr>
      </w:pPr>
    </w:p>
    <w:p w14:paraId="443284B9" w14:textId="77777777" w:rsidR="00B70DCE" w:rsidRPr="00031B86" w:rsidRDefault="00B70DCE" w:rsidP="00B70DCE">
      <w:pPr>
        <w:ind w:right="-1"/>
        <w:jc w:val="center"/>
        <w:rPr>
          <w:sz w:val="28"/>
        </w:rPr>
      </w:pPr>
    </w:p>
    <w:p w14:paraId="4712592C" w14:textId="77777777" w:rsidR="00B70DCE" w:rsidRDefault="00B70DCE" w:rsidP="00B70DCE">
      <w:pPr>
        <w:ind w:right="-1"/>
        <w:jc w:val="center"/>
        <w:rPr>
          <w:sz w:val="28"/>
        </w:rPr>
      </w:pPr>
    </w:p>
    <w:p w14:paraId="25F3C10E" w14:textId="77777777" w:rsidR="00B70DCE" w:rsidRPr="00C16A34" w:rsidRDefault="00B70DCE" w:rsidP="00B70DCE">
      <w:pPr>
        <w:pStyle w:val="7"/>
        <w:ind w:right="-1"/>
        <w:jc w:val="center"/>
        <w:rPr>
          <w:rFonts w:ascii="Times New Roman" w:hAnsi="Times New Roman" w:cs="Times New Roman"/>
          <w:b/>
          <w:i/>
          <w:sz w:val="44"/>
        </w:rPr>
      </w:pPr>
      <w:r w:rsidRPr="00C16A34">
        <w:rPr>
          <w:rFonts w:ascii="Times New Roman" w:hAnsi="Times New Roman" w:cs="Times New Roman"/>
          <w:b/>
          <w:sz w:val="44"/>
        </w:rPr>
        <w:t>РЕШЕНИЕ</w:t>
      </w:r>
    </w:p>
    <w:p w14:paraId="13420849" w14:textId="77777777" w:rsidR="00B70DCE" w:rsidRPr="00206765" w:rsidRDefault="00B70DCE" w:rsidP="00B70DCE">
      <w:pPr>
        <w:tabs>
          <w:tab w:val="left" w:pos="2270"/>
        </w:tabs>
        <w:ind w:right="-1"/>
        <w:jc w:val="center"/>
      </w:pPr>
    </w:p>
    <w:p w14:paraId="674495F5" w14:textId="4CB43E3B" w:rsidR="00B70DCE" w:rsidRDefault="00B70DCE" w:rsidP="00B70DCE">
      <w:pPr>
        <w:pStyle w:val="31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7C35A1">
        <w:rPr>
          <w:sz w:val="28"/>
          <w:szCs w:val="28"/>
        </w:rPr>
        <w:t>п.Добринка</w:t>
      </w:r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2C24D2">
        <w:rPr>
          <w:sz w:val="28"/>
          <w:szCs w:val="28"/>
        </w:rPr>
        <w:t>150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5E9CEB36" w14:textId="77777777" w:rsidR="00481378" w:rsidRPr="00B70DCE" w:rsidRDefault="00481378"/>
    <w:p w14:paraId="57174E01" w14:textId="77777777" w:rsidR="00031B86" w:rsidRPr="00B70DCE" w:rsidRDefault="00031B86" w:rsidP="00031B86">
      <w:pPr>
        <w:jc w:val="center"/>
        <w:outlineLvl w:val="3"/>
        <w:rPr>
          <w:b/>
          <w:bCs/>
          <w:sz w:val="28"/>
          <w:szCs w:val="28"/>
        </w:rPr>
      </w:pPr>
      <w:r w:rsidRPr="00B70DCE">
        <w:rPr>
          <w:b/>
          <w:bCs/>
          <w:color w:val="000000"/>
          <w:sz w:val="28"/>
          <w:szCs w:val="28"/>
        </w:rPr>
        <w:t xml:space="preserve">О </w:t>
      </w:r>
      <w:r w:rsidRPr="00B70DCE">
        <w:rPr>
          <w:b/>
          <w:bCs/>
          <w:sz w:val="28"/>
          <w:szCs w:val="28"/>
        </w:rPr>
        <w:t xml:space="preserve">вступлении </w:t>
      </w:r>
      <w:r>
        <w:rPr>
          <w:b/>
          <w:bCs/>
          <w:sz w:val="28"/>
          <w:szCs w:val="28"/>
        </w:rPr>
        <w:t xml:space="preserve">Добринского </w:t>
      </w:r>
      <w:r w:rsidRPr="00B70DCE">
        <w:rPr>
          <w:b/>
          <w:bCs/>
          <w:sz w:val="28"/>
          <w:szCs w:val="28"/>
        </w:rPr>
        <w:t>муниципального округа</w:t>
      </w:r>
    </w:p>
    <w:p w14:paraId="34184EDC" w14:textId="77777777" w:rsidR="00031B86" w:rsidRPr="00B70DCE" w:rsidRDefault="00031B86" w:rsidP="00031B86">
      <w:pPr>
        <w:jc w:val="center"/>
        <w:outlineLvl w:val="3"/>
        <w:rPr>
          <w:b/>
          <w:bCs/>
          <w:sz w:val="28"/>
          <w:szCs w:val="28"/>
        </w:rPr>
      </w:pPr>
      <w:r w:rsidRPr="00B70DCE">
        <w:rPr>
          <w:b/>
          <w:bCs/>
          <w:sz w:val="28"/>
          <w:szCs w:val="28"/>
        </w:rPr>
        <w:t>Липецкой области Российской Федерации в Ассоциацию</w:t>
      </w:r>
    </w:p>
    <w:p w14:paraId="2396273D" w14:textId="77777777" w:rsidR="00031B86" w:rsidRPr="00B70DCE" w:rsidRDefault="00031B86" w:rsidP="00031B86">
      <w:pPr>
        <w:jc w:val="center"/>
        <w:outlineLvl w:val="3"/>
        <w:rPr>
          <w:b/>
          <w:bCs/>
          <w:sz w:val="28"/>
          <w:szCs w:val="28"/>
        </w:rPr>
      </w:pPr>
      <w:r w:rsidRPr="00B70DCE">
        <w:rPr>
          <w:b/>
          <w:bCs/>
          <w:sz w:val="28"/>
          <w:szCs w:val="28"/>
        </w:rPr>
        <w:t>«Совет муниципальных образований Липецкой области</w:t>
      </w:r>
    </w:p>
    <w:p w14:paraId="526C166B" w14:textId="77777777" w:rsidR="00031B86" w:rsidRPr="00381372" w:rsidRDefault="00031B86" w:rsidP="00031B86">
      <w:pPr>
        <w:pStyle w:val="1"/>
        <w:spacing w:before="0" w:after="0"/>
        <w:rPr>
          <w:sz w:val="28"/>
          <w:szCs w:val="28"/>
        </w:rPr>
      </w:pPr>
    </w:p>
    <w:p w14:paraId="17A4D6BF" w14:textId="229D851C" w:rsidR="00031B86" w:rsidRPr="00381372" w:rsidRDefault="00E01685" w:rsidP="00E01685">
      <w:pPr>
        <w:ind w:firstLine="708"/>
        <w:jc w:val="both"/>
        <w:outlineLvl w:val="3"/>
        <w:rPr>
          <w:color w:val="000000" w:themeColor="text1"/>
          <w:sz w:val="28"/>
          <w:szCs w:val="28"/>
        </w:rPr>
      </w:pPr>
      <w:r w:rsidRPr="00E01685">
        <w:rPr>
          <w:rFonts w:eastAsia="Calibri"/>
          <w:sz w:val="28"/>
          <w:szCs w:val="28"/>
          <w:lang w:eastAsia="en-US"/>
        </w:rPr>
        <w:t>Рассмотрев проект решения «</w:t>
      </w:r>
      <w:r w:rsidRPr="00E01685">
        <w:rPr>
          <w:bCs/>
          <w:color w:val="000000"/>
          <w:sz w:val="28"/>
          <w:szCs w:val="28"/>
        </w:rPr>
        <w:t xml:space="preserve">О </w:t>
      </w:r>
      <w:r w:rsidRPr="00E01685">
        <w:rPr>
          <w:bCs/>
          <w:sz w:val="28"/>
          <w:szCs w:val="28"/>
        </w:rPr>
        <w:t>вступлении Добринского муниципального округа</w:t>
      </w:r>
      <w:r>
        <w:rPr>
          <w:bCs/>
          <w:sz w:val="28"/>
          <w:szCs w:val="28"/>
        </w:rPr>
        <w:t xml:space="preserve"> </w:t>
      </w:r>
      <w:r w:rsidRPr="00E01685">
        <w:rPr>
          <w:bCs/>
          <w:sz w:val="28"/>
          <w:szCs w:val="28"/>
        </w:rPr>
        <w:t>Липецкой области Российской Федерации в Ассоциацию</w:t>
      </w:r>
      <w:r>
        <w:rPr>
          <w:bCs/>
          <w:sz w:val="28"/>
          <w:szCs w:val="28"/>
        </w:rPr>
        <w:t xml:space="preserve"> </w:t>
      </w:r>
      <w:r w:rsidRPr="00E01685">
        <w:rPr>
          <w:bCs/>
          <w:sz w:val="28"/>
          <w:szCs w:val="28"/>
        </w:rPr>
        <w:t>«Совет муниципальных образований Липецкой области</w:t>
      </w:r>
      <w:r>
        <w:rPr>
          <w:bCs/>
          <w:sz w:val="28"/>
          <w:szCs w:val="28"/>
        </w:rPr>
        <w:t xml:space="preserve">», </w:t>
      </w:r>
      <w:r w:rsidR="00031B86" w:rsidRPr="00707523">
        <w:rPr>
          <w:rFonts w:eastAsia="Calibri"/>
          <w:sz w:val="28"/>
          <w:szCs w:val="28"/>
          <w:lang w:eastAsia="en-US"/>
        </w:rPr>
        <w:t xml:space="preserve"> на основании Закона Липецкой области от 02.07.2004 № 114-ОЗ (ред. от 19.06.2025) «О наделении муниципальных образований в Липецкой области статусом городского округа, муниципального округа, муниципального района, сельского поселения», пункта 4.1 Устава Ассоциации «Совет муниципальных образований Липецкой области» (далее – СМО Липецкой области), </w:t>
      </w:r>
      <w:r w:rsidR="00031B86">
        <w:rPr>
          <w:color w:val="000000"/>
          <w:sz w:val="28"/>
          <w:szCs w:val="28"/>
        </w:rPr>
        <w:t xml:space="preserve">руководствуясь </w:t>
      </w:r>
      <w:r w:rsidR="00031B86" w:rsidRPr="00381372">
        <w:rPr>
          <w:color w:val="000000" w:themeColor="text1"/>
          <w:sz w:val="28"/>
          <w:szCs w:val="28"/>
        </w:rPr>
        <w:t xml:space="preserve">Уставом </w:t>
      </w:r>
      <w:r w:rsidR="00031B86">
        <w:rPr>
          <w:color w:val="000000" w:themeColor="text1"/>
          <w:sz w:val="28"/>
          <w:szCs w:val="28"/>
        </w:rPr>
        <w:t>Добринского</w:t>
      </w:r>
      <w:r w:rsidR="00031B86" w:rsidRPr="00381372">
        <w:rPr>
          <w:color w:val="000000" w:themeColor="text1"/>
          <w:sz w:val="28"/>
          <w:szCs w:val="28"/>
        </w:rPr>
        <w:t xml:space="preserve"> муниципального округа Липецкой области Российской Федерации, учитывая решение постоянной комиссии по </w:t>
      </w:r>
      <w:r w:rsidR="00031B86">
        <w:rPr>
          <w:color w:val="000000" w:themeColor="text1"/>
          <w:sz w:val="28"/>
          <w:szCs w:val="28"/>
        </w:rPr>
        <w:t xml:space="preserve">законодательству, правовым вопросам, местному самоуправлению и вопросам депутатской этики, </w:t>
      </w:r>
      <w:r w:rsidR="00031B86" w:rsidRPr="00381372">
        <w:rPr>
          <w:color w:val="000000" w:themeColor="text1"/>
          <w:sz w:val="28"/>
          <w:szCs w:val="28"/>
        </w:rPr>
        <w:t>Совет депутатов</w:t>
      </w:r>
      <w:r w:rsidR="00031B86">
        <w:rPr>
          <w:color w:val="000000" w:themeColor="text1"/>
          <w:sz w:val="28"/>
          <w:szCs w:val="28"/>
        </w:rPr>
        <w:t xml:space="preserve"> </w:t>
      </w:r>
      <w:bookmarkStart w:id="0" w:name="_Hlk214373461"/>
      <w:r w:rsidR="00031B86">
        <w:rPr>
          <w:color w:val="000000" w:themeColor="text1"/>
          <w:sz w:val="28"/>
          <w:szCs w:val="28"/>
        </w:rPr>
        <w:t>Добринского муниципального округа</w:t>
      </w:r>
      <w:r w:rsidR="00031B86" w:rsidRPr="00381372">
        <w:rPr>
          <w:color w:val="000000" w:themeColor="text1"/>
          <w:sz w:val="28"/>
          <w:szCs w:val="28"/>
        </w:rPr>
        <w:t xml:space="preserve"> </w:t>
      </w:r>
    </w:p>
    <w:bookmarkEnd w:id="0"/>
    <w:p w14:paraId="29CF28FE" w14:textId="77777777" w:rsidR="00031B86" w:rsidRPr="00381372" w:rsidRDefault="00031B86" w:rsidP="00031B86">
      <w:pPr>
        <w:shd w:val="clear" w:color="auto" w:fill="FFFFFF"/>
        <w:ind w:firstLine="567"/>
        <w:jc w:val="both"/>
        <w:textAlignment w:val="top"/>
        <w:rPr>
          <w:b/>
          <w:bCs/>
          <w:color w:val="000000" w:themeColor="text1"/>
          <w:sz w:val="28"/>
          <w:szCs w:val="28"/>
        </w:rPr>
      </w:pPr>
      <w:r w:rsidRPr="00381372">
        <w:rPr>
          <w:b/>
          <w:bCs/>
          <w:color w:val="000000" w:themeColor="text1"/>
          <w:sz w:val="28"/>
          <w:szCs w:val="28"/>
        </w:rPr>
        <w:t> РЕШИЛ:</w:t>
      </w:r>
    </w:p>
    <w:p w14:paraId="0B645651" w14:textId="77777777" w:rsidR="00031B86" w:rsidRPr="00157593" w:rsidRDefault="00031B86" w:rsidP="00031B86">
      <w:pPr>
        <w:spacing w:after="1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7593">
        <w:rPr>
          <w:rFonts w:eastAsia="Calibri"/>
          <w:sz w:val="28"/>
          <w:szCs w:val="28"/>
          <w:lang w:eastAsia="en-US"/>
        </w:rPr>
        <w:t>1. Считать Членом СМО Липецкой области в качестве учредителя муниципальное образование – Добринский муниципальный округ, как правопреемника Добринского муниципального района и поселений, входивших в его состав.</w:t>
      </w:r>
    </w:p>
    <w:p w14:paraId="23502430" w14:textId="77777777" w:rsidR="00031B86" w:rsidRPr="00157593" w:rsidRDefault="00031B86" w:rsidP="00031B86">
      <w:pPr>
        <w:spacing w:after="1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7593">
        <w:rPr>
          <w:rFonts w:eastAsia="Calibri"/>
          <w:sz w:val="28"/>
          <w:szCs w:val="28"/>
          <w:lang w:eastAsia="en-US"/>
        </w:rPr>
        <w:t xml:space="preserve">2. Наделить статусом представителя члена СМО Липецкой области с правом голоса главу Добринского муниципального округа Пасынкова Александра Николаевича. </w:t>
      </w:r>
    </w:p>
    <w:p w14:paraId="54891935" w14:textId="77777777" w:rsidR="00031B86" w:rsidRPr="00157593" w:rsidRDefault="00031B86" w:rsidP="00031B86">
      <w:pPr>
        <w:spacing w:after="1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7593">
        <w:rPr>
          <w:rFonts w:eastAsia="Calibri"/>
          <w:sz w:val="28"/>
          <w:szCs w:val="28"/>
          <w:lang w:eastAsia="en-US"/>
        </w:rPr>
        <w:t>3. Предусмотреть при формировании проекта бюджета ежегодную уплату членских взносов в соответствии с документами и решениями органов управления СМО Липецкой области.</w:t>
      </w:r>
    </w:p>
    <w:p w14:paraId="39C42909" w14:textId="77777777" w:rsidR="002C24D2" w:rsidRDefault="002C24D2" w:rsidP="00031B86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</w:p>
    <w:p w14:paraId="2A98E2F1" w14:textId="77777777" w:rsidR="00031B86" w:rsidRPr="00381372" w:rsidRDefault="00031B86" w:rsidP="00031B86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381372">
        <w:rPr>
          <w:sz w:val="28"/>
          <w:szCs w:val="28"/>
        </w:rPr>
        <w:t xml:space="preserve">4. Опубликовать настоящее решение в порядке, установленном Уставом </w:t>
      </w:r>
      <w:r>
        <w:rPr>
          <w:sz w:val="28"/>
          <w:szCs w:val="28"/>
        </w:rPr>
        <w:t>Добринского</w:t>
      </w:r>
      <w:r w:rsidRPr="00381372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4647057A" w14:textId="77777777" w:rsidR="00031B86" w:rsidRPr="00157593" w:rsidRDefault="00031B86" w:rsidP="00031B86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381372">
        <w:rPr>
          <w:sz w:val="28"/>
          <w:szCs w:val="28"/>
        </w:rPr>
        <w:t>5. Настоящее решение вступает в силу со дня его принятия.</w:t>
      </w:r>
    </w:p>
    <w:p w14:paraId="2DA9EF90" w14:textId="77777777" w:rsidR="00031B86" w:rsidRPr="00157593" w:rsidRDefault="00031B86" w:rsidP="00031B86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14:paraId="6B5843C6" w14:textId="77777777" w:rsidR="00031B86" w:rsidRPr="00157593" w:rsidRDefault="00031B86" w:rsidP="00031B86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14:paraId="342CE251" w14:textId="77777777" w:rsidR="00031B86" w:rsidRPr="00157593" w:rsidRDefault="00031B86" w:rsidP="00031B86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14:paraId="38F2F9BE" w14:textId="77777777" w:rsidR="00031B86" w:rsidRPr="00D832EC" w:rsidRDefault="00031B86" w:rsidP="00031B86">
      <w:pPr>
        <w:rPr>
          <w:b/>
          <w:sz w:val="28"/>
          <w:szCs w:val="28"/>
        </w:rPr>
      </w:pPr>
      <w:r w:rsidRPr="00D832EC">
        <w:rPr>
          <w:b/>
          <w:sz w:val="28"/>
          <w:szCs w:val="28"/>
        </w:rPr>
        <w:t xml:space="preserve">Председатель Совета депутатов </w:t>
      </w:r>
    </w:p>
    <w:p w14:paraId="5C63D054" w14:textId="2B0DCE78" w:rsidR="00031B86" w:rsidRDefault="00031B86" w:rsidP="00031B86">
      <w:pPr>
        <w:rPr>
          <w:b/>
          <w:sz w:val="28"/>
          <w:szCs w:val="28"/>
        </w:rPr>
      </w:pPr>
      <w:r w:rsidRPr="00D832EC">
        <w:rPr>
          <w:b/>
          <w:sz w:val="28"/>
          <w:szCs w:val="28"/>
        </w:rPr>
        <w:t xml:space="preserve">Добринского муниципального округа                                 </w:t>
      </w:r>
      <w:r>
        <w:rPr>
          <w:b/>
          <w:sz w:val="28"/>
          <w:szCs w:val="28"/>
        </w:rPr>
        <w:t>С.С.</w:t>
      </w:r>
      <w:r w:rsidR="00F61C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Григорьев</w:t>
      </w:r>
      <w:r w:rsidR="00F61C01">
        <w:rPr>
          <w:b/>
          <w:sz w:val="28"/>
          <w:szCs w:val="28"/>
        </w:rPr>
        <w:t>.</w:t>
      </w:r>
    </w:p>
    <w:p w14:paraId="7C3C0C57" w14:textId="77777777" w:rsidR="00031B86" w:rsidRDefault="00031B86" w:rsidP="00031B86">
      <w:pPr>
        <w:rPr>
          <w:b/>
          <w:sz w:val="28"/>
          <w:szCs w:val="28"/>
        </w:rPr>
      </w:pPr>
    </w:p>
    <w:p w14:paraId="26B2600A" w14:textId="77777777" w:rsidR="00031B86" w:rsidRDefault="00031B86" w:rsidP="00031B86">
      <w:pPr>
        <w:rPr>
          <w:b/>
          <w:sz w:val="28"/>
          <w:szCs w:val="28"/>
        </w:rPr>
      </w:pPr>
    </w:p>
    <w:p w14:paraId="241B31FB" w14:textId="77777777" w:rsidR="00031B86" w:rsidRDefault="00031B86" w:rsidP="00031B86">
      <w:pPr>
        <w:rPr>
          <w:b/>
          <w:sz w:val="28"/>
          <w:szCs w:val="28"/>
        </w:rPr>
      </w:pPr>
    </w:p>
    <w:p w14:paraId="42593590" w14:textId="77777777" w:rsidR="00031B86" w:rsidRDefault="00031B86" w:rsidP="00031B86">
      <w:pPr>
        <w:rPr>
          <w:b/>
          <w:sz w:val="28"/>
          <w:szCs w:val="28"/>
        </w:rPr>
      </w:pPr>
    </w:p>
    <w:p w14:paraId="5CC31879" w14:textId="77777777" w:rsidR="00B70DCE" w:rsidRDefault="00B70DCE"/>
    <w:p w14:paraId="4A10E361" w14:textId="77777777" w:rsidR="00031B86" w:rsidRDefault="00031B86"/>
    <w:p w14:paraId="0248AF06" w14:textId="77777777" w:rsidR="00031B86" w:rsidRDefault="00031B86"/>
    <w:p w14:paraId="7BA05D37" w14:textId="77777777" w:rsidR="00031B86" w:rsidRDefault="00031B86"/>
    <w:p w14:paraId="721E4168" w14:textId="77777777" w:rsidR="00031B86" w:rsidRDefault="00031B86"/>
    <w:p w14:paraId="1FDB719B" w14:textId="77777777" w:rsidR="00031B86" w:rsidRDefault="00031B86"/>
    <w:p w14:paraId="23FBC1B7" w14:textId="77777777" w:rsidR="00031B86" w:rsidRDefault="00031B86"/>
    <w:p w14:paraId="0DF30D3C" w14:textId="77777777" w:rsidR="00031B86" w:rsidRDefault="00031B86"/>
    <w:p w14:paraId="42F7623B" w14:textId="77777777" w:rsidR="00031B86" w:rsidRDefault="00031B86"/>
    <w:p w14:paraId="7DBB0648" w14:textId="77777777" w:rsidR="00031B86" w:rsidRDefault="00031B86"/>
    <w:p w14:paraId="4070CE33" w14:textId="77777777" w:rsidR="00031B86" w:rsidRDefault="00031B86"/>
    <w:p w14:paraId="0FD70117" w14:textId="77777777" w:rsidR="00031B86" w:rsidRDefault="00031B86"/>
    <w:p w14:paraId="407F5244" w14:textId="77777777" w:rsidR="00031B86" w:rsidRDefault="00031B86"/>
    <w:p w14:paraId="2F91C944" w14:textId="77777777" w:rsidR="00031B86" w:rsidRDefault="00031B86"/>
    <w:p w14:paraId="4B770B9B" w14:textId="77777777" w:rsidR="00031B86" w:rsidRDefault="00031B86"/>
    <w:p w14:paraId="2A0FF23D" w14:textId="77777777" w:rsidR="00031B86" w:rsidRDefault="00031B86"/>
    <w:p w14:paraId="0CAB7F2E" w14:textId="77777777" w:rsidR="00031B86" w:rsidRDefault="00031B86"/>
    <w:p w14:paraId="2AFAE8CD" w14:textId="77777777" w:rsidR="00031B86" w:rsidRDefault="00031B86"/>
    <w:p w14:paraId="0196F224" w14:textId="77777777" w:rsidR="00031B86" w:rsidRDefault="00031B86"/>
    <w:p w14:paraId="5E9551B5" w14:textId="77777777" w:rsidR="00031B86" w:rsidRDefault="00031B86"/>
    <w:p w14:paraId="56A736FE" w14:textId="77777777" w:rsidR="00031B86" w:rsidRDefault="00031B86"/>
    <w:p w14:paraId="52370969" w14:textId="77777777" w:rsidR="00031B86" w:rsidRDefault="00031B86"/>
    <w:p w14:paraId="1C7BD9F5" w14:textId="77777777" w:rsidR="00031B86" w:rsidRDefault="00031B86"/>
    <w:p w14:paraId="0780097E" w14:textId="77777777" w:rsidR="00031B86" w:rsidRDefault="00031B86"/>
    <w:p w14:paraId="49BF398E" w14:textId="77777777" w:rsidR="00031B86" w:rsidRDefault="00031B86"/>
    <w:p w14:paraId="2434532A" w14:textId="77777777" w:rsidR="00031B86" w:rsidRDefault="00031B86"/>
    <w:p w14:paraId="4394701E" w14:textId="77777777" w:rsidR="00031B86" w:rsidRDefault="00031B86"/>
    <w:p w14:paraId="38801AD1" w14:textId="77777777" w:rsidR="00031B86" w:rsidRDefault="00031B86"/>
    <w:p w14:paraId="5E7AF895" w14:textId="77777777" w:rsidR="00031B86" w:rsidRDefault="00031B86"/>
    <w:p w14:paraId="2ECD9275" w14:textId="77777777" w:rsidR="00031B86" w:rsidRDefault="00031B86"/>
    <w:p w14:paraId="683D9085" w14:textId="77777777" w:rsidR="00031B86" w:rsidRDefault="00031B86"/>
    <w:p w14:paraId="132E5BB8" w14:textId="77777777" w:rsidR="00031B86" w:rsidRDefault="00031B86"/>
    <w:p w14:paraId="20E6BA23" w14:textId="77777777" w:rsidR="00031B86" w:rsidRDefault="00031B86"/>
    <w:p w14:paraId="356722AD" w14:textId="77777777" w:rsidR="002C24D2" w:rsidRDefault="002C24D2"/>
    <w:p w14:paraId="50AA099C" w14:textId="77777777" w:rsidR="002C24D2" w:rsidRDefault="002C24D2"/>
    <w:p w14:paraId="263F7972" w14:textId="77777777" w:rsidR="002C24D2" w:rsidRDefault="002C24D2"/>
    <w:p w14:paraId="6C22C0BC" w14:textId="77777777" w:rsidR="002C24D2" w:rsidRDefault="002C24D2"/>
    <w:p w14:paraId="31019781" w14:textId="77777777" w:rsidR="00204908" w:rsidRDefault="00204908" w:rsidP="00031B8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2436DBCE" w14:textId="77777777" w:rsidR="00031B86" w:rsidRPr="00EA43E2" w:rsidRDefault="00031B86" w:rsidP="00031B86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6"/>
          <w:szCs w:val="26"/>
        </w:rPr>
      </w:pPr>
    </w:p>
    <w:p w14:paraId="0D4F99DB" w14:textId="77777777" w:rsidR="00031B86" w:rsidRDefault="00031B86"/>
    <w:p w14:paraId="1AACDE3D" w14:textId="77777777" w:rsidR="00031B86" w:rsidRPr="00B70DCE" w:rsidRDefault="00031B86"/>
    <w:sectPr w:rsidR="00031B86" w:rsidRPr="00B70DCE" w:rsidSect="002C24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DCE"/>
    <w:rsid w:val="00031B86"/>
    <w:rsid w:val="000454E8"/>
    <w:rsid w:val="001B47F2"/>
    <w:rsid w:val="001B7994"/>
    <w:rsid w:val="00204908"/>
    <w:rsid w:val="00284DC3"/>
    <w:rsid w:val="002C24D2"/>
    <w:rsid w:val="00337F71"/>
    <w:rsid w:val="00424229"/>
    <w:rsid w:val="00481378"/>
    <w:rsid w:val="00B70DCE"/>
    <w:rsid w:val="00CC411F"/>
    <w:rsid w:val="00D660CD"/>
    <w:rsid w:val="00E01685"/>
    <w:rsid w:val="00E05303"/>
    <w:rsid w:val="00F6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F852"/>
  <w15:docId w15:val="{D6E1AD0E-9135-44DC-AD96-1B01E331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0D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D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D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D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D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D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D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D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D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70D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qFormat/>
    <w:rsid w:val="00B70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0D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0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0D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0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0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0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0DCE"/>
    <w:rPr>
      <w:b/>
      <w:bCs/>
      <w:smallCaps/>
      <w:color w:val="2F5496" w:themeColor="accent1" w:themeShade="BF"/>
      <w:spacing w:val="5"/>
    </w:rPr>
  </w:style>
  <w:style w:type="paragraph" w:styleId="31">
    <w:name w:val="Body Text Indent 3"/>
    <w:basedOn w:val="a"/>
    <w:link w:val="32"/>
    <w:unhideWhenUsed/>
    <w:qFormat/>
    <w:rsid w:val="00B70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70DC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No Spacing"/>
    <w:uiPriority w:val="1"/>
    <w:qFormat/>
    <w:rsid w:val="00B70D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E0168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168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Ольга Федоровна</cp:lastModifiedBy>
  <cp:revision>5</cp:revision>
  <dcterms:created xsi:type="dcterms:W3CDTF">2025-11-25T18:45:00Z</dcterms:created>
  <dcterms:modified xsi:type="dcterms:W3CDTF">2025-11-28T06:50:00Z</dcterms:modified>
</cp:coreProperties>
</file>