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FD5C14" w14:textId="1E3F5A7B" w:rsidR="00CA143A" w:rsidRDefault="00CA143A" w:rsidP="00CA143A">
      <w:pPr>
        <w:pStyle w:val="ConsPlusNormal"/>
        <w:spacing w:line="360" w:lineRule="auto"/>
        <w:ind w:left="5387"/>
        <w:rPr>
          <w:rFonts w:ascii="Times New Roman" w:hAnsi="Times New Roman" w:cs="Times New Roman"/>
          <w:sz w:val="28"/>
          <w:szCs w:val="28"/>
        </w:rPr>
      </w:pPr>
      <w:bookmarkStart w:id="0" w:name="_Hlk127963564"/>
      <w:r w:rsidRPr="00CA143A">
        <w:rPr>
          <w:rFonts w:ascii="Times New Roman" w:hAnsi="Times New Roman" w:cs="Times New Roman"/>
          <w:sz w:val="28"/>
          <w:szCs w:val="28"/>
        </w:rPr>
        <w:t xml:space="preserve">Приложение </w:t>
      </w:r>
    </w:p>
    <w:p w14:paraId="6D8264B5" w14:textId="7ED3F9BD" w:rsidR="00CA143A" w:rsidRDefault="00CA143A" w:rsidP="00CA143A">
      <w:pPr>
        <w:pStyle w:val="ConsPlusNormal"/>
        <w:spacing w:line="360" w:lineRule="auto"/>
        <w:ind w:left="5387"/>
        <w:rPr>
          <w:rFonts w:ascii="Times New Roman" w:hAnsi="Times New Roman" w:cs="Times New Roman"/>
          <w:sz w:val="28"/>
          <w:szCs w:val="28"/>
        </w:rPr>
      </w:pPr>
      <w:r w:rsidRPr="00CA143A">
        <w:rPr>
          <w:rFonts w:ascii="Times New Roman" w:hAnsi="Times New Roman" w:cs="Times New Roman"/>
          <w:sz w:val="28"/>
          <w:szCs w:val="28"/>
        </w:rPr>
        <w:t xml:space="preserve">к постановлению администрации Добринского муниципального </w:t>
      </w:r>
      <w:r w:rsidR="0087638F">
        <w:rPr>
          <w:rFonts w:ascii="Times New Roman" w:hAnsi="Times New Roman" w:cs="Times New Roman"/>
          <w:sz w:val="28"/>
          <w:szCs w:val="28"/>
        </w:rPr>
        <w:t>округа</w:t>
      </w:r>
      <w:r w:rsidRPr="00CA143A">
        <w:rPr>
          <w:rFonts w:ascii="Times New Roman" w:hAnsi="Times New Roman" w:cs="Times New Roman"/>
          <w:sz w:val="28"/>
          <w:szCs w:val="28"/>
        </w:rPr>
        <w:t xml:space="preserve"> Липецкой области </w:t>
      </w:r>
    </w:p>
    <w:p w14:paraId="059AFF7B" w14:textId="00CEDFF8" w:rsidR="00A4519B" w:rsidRPr="00CA143A" w:rsidRDefault="00CA143A" w:rsidP="00CA143A">
      <w:pPr>
        <w:pStyle w:val="ConsPlusNormal"/>
        <w:spacing w:line="360" w:lineRule="auto"/>
        <w:ind w:left="5387"/>
        <w:rPr>
          <w:rFonts w:ascii="Times New Roman" w:hAnsi="Times New Roman" w:cs="Times New Roman"/>
          <w:sz w:val="28"/>
          <w:szCs w:val="28"/>
        </w:rPr>
      </w:pPr>
      <w:r w:rsidRPr="00CA143A">
        <w:rPr>
          <w:rFonts w:ascii="Times New Roman" w:hAnsi="Times New Roman" w:cs="Times New Roman"/>
          <w:sz w:val="28"/>
          <w:szCs w:val="28"/>
        </w:rPr>
        <w:t xml:space="preserve">от </w:t>
      </w:r>
      <w:r w:rsidR="00825119">
        <w:rPr>
          <w:rFonts w:ascii="Times New Roman" w:hAnsi="Times New Roman" w:cs="Times New Roman"/>
          <w:sz w:val="28"/>
          <w:szCs w:val="28"/>
        </w:rPr>
        <w:t>09.12.2025</w:t>
      </w:r>
      <w:r w:rsidRPr="00CA143A">
        <w:rPr>
          <w:rFonts w:ascii="Times New Roman" w:hAnsi="Times New Roman" w:cs="Times New Roman"/>
          <w:sz w:val="28"/>
          <w:szCs w:val="28"/>
        </w:rPr>
        <w:t xml:space="preserve"> №</w:t>
      </w:r>
      <w:r w:rsidR="00825119">
        <w:rPr>
          <w:rFonts w:ascii="Times New Roman" w:hAnsi="Times New Roman" w:cs="Times New Roman"/>
          <w:sz w:val="28"/>
          <w:szCs w:val="28"/>
        </w:rPr>
        <w:t xml:space="preserve"> 1224</w:t>
      </w:r>
    </w:p>
    <w:p w14:paraId="66CB11CB" w14:textId="77777777" w:rsidR="00A4519B" w:rsidRPr="00CA143A" w:rsidRDefault="00A4519B" w:rsidP="00CA143A">
      <w:pPr>
        <w:ind w:left="5387"/>
        <w:jc w:val="center"/>
        <w:rPr>
          <w:rFonts w:ascii="Times New Roman" w:hAnsi="Times New Roman" w:cs="Times New Roman"/>
          <w:sz w:val="28"/>
          <w:szCs w:val="28"/>
        </w:rPr>
      </w:pPr>
      <w:r w:rsidRPr="00CA143A">
        <w:rPr>
          <w:rFonts w:ascii="Times New Roman" w:hAnsi="Times New Roman" w:cs="Times New Roman"/>
          <w:sz w:val="28"/>
          <w:szCs w:val="28"/>
        </w:rPr>
        <w:t xml:space="preserve">     </w:t>
      </w:r>
    </w:p>
    <w:p w14:paraId="3B8BB750" w14:textId="77777777" w:rsidR="00A4519B" w:rsidRPr="00503D35" w:rsidRDefault="00A4519B" w:rsidP="00CA143A">
      <w:pPr>
        <w:rPr>
          <w:rFonts w:ascii="Times New Roman" w:hAnsi="Times New Roman" w:cs="Times New Roman"/>
          <w:sz w:val="28"/>
          <w:szCs w:val="28"/>
        </w:rPr>
      </w:pPr>
    </w:p>
    <w:p w14:paraId="3AEEF1CE" w14:textId="77777777" w:rsidR="00CA143A" w:rsidRDefault="00CA143A" w:rsidP="00CA143A">
      <w:pPr>
        <w:spacing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rPr>
        <w:t>И</w:t>
      </w:r>
      <w:r w:rsidRPr="00CA143A">
        <w:rPr>
          <w:rFonts w:ascii="Times New Roman" w:hAnsi="Times New Roman" w:cs="Times New Roman"/>
          <w:sz w:val="28"/>
          <w:szCs w:val="28"/>
        </w:rPr>
        <w:t xml:space="preserve">звещение о проведении аукциона </w:t>
      </w:r>
    </w:p>
    <w:p w14:paraId="333B12A4" w14:textId="3C7DA34F" w:rsidR="00A4519B" w:rsidRDefault="00CA143A" w:rsidP="00CA143A">
      <w:pPr>
        <w:spacing w:after="0" w:line="240" w:lineRule="auto"/>
        <w:ind w:firstLine="709"/>
        <w:jc w:val="center"/>
        <w:rPr>
          <w:rFonts w:ascii="Times New Roman" w:hAnsi="Times New Roman" w:cs="Times New Roman"/>
          <w:sz w:val="28"/>
          <w:szCs w:val="28"/>
        </w:rPr>
      </w:pPr>
      <w:r w:rsidRPr="00CA143A">
        <w:rPr>
          <w:rFonts w:ascii="Times New Roman" w:hAnsi="Times New Roman" w:cs="Times New Roman"/>
          <w:sz w:val="28"/>
          <w:szCs w:val="28"/>
        </w:rPr>
        <w:t>на право заключения договора аренды земельного участка</w:t>
      </w:r>
    </w:p>
    <w:p w14:paraId="64A04B3E" w14:textId="74738826" w:rsidR="00CA143A" w:rsidRDefault="00CA143A" w:rsidP="00CA143A">
      <w:pPr>
        <w:spacing w:after="0" w:line="240" w:lineRule="auto"/>
        <w:ind w:firstLine="709"/>
        <w:jc w:val="center"/>
        <w:rPr>
          <w:rFonts w:ascii="Times New Roman" w:hAnsi="Times New Roman" w:cs="Times New Roman"/>
          <w:sz w:val="28"/>
          <w:szCs w:val="28"/>
        </w:rPr>
      </w:pPr>
    </w:p>
    <w:p w14:paraId="0F3B18F6" w14:textId="77777777" w:rsidR="00CA143A" w:rsidRPr="00503D35" w:rsidRDefault="00CA143A" w:rsidP="00CA143A">
      <w:pPr>
        <w:spacing w:after="0" w:line="240" w:lineRule="auto"/>
        <w:ind w:firstLine="709"/>
        <w:jc w:val="center"/>
        <w:rPr>
          <w:rFonts w:ascii="Times New Roman" w:hAnsi="Times New Roman" w:cs="Times New Roman"/>
          <w:sz w:val="28"/>
          <w:szCs w:val="28"/>
        </w:rPr>
      </w:pPr>
    </w:p>
    <w:p w14:paraId="7C46F624" w14:textId="77777777" w:rsidR="00A4519B" w:rsidRPr="001C55E9" w:rsidRDefault="00A4519B" w:rsidP="00A4519B">
      <w:pPr>
        <w:pStyle w:val="aa"/>
        <w:numPr>
          <w:ilvl w:val="0"/>
          <w:numId w:val="9"/>
        </w:numPr>
        <w:spacing w:after="200" w:line="276" w:lineRule="auto"/>
        <w:ind w:left="0" w:firstLine="0"/>
        <w:jc w:val="center"/>
        <w:rPr>
          <w:rFonts w:ascii="Times New Roman" w:hAnsi="Times New Roman" w:cs="Times New Roman"/>
          <w:sz w:val="28"/>
          <w:szCs w:val="28"/>
        </w:rPr>
      </w:pPr>
      <w:r w:rsidRPr="001C55E9">
        <w:rPr>
          <w:rFonts w:ascii="Times New Roman" w:hAnsi="Times New Roman" w:cs="Times New Roman"/>
          <w:sz w:val="28"/>
          <w:szCs w:val="28"/>
        </w:rPr>
        <w:t>Общие положения</w:t>
      </w:r>
    </w:p>
    <w:p w14:paraId="2B5EC6D2" w14:textId="469109D2" w:rsidR="00A4519B" w:rsidRPr="001C55E9" w:rsidRDefault="00A4519B" w:rsidP="00A4519B">
      <w:pPr>
        <w:ind w:firstLine="709"/>
        <w:jc w:val="both"/>
        <w:rPr>
          <w:rFonts w:ascii="Times New Roman" w:hAnsi="Times New Roman" w:cs="Times New Roman"/>
          <w:sz w:val="28"/>
          <w:szCs w:val="28"/>
        </w:rPr>
      </w:pPr>
      <w:r w:rsidRPr="001C55E9">
        <w:rPr>
          <w:rFonts w:ascii="Times New Roman" w:hAnsi="Times New Roman" w:cs="Times New Roman"/>
          <w:sz w:val="28"/>
          <w:szCs w:val="28"/>
        </w:rPr>
        <w:t xml:space="preserve">Администрация </w:t>
      </w:r>
      <w:r w:rsidR="00CA143A" w:rsidRPr="001C55E9">
        <w:rPr>
          <w:rFonts w:ascii="Times New Roman" w:hAnsi="Times New Roman" w:cs="Times New Roman"/>
          <w:sz w:val="28"/>
          <w:szCs w:val="28"/>
        </w:rPr>
        <w:t>Добринского</w:t>
      </w:r>
      <w:r w:rsidRPr="001C55E9">
        <w:rPr>
          <w:rFonts w:ascii="Times New Roman" w:hAnsi="Times New Roman" w:cs="Times New Roman"/>
          <w:sz w:val="28"/>
          <w:szCs w:val="28"/>
        </w:rPr>
        <w:t xml:space="preserve"> муниципального </w:t>
      </w:r>
      <w:r w:rsidR="001C55E9" w:rsidRPr="001C55E9">
        <w:rPr>
          <w:rFonts w:ascii="Times New Roman" w:hAnsi="Times New Roman" w:cs="Times New Roman"/>
          <w:sz w:val="28"/>
          <w:szCs w:val="28"/>
        </w:rPr>
        <w:t>округа</w:t>
      </w:r>
      <w:r w:rsidRPr="001C55E9">
        <w:rPr>
          <w:rFonts w:ascii="Times New Roman" w:hAnsi="Times New Roman" w:cs="Times New Roman"/>
          <w:sz w:val="28"/>
          <w:szCs w:val="28"/>
        </w:rPr>
        <w:t xml:space="preserve"> (далее – Продавец) объявляет о проведении</w:t>
      </w:r>
      <w:r w:rsidR="00CA143A" w:rsidRPr="001C55E9">
        <w:rPr>
          <w:rFonts w:ascii="Times New Roman" w:hAnsi="Times New Roman" w:cs="Times New Roman"/>
          <w:sz w:val="28"/>
          <w:szCs w:val="28"/>
        </w:rPr>
        <w:t xml:space="preserve"> </w:t>
      </w:r>
      <w:r w:rsidRPr="001C55E9">
        <w:rPr>
          <w:rFonts w:ascii="Times New Roman" w:hAnsi="Times New Roman" w:cs="Times New Roman"/>
          <w:sz w:val="28"/>
          <w:szCs w:val="28"/>
        </w:rPr>
        <w:t>аукциона на право заключения договора аренды земельного участка</w:t>
      </w:r>
      <w:r w:rsidR="0087638F" w:rsidRPr="001C55E9">
        <w:rPr>
          <w:rFonts w:ascii="Times New Roman" w:hAnsi="Times New Roman" w:cs="Times New Roman"/>
          <w:sz w:val="28"/>
          <w:szCs w:val="28"/>
        </w:rPr>
        <w:t>, государственная собственность на который не разграничена,</w:t>
      </w:r>
      <w:r w:rsidRPr="001C55E9">
        <w:rPr>
          <w:rFonts w:ascii="Times New Roman" w:hAnsi="Times New Roman" w:cs="Times New Roman"/>
          <w:sz w:val="28"/>
          <w:szCs w:val="28"/>
        </w:rPr>
        <w:t xml:space="preserve"> в электронной форме, открытого по составу участников и открытого по форме подачи предложений о размере ежегодной арендной платы (далее – Процедура, аукцион). </w:t>
      </w:r>
    </w:p>
    <w:p w14:paraId="6DFE351C" w14:textId="77777777" w:rsidR="00A4519B" w:rsidRPr="001C55E9" w:rsidRDefault="00A4519B" w:rsidP="00A4519B">
      <w:pPr>
        <w:pStyle w:val="aa"/>
        <w:numPr>
          <w:ilvl w:val="0"/>
          <w:numId w:val="9"/>
        </w:numPr>
        <w:spacing w:after="200" w:line="276" w:lineRule="auto"/>
        <w:ind w:left="0" w:firstLine="0"/>
        <w:jc w:val="center"/>
        <w:rPr>
          <w:rFonts w:ascii="Times New Roman" w:hAnsi="Times New Roman" w:cs="Times New Roman"/>
          <w:sz w:val="28"/>
          <w:szCs w:val="28"/>
        </w:rPr>
      </w:pPr>
      <w:r w:rsidRPr="001C55E9">
        <w:rPr>
          <w:rFonts w:ascii="Times New Roman" w:hAnsi="Times New Roman" w:cs="Times New Roman"/>
          <w:sz w:val="28"/>
          <w:szCs w:val="28"/>
        </w:rPr>
        <w:t>Сведения об аукционе</w:t>
      </w:r>
    </w:p>
    <w:p w14:paraId="4C4876AC" w14:textId="77777777" w:rsidR="00A4519B" w:rsidRPr="001C55E9" w:rsidRDefault="00A4519B" w:rsidP="00A4519B">
      <w:pPr>
        <w:pStyle w:val="aa"/>
        <w:ind w:left="709"/>
        <w:rPr>
          <w:rFonts w:ascii="Times New Roman" w:hAnsi="Times New Roman" w:cs="Times New Roman"/>
          <w:sz w:val="28"/>
          <w:szCs w:val="28"/>
        </w:rPr>
      </w:pPr>
    </w:p>
    <w:p w14:paraId="12FD75EF" w14:textId="77777777" w:rsidR="00A4519B" w:rsidRPr="001C55E9" w:rsidRDefault="00A4519B" w:rsidP="00A4519B">
      <w:pPr>
        <w:pStyle w:val="aa"/>
        <w:numPr>
          <w:ilvl w:val="1"/>
          <w:numId w:val="9"/>
        </w:numPr>
        <w:tabs>
          <w:tab w:val="left" w:pos="993"/>
        </w:tabs>
        <w:spacing w:after="200" w:line="276" w:lineRule="auto"/>
        <w:ind w:left="0" w:firstLine="709"/>
        <w:jc w:val="both"/>
        <w:rPr>
          <w:rFonts w:ascii="Times New Roman" w:hAnsi="Times New Roman" w:cs="Times New Roman"/>
          <w:color w:val="000000"/>
          <w:sz w:val="28"/>
          <w:szCs w:val="28"/>
        </w:rPr>
      </w:pPr>
      <w:r w:rsidRPr="001C55E9">
        <w:rPr>
          <w:rFonts w:ascii="Times New Roman" w:hAnsi="Times New Roman" w:cs="Times New Roman"/>
          <w:sz w:val="28"/>
          <w:szCs w:val="28"/>
        </w:rPr>
        <w:t>Основание проведения: Земельный кодекс Российской Федерации.</w:t>
      </w:r>
    </w:p>
    <w:p w14:paraId="20A21650" w14:textId="77777777" w:rsidR="00A4519B" w:rsidRPr="001C55E9" w:rsidRDefault="00A4519B" w:rsidP="00A4519B">
      <w:pPr>
        <w:pStyle w:val="aa"/>
        <w:numPr>
          <w:ilvl w:val="1"/>
          <w:numId w:val="9"/>
        </w:numPr>
        <w:tabs>
          <w:tab w:val="left" w:pos="993"/>
        </w:tabs>
        <w:spacing w:after="200" w:line="276" w:lineRule="auto"/>
        <w:ind w:left="0" w:firstLine="709"/>
        <w:jc w:val="both"/>
        <w:rPr>
          <w:rFonts w:ascii="Times New Roman" w:hAnsi="Times New Roman" w:cs="Times New Roman"/>
          <w:sz w:val="28"/>
          <w:szCs w:val="28"/>
        </w:rPr>
      </w:pPr>
      <w:r w:rsidRPr="001C55E9">
        <w:rPr>
          <w:rFonts w:ascii="Times New Roman" w:hAnsi="Times New Roman" w:cs="Times New Roman"/>
          <w:sz w:val="28"/>
          <w:szCs w:val="28"/>
        </w:rPr>
        <w:t>Земельный участок относится к землям, собственность на которые не разграничена.</w:t>
      </w:r>
    </w:p>
    <w:p w14:paraId="053EAF4B" w14:textId="0E572D38" w:rsidR="00A4519B" w:rsidRPr="00892A59" w:rsidRDefault="002A1FCA" w:rsidP="00A4519B">
      <w:pPr>
        <w:pStyle w:val="aa"/>
        <w:numPr>
          <w:ilvl w:val="1"/>
          <w:numId w:val="9"/>
        </w:numPr>
        <w:tabs>
          <w:tab w:val="left" w:pos="993"/>
        </w:tabs>
        <w:spacing w:after="200" w:line="276" w:lineRule="auto"/>
        <w:ind w:left="0" w:firstLine="709"/>
        <w:jc w:val="both"/>
        <w:rPr>
          <w:rFonts w:ascii="Times New Roman" w:hAnsi="Times New Roman" w:cs="Times New Roman"/>
          <w:sz w:val="28"/>
          <w:szCs w:val="28"/>
        </w:rPr>
      </w:pPr>
      <w:r w:rsidRPr="001C55E9">
        <w:rPr>
          <w:rFonts w:ascii="Times New Roman" w:hAnsi="Times New Roman" w:cs="Times New Roman"/>
          <w:sz w:val="28"/>
          <w:szCs w:val="28"/>
        </w:rPr>
        <w:t>Организатор аукциона</w:t>
      </w:r>
      <w:r w:rsidR="00A4519B" w:rsidRPr="001C55E9">
        <w:rPr>
          <w:rFonts w:ascii="Times New Roman" w:hAnsi="Times New Roman" w:cs="Times New Roman"/>
          <w:sz w:val="28"/>
          <w:szCs w:val="28"/>
        </w:rPr>
        <w:t xml:space="preserve">: Администрация </w:t>
      </w:r>
      <w:r w:rsidR="00F108D1" w:rsidRPr="001C55E9">
        <w:rPr>
          <w:rFonts w:ascii="Times New Roman" w:hAnsi="Times New Roman" w:cs="Times New Roman"/>
          <w:sz w:val="28"/>
          <w:szCs w:val="28"/>
        </w:rPr>
        <w:t>Добринского</w:t>
      </w:r>
      <w:r w:rsidR="00A4519B" w:rsidRPr="001C55E9">
        <w:rPr>
          <w:rFonts w:ascii="Times New Roman" w:hAnsi="Times New Roman" w:cs="Times New Roman"/>
          <w:sz w:val="28"/>
          <w:szCs w:val="28"/>
        </w:rPr>
        <w:t xml:space="preserve"> муниципального </w:t>
      </w:r>
      <w:r w:rsidR="0087638F" w:rsidRPr="001C55E9">
        <w:rPr>
          <w:rFonts w:ascii="Times New Roman" w:hAnsi="Times New Roman" w:cs="Times New Roman"/>
          <w:sz w:val="28"/>
          <w:szCs w:val="28"/>
        </w:rPr>
        <w:t>округа Липецкой области Российской Федерации</w:t>
      </w:r>
      <w:r w:rsidR="00A4519B" w:rsidRPr="001C55E9">
        <w:rPr>
          <w:rFonts w:ascii="Times New Roman" w:hAnsi="Times New Roman" w:cs="Times New Roman"/>
          <w:sz w:val="28"/>
          <w:szCs w:val="28"/>
        </w:rPr>
        <w:t xml:space="preserve">. Местонахождение: </w:t>
      </w:r>
      <w:r w:rsidR="00A4519B" w:rsidRPr="001C55E9">
        <w:rPr>
          <w:rFonts w:ascii="Times New Roman" w:hAnsi="Times New Roman" w:cs="Times New Roman"/>
          <w:color w:val="000000"/>
          <w:sz w:val="28"/>
          <w:szCs w:val="28"/>
        </w:rPr>
        <w:t xml:space="preserve">399, Липецкая область, </w:t>
      </w:r>
      <w:r w:rsidR="00F108D1" w:rsidRPr="001C55E9">
        <w:rPr>
          <w:rFonts w:ascii="Times New Roman" w:hAnsi="Times New Roman" w:cs="Times New Roman"/>
          <w:sz w:val="28"/>
          <w:szCs w:val="28"/>
        </w:rPr>
        <w:t>Добринский район, п. Добринка, ул. М. Горького, д.5</w:t>
      </w:r>
      <w:r w:rsidR="00A4519B" w:rsidRPr="001C55E9">
        <w:rPr>
          <w:rFonts w:ascii="Times New Roman" w:hAnsi="Times New Roman" w:cs="Times New Roman"/>
          <w:sz w:val="28"/>
          <w:szCs w:val="28"/>
        </w:rPr>
        <w:t>. Телефон для справок: 8(47467)</w:t>
      </w:r>
      <w:r w:rsidR="00F108D1" w:rsidRPr="001C55E9">
        <w:rPr>
          <w:rFonts w:ascii="Times New Roman" w:hAnsi="Times New Roman" w:cs="Times New Roman"/>
          <w:sz w:val="28"/>
          <w:szCs w:val="28"/>
        </w:rPr>
        <w:t xml:space="preserve"> </w:t>
      </w:r>
      <w:r w:rsidR="00A4519B" w:rsidRPr="001C55E9">
        <w:rPr>
          <w:rFonts w:ascii="Times New Roman" w:hAnsi="Times New Roman" w:cs="Times New Roman"/>
          <w:sz w:val="28"/>
          <w:szCs w:val="28"/>
        </w:rPr>
        <w:t>2</w:t>
      </w:r>
      <w:r w:rsidR="0019707F" w:rsidRPr="001C55E9">
        <w:rPr>
          <w:rFonts w:ascii="Times New Roman" w:hAnsi="Times New Roman" w:cs="Times New Roman"/>
          <w:sz w:val="28"/>
          <w:szCs w:val="28"/>
        </w:rPr>
        <w:t>-</w:t>
      </w:r>
      <w:r w:rsidR="00A92D41" w:rsidRPr="001C55E9">
        <w:rPr>
          <w:rFonts w:ascii="Times New Roman" w:hAnsi="Times New Roman" w:cs="Times New Roman"/>
          <w:sz w:val="28"/>
          <w:szCs w:val="28"/>
        </w:rPr>
        <w:t>20</w:t>
      </w:r>
      <w:r w:rsidR="0019707F" w:rsidRPr="001C55E9">
        <w:rPr>
          <w:rFonts w:ascii="Times New Roman" w:hAnsi="Times New Roman" w:cs="Times New Roman"/>
          <w:sz w:val="28"/>
          <w:szCs w:val="28"/>
        </w:rPr>
        <w:t>-</w:t>
      </w:r>
      <w:r w:rsidR="00F108D1" w:rsidRPr="001C55E9">
        <w:rPr>
          <w:rFonts w:ascii="Times New Roman" w:hAnsi="Times New Roman" w:cs="Times New Roman"/>
          <w:sz w:val="28"/>
          <w:szCs w:val="28"/>
        </w:rPr>
        <w:t>2</w:t>
      </w:r>
      <w:r w:rsidR="00A92D41" w:rsidRPr="001C55E9">
        <w:rPr>
          <w:rFonts w:ascii="Times New Roman" w:hAnsi="Times New Roman" w:cs="Times New Roman"/>
          <w:sz w:val="28"/>
          <w:szCs w:val="28"/>
        </w:rPr>
        <w:t>5</w:t>
      </w:r>
      <w:r w:rsidR="00A4519B" w:rsidRPr="001C55E9">
        <w:rPr>
          <w:rFonts w:ascii="Times New Roman" w:hAnsi="Times New Roman" w:cs="Times New Roman"/>
          <w:sz w:val="28"/>
          <w:szCs w:val="28"/>
        </w:rPr>
        <w:t xml:space="preserve">. Адрес электронной почты: </w:t>
      </w:r>
      <w:r w:rsidR="00A4519B" w:rsidRPr="001C55E9">
        <w:rPr>
          <w:rFonts w:ascii="Times New Roman" w:hAnsi="Times New Roman" w:cs="Times New Roman"/>
          <w:sz w:val="28"/>
          <w:szCs w:val="28"/>
          <w:lang w:val="en-US"/>
        </w:rPr>
        <w:t>e</w:t>
      </w:r>
      <w:r w:rsidR="00A4519B" w:rsidRPr="001C55E9">
        <w:rPr>
          <w:rFonts w:ascii="Times New Roman" w:hAnsi="Times New Roman" w:cs="Times New Roman"/>
          <w:sz w:val="28"/>
          <w:szCs w:val="28"/>
        </w:rPr>
        <w:t>-</w:t>
      </w:r>
      <w:r w:rsidR="00A4519B" w:rsidRPr="001C55E9">
        <w:rPr>
          <w:rFonts w:ascii="Times New Roman" w:hAnsi="Times New Roman" w:cs="Times New Roman"/>
          <w:sz w:val="28"/>
          <w:szCs w:val="28"/>
          <w:lang w:val="en-US"/>
        </w:rPr>
        <w:t>mail</w:t>
      </w:r>
      <w:r w:rsidR="00A4519B" w:rsidRPr="001C55E9">
        <w:rPr>
          <w:rFonts w:ascii="Times New Roman" w:hAnsi="Times New Roman" w:cs="Times New Roman"/>
          <w:sz w:val="28"/>
          <w:szCs w:val="28"/>
        </w:rPr>
        <w:t>:</w:t>
      </w:r>
      <w:r w:rsidR="00A4519B" w:rsidRPr="00892A59">
        <w:rPr>
          <w:rFonts w:ascii="Times New Roman" w:hAnsi="Times New Roman" w:cs="Times New Roman"/>
          <w:sz w:val="28"/>
          <w:szCs w:val="28"/>
        </w:rPr>
        <w:t xml:space="preserve"> </w:t>
      </w:r>
      <w:hyperlink r:id="rId8" w:history="1">
        <w:r w:rsidR="00F108D1" w:rsidRPr="00892A59">
          <w:rPr>
            <w:rStyle w:val="a9"/>
            <w:rFonts w:ascii="Times New Roman" w:hAnsi="Times New Roman" w:cs="Times New Roman"/>
            <w:sz w:val="28"/>
            <w:szCs w:val="28"/>
          </w:rPr>
          <w:t>dobrinka@admlr.lipetsk.ru</w:t>
        </w:r>
      </w:hyperlink>
      <w:r w:rsidR="00F108D1" w:rsidRPr="00892A59">
        <w:rPr>
          <w:rFonts w:ascii="Times New Roman" w:hAnsi="Times New Roman" w:cs="Times New Roman"/>
          <w:sz w:val="28"/>
          <w:szCs w:val="28"/>
        </w:rPr>
        <w:t xml:space="preserve"> </w:t>
      </w:r>
      <w:r w:rsidR="00A4519B" w:rsidRPr="00892A59">
        <w:rPr>
          <w:rFonts w:ascii="Times New Roman" w:hAnsi="Times New Roman" w:cs="Times New Roman"/>
          <w:sz w:val="28"/>
          <w:szCs w:val="28"/>
        </w:rPr>
        <w:t xml:space="preserve">. Контактное лицо: </w:t>
      </w:r>
      <w:r w:rsidR="00A92D41">
        <w:rPr>
          <w:rFonts w:ascii="Times New Roman" w:hAnsi="Times New Roman" w:cs="Times New Roman"/>
          <w:sz w:val="28"/>
          <w:szCs w:val="28"/>
        </w:rPr>
        <w:t>Чернова Ольга Игорьевна</w:t>
      </w:r>
      <w:r w:rsidR="00A4519B" w:rsidRPr="00892A59">
        <w:rPr>
          <w:rFonts w:ascii="Times New Roman" w:hAnsi="Times New Roman" w:cs="Times New Roman"/>
          <w:sz w:val="28"/>
          <w:szCs w:val="28"/>
        </w:rPr>
        <w:t>.</w:t>
      </w:r>
    </w:p>
    <w:p w14:paraId="50D77483" w14:textId="77777777" w:rsidR="00A4519B" w:rsidRPr="0019482B" w:rsidRDefault="00A4519B" w:rsidP="00A4519B">
      <w:pPr>
        <w:pStyle w:val="aa"/>
        <w:numPr>
          <w:ilvl w:val="1"/>
          <w:numId w:val="9"/>
        </w:numPr>
        <w:tabs>
          <w:tab w:val="left" w:pos="0"/>
          <w:tab w:val="left" w:pos="993"/>
        </w:tabs>
        <w:spacing w:after="200" w:line="264" w:lineRule="auto"/>
        <w:ind w:left="0" w:right="57" w:firstLine="709"/>
        <w:jc w:val="both"/>
        <w:rPr>
          <w:rFonts w:ascii="Times New Roman" w:hAnsi="Times New Roman" w:cs="Times New Roman"/>
          <w:sz w:val="28"/>
          <w:szCs w:val="28"/>
        </w:rPr>
      </w:pPr>
      <w:r w:rsidRPr="00892A59">
        <w:rPr>
          <w:rFonts w:ascii="Times New Roman" w:hAnsi="Times New Roman" w:cs="Times New Roman"/>
          <w:sz w:val="28"/>
          <w:szCs w:val="28"/>
        </w:rPr>
        <w:t xml:space="preserve"> Аукцион проводится в электронной форме, открытый по составу участников и форме подачи предложений о цене размера ежегодной</w:t>
      </w:r>
      <w:r w:rsidRPr="00503D35">
        <w:rPr>
          <w:rFonts w:ascii="Times New Roman" w:hAnsi="Times New Roman" w:cs="Times New Roman"/>
          <w:sz w:val="28"/>
          <w:szCs w:val="28"/>
        </w:rPr>
        <w:t xml:space="preserve"> арендной платы.</w:t>
      </w:r>
    </w:p>
    <w:p w14:paraId="749D9C21" w14:textId="77777777" w:rsidR="00A4519B" w:rsidRPr="0019482B" w:rsidRDefault="00A4519B" w:rsidP="00A4519B">
      <w:pPr>
        <w:pStyle w:val="aa"/>
        <w:tabs>
          <w:tab w:val="left" w:pos="0"/>
          <w:tab w:val="left" w:pos="993"/>
        </w:tabs>
        <w:spacing w:line="264" w:lineRule="auto"/>
        <w:ind w:left="0" w:right="57" w:firstLine="709"/>
        <w:jc w:val="both"/>
        <w:rPr>
          <w:rFonts w:ascii="Times New Roman" w:hAnsi="Times New Roman" w:cs="Times New Roman"/>
          <w:sz w:val="28"/>
          <w:szCs w:val="28"/>
        </w:rPr>
      </w:pPr>
    </w:p>
    <w:p w14:paraId="5D7B9652" w14:textId="77777777" w:rsidR="00A4519B" w:rsidRPr="0019482B" w:rsidRDefault="00A4519B" w:rsidP="00A4519B">
      <w:pPr>
        <w:pStyle w:val="aa"/>
        <w:numPr>
          <w:ilvl w:val="0"/>
          <w:numId w:val="9"/>
        </w:numPr>
        <w:tabs>
          <w:tab w:val="left" w:pos="993"/>
        </w:tabs>
        <w:spacing w:after="200" w:line="276" w:lineRule="auto"/>
        <w:ind w:left="0" w:firstLine="709"/>
        <w:jc w:val="center"/>
        <w:rPr>
          <w:rFonts w:ascii="Times New Roman" w:hAnsi="Times New Roman" w:cs="Times New Roman"/>
          <w:sz w:val="28"/>
          <w:szCs w:val="28"/>
        </w:rPr>
      </w:pPr>
      <w:r w:rsidRPr="0019482B">
        <w:rPr>
          <w:rFonts w:ascii="Times New Roman" w:hAnsi="Times New Roman" w:cs="Times New Roman"/>
          <w:sz w:val="28"/>
          <w:szCs w:val="28"/>
        </w:rPr>
        <w:t xml:space="preserve">Сведения о предмете аукциона </w:t>
      </w:r>
    </w:p>
    <w:p w14:paraId="6942BD33" w14:textId="77777777" w:rsidR="00A4519B" w:rsidRPr="0019482B" w:rsidRDefault="00A4519B" w:rsidP="00A4519B">
      <w:pPr>
        <w:pStyle w:val="21"/>
        <w:tabs>
          <w:tab w:val="left" w:pos="851"/>
          <w:tab w:val="left" w:pos="993"/>
        </w:tabs>
        <w:spacing w:after="0" w:line="240" w:lineRule="auto"/>
        <w:ind w:left="0" w:firstLine="709"/>
        <w:jc w:val="both"/>
        <w:rPr>
          <w:sz w:val="28"/>
          <w:szCs w:val="28"/>
        </w:rPr>
      </w:pPr>
      <w:r w:rsidRPr="0019482B">
        <w:rPr>
          <w:sz w:val="28"/>
          <w:szCs w:val="28"/>
        </w:rPr>
        <w:t>Лот № 1</w:t>
      </w:r>
    </w:p>
    <w:p w14:paraId="54DD8D51" w14:textId="0675493D" w:rsidR="0019482B" w:rsidRPr="0019482B" w:rsidRDefault="0019482B" w:rsidP="0019482B">
      <w:pPr>
        <w:ind w:firstLine="709"/>
        <w:jc w:val="both"/>
        <w:rPr>
          <w:rFonts w:ascii="Times New Roman" w:hAnsi="Times New Roman" w:cs="Times New Roman"/>
          <w:sz w:val="28"/>
          <w:szCs w:val="28"/>
        </w:rPr>
      </w:pPr>
      <w:r w:rsidRPr="0019482B">
        <w:rPr>
          <w:rFonts w:ascii="Times New Roman" w:hAnsi="Times New Roman" w:cs="Times New Roman"/>
          <w:sz w:val="28"/>
          <w:szCs w:val="28"/>
        </w:rPr>
        <w:t xml:space="preserve">земельный участок с кадастровым номером: </w:t>
      </w:r>
      <w:r w:rsidR="00B36DD8" w:rsidRPr="00B36DD8">
        <w:rPr>
          <w:rFonts w:ascii="Times New Roman" w:hAnsi="Times New Roman" w:cs="Times New Roman"/>
          <w:sz w:val="28"/>
          <w:szCs w:val="28"/>
        </w:rPr>
        <w:t>с кадастровым номером: 48:04:1520102:</w:t>
      </w:r>
      <w:r w:rsidR="008B318B">
        <w:rPr>
          <w:rFonts w:ascii="Times New Roman" w:hAnsi="Times New Roman" w:cs="Times New Roman"/>
          <w:sz w:val="28"/>
          <w:szCs w:val="28"/>
        </w:rPr>
        <w:t>199</w:t>
      </w:r>
      <w:r w:rsidR="00B36DD8" w:rsidRPr="00B36DD8">
        <w:rPr>
          <w:rFonts w:ascii="Times New Roman" w:hAnsi="Times New Roman" w:cs="Times New Roman"/>
          <w:sz w:val="28"/>
          <w:szCs w:val="28"/>
        </w:rPr>
        <w:t xml:space="preserve">, из земли населенных пунктов, разрешенное использование: для ведения личного подсобного хозяйства, общей площадью </w:t>
      </w:r>
      <w:r w:rsidR="008B318B">
        <w:rPr>
          <w:rFonts w:ascii="Times New Roman" w:hAnsi="Times New Roman" w:cs="Times New Roman"/>
          <w:sz w:val="28"/>
          <w:szCs w:val="28"/>
        </w:rPr>
        <w:t>2</w:t>
      </w:r>
      <w:r w:rsidR="00B36DD8" w:rsidRPr="00B36DD8">
        <w:rPr>
          <w:rFonts w:ascii="Times New Roman" w:hAnsi="Times New Roman" w:cs="Times New Roman"/>
          <w:sz w:val="28"/>
          <w:szCs w:val="28"/>
        </w:rPr>
        <w:t xml:space="preserve">500 кв. м., расположенный по адресу: Российская Федерация, Липецкая область, </w:t>
      </w:r>
      <w:r w:rsidR="00B36DD8" w:rsidRPr="00B36DD8">
        <w:rPr>
          <w:rFonts w:ascii="Times New Roman" w:hAnsi="Times New Roman" w:cs="Times New Roman"/>
          <w:sz w:val="28"/>
          <w:szCs w:val="28"/>
        </w:rPr>
        <w:lastRenderedPageBreak/>
        <w:t>Добринский муниципальный район, сельское поселение Нижнематренский сельсовет, деревня Красная Рада</w:t>
      </w:r>
      <w:r w:rsidRPr="0019482B">
        <w:rPr>
          <w:rFonts w:ascii="Times New Roman" w:hAnsi="Times New Roman" w:cs="Times New Roman"/>
          <w:sz w:val="28"/>
          <w:szCs w:val="28"/>
        </w:rPr>
        <w:t>.</w:t>
      </w:r>
    </w:p>
    <w:p w14:paraId="6DD0890C" w14:textId="22ACA909" w:rsidR="00A4519B" w:rsidRPr="00893263" w:rsidRDefault="00A4519B" w:rsidP="0019482B">
      <w:pPr>
        <w:ind w:firstLine="709"/>
        <w:jc w:val="both"/>
        <w:rPr>
          <w:rFonts w:ascii="Times New Roman" w:hAnsi="Times New Roman" w:cs="Times New Roman"/>
          <w:color w:val="000000" w:themeColor="text1"/>
          <w:sz w:val="28"/>
          <w:szCs w:val="28"/>
        </w:rPr>
      </w:pPr>
      <w:r w:rsidRPr="0019482B">
        <w:rPr>
          <w:rFonts w:ascii="Times New Roman" w:hAnsi="Times New Roman" w:cs="Times New Roman"/>
          <w:sz w:val="28"/>
          <w:szCs w:val="28"/>
        </w:rPr>
        <w:t xml:space="preserve">Срок действия договора аренды: </w:t>
      </w:r>
      <w:r w:rsidRPr="00893263">
        <w:rPr>
          <w:rFonts w:ascii="Times New Roman" w:hAnsi="Times New Roman" w:cs="Times New Roman"/>
          <w:color w:val="000000" w:themeColor="text1"/>
          <w:sz w:val="28"/>
          <w:szCs w:val="28"/>
        </w:rPr>
        <w:t>20 лет</w:t>
      </w:r>
    </w:p>
    <w:p w14:paraId="7426765C" w14:textId="7C007D04" w:rsidR="00A4519B" w:rsidRPr="0019482B" w:rsidRDefault="00A4519B" w:rsidP="00A4519B">
      <w:pPr>
        <w:pStyle w:val="western"/>
        <w:spacing w:before="0" w:beforeAutospacing="0" w:after="0"/>
        <w:ind w:firstLine="709"/>
        <w:rPr>
          <w:color w:val="auto"/>
        </w:rPr>
      </w:pPr>
      <w:r w:rsidRPr="0019482B">
        <w:rPr>
          <w:color w:val="auto"/>
        </w:rPr>
        <w:t xml:space="preserve">Ограничения прав и обременений земельным участком: </w:t>
      </w:r>
      <w:r w:rsidR="00E43512" w:rsidRPr="0019482B">
        <w:rPr>
          <w:color w:val="auto"/>
        </w:rPr>
        <w:t>согласно выписке</w:t>
      </w:r>
      <w:r w:rsidRPr="0019482B">
        <w:rPr>
          <w:color w:val="auto"/>
        </w:rPr>
        <w:t xml:space="preserve"> из ЕГРН.</w:t>
      </w:r>
    </w:p>
    <w:p w14:paraId="0297A1EF" w14:textId="5CCDB211" w:rsidR="00A4519B" w:rsidRPr="00893263" w:rsidRDefault="00A4519B" w:rsidP="00A4519B">
      <w:pPr>
        <w:ind w:firstLine="709"/>
        <w:jc w:val="both"/>
        <w:rPr>
          <w:rFonts w:ascii="Times New Roman" w:hAnsi="Times New Roman" w:cs="Times New Roman"/>
          <w:color w:val="000000" w:themeColor="text1"/>
          <w:sz w:val="28"/>
          <w:szCs w:val="28"/>
        </w:rPr>
      </w:pPr>
      <w:r w:rsidRPr="00893263">
        <w:rPr>
          <w:rFonts w:ascii="Times New Roman" w:hAnsi="Times New Roman" w:cs="Times New Roman"/>
          <w:color w:val="000000" w:themeColor="text1"/>
          <w:sz w:val="28"/>
          <w:szCs w:val="28"/>
        </w:rPr>
        <w:t xml:space="preserve">Начальная цена предмета аукциона – </w:t>
      </w:r>
      <w:r w:rsidR="008B318B">
        <w:rPr>
          <w:rFonts w:ascii="Times New Roman" w:hAnsi="Times New Roman" w:cs="Times New Roman"/>
          <w:color w:val="000000" w:themeColor="text1"/>
          <w:sz w:val="28"/>
          <w:szCs w:val="28"/>
        </w:rPr>
        <w:t>2053</w:t>
      </w:r>
      <w:r w:rsidR="00893263" w:rsidRPr="00893263">
        <w:rPr>
          <w:rFonts w:ascii="Times New Roman" w:hAnsi="Times New Roman" w:cs="Times New Roman"/>
          <w:color w:val="000000" w:themeColor="text1"/>
          <w:sz w:val="28"/>
          <w:szCs w:val="28"/>
        </w:rPr>
        <w:t>,</w:t>
      </w:r>
      <w:r w:rsidR="008B318B">
        <w:rPr>
          <w:rFonts w:ascii="Times New Roman" w:hAnsi="Times New Roman" w:cs="Times New Roman"/>
          <w:color w:val="000000" w:themeColor="text1"/>
          <w:sz w:val="28"/>
          <w:szCs w:val="28"/>
        </w:rPr>
        <w:t>88</w:t>
      </w:r>
      <w:r w:rsidRPr="00893263">
        <w:rPr>
          <w:rFonts w:ascii="Times New Roman" w:hAnsi="Times New Roman" w:cs="Times New Roman"/>
          <w:color w:val="000000" w:themeColor="text1"/>
          <w:sz w:val="28"/>
          <w:szCs w:val="28"/>
        </w:rPr>
        <w:t xml:space="preserve"> руб.</w:t>
      </w:r>
    </w:p>
    <w:p w14:paraId="6B00EE42" w14:textId="77777777" w:rsidR="00893263" w:rsidRPr="00893263" w:rsidRDefault="00A4519B" w:rsidP="00A4519B">
      <w:pPr>
        <w:ind w:firstLine="709"/>
        <w:jc w:val="both"/>
        <w:rPr>
          <w:rFonts w:ascii="Times New Roman" w:hAnsi="Times New Roman" w:cs="Times New Roman"/>
          <w:color w:val="000000" w:themeColor="text1"/>
          <w:sz w:val="28"/>
          <w:szCs w:val="28"/>
        </w:rPr>
      </w:pPr>
      <w:r w:rsidRPr="00893263">
        <w:rPr>
          <w:rFonts w:ascii="Times New Roman" w:hAnsi="Times New Roman" w:cs="Times New Roman"/>
          <w:color w:val="000000" w:themeColor="text1"/>
          <w:sz w:val="28"/>
          <w:szCs w:val="28"/>
        </w:rPr>
        <w:t xml:space="preserve">Задаток для участия в аукционе на право заключения договора </w:t>
      </w:r>
    </w:p>
    <w:p w14:paraId="0E2C00B4" w14:textId="634F16E7" w:rsidR="00A4519B" w:rsidRPr="00893263" w:rsidRDefault="00A4519B" w:rsidP="00A4519B">
      <w:pPr>
        <w:ind w:firstLine="709"/>
        <w:jc w:val="both"/>
        <w:rPr>
          <w:rFonts w:ascii="Times New Roman" w:hAnsi="Times New Roman" w:cs="Times New Roman"/>
          <w:color w:val="000000" w:themeColor="text1"/>
          <w:sz w:val="28"/>
          <w:szCs w:val="28"/>
        </w:rPr>
      </w:pPr>
      <w:r w:rsidRPr="00893263">
        <w:rPr>
          <w:rFonts w:ascii="Times New Roman" w:hAnsi="Times New Roman" w:cs="Times New Roman"/>
          <w:color w:val="000000" w:themeColor="text1"/>
          <w:sz w:val="28"/>
          <w:szCs w:val="28"/>
        </w:rPr>
        <w:t>аренды земельного участка –</w:t>
      </w:r>
      <w:r w:rsidR="008B318B">
        <w:rPr>
          <w:rFonts w:ascii="Times New Roman" w:hAnsi="Times New Roman" w:cs="Times New Roman"/>
          <w:color w:val="000000" w:themeColor="text1"/>
          <w:sz w:val="28"/>
          <w:szCs w:val="28"/>
        </w:rPr>
        <w:t>1026,94</w:t>
      </w:r>
      <w:r w:rsidRPr="00893263">
        <w:rPr>
          <w:rFonts w:ascii="Times New Roman" w:hAnsi="Times New Roman" w:cs="Times New Roman"/>
          <w:color w:val="000000" w:themeColor="text1"/>
          <w:sz w:val="28"/>
          <w:szCs w:val="28"/>
        </w:rPr>
        <w:t xml:space="preserve"> руб.</w:t>
      </w:r>
    </w:p>
    <w:p w14:paraId="4923B9AE" w14:textId="29A7040D" w:rsidR="00A4519B" w:rsidRPr="00893263" w:rsidRDefault="00A4519B" w:rsidP="00A4519B">
      <w:pPr>
        <w:ind w:firstLine="709"/>
        <w:jc w:val="both"/>
        <w:rPr>
          <w:rFonts w:ascii="Times New Roman" w:hAnsi="Times New Roman" w:cs="Times New Roman"/>
          <w:color w:val="000000" w:themeColor="text1"/>
          <w:sz w:val="28"/>
          <w:szCs w:val="28"/>
        </w:rPr>
      </w:pPr>
      <w:r w:rsidRPr="00893263">
        <w:rPr>
          <w:rFonts w:ascii="Times New Roman" w:hAnsi="Times New Roman" w:cs="Times New Roman"/>
          <w:color w:val="000000" w:themeColor="text1"/>
          <w:sz w:val="28"/>
          <w:szCs w:val="28"/>
        </w:rPr>
        <w:t xml:space="preserve">«Шаг аукциона» – </w:t>
      </w:r>
      <w:r w:rsidR="008B318B">
        <w:rPr>
          <w:rFonts w:ascii="Times New Roman" w:hAnsi="Times New Roman" w:cs="Times New Roman"/>
          <w:color w:val="000000" w:themeColor="text1"/>
          <w:sz w:val="28"/>
          <w:szCs w:val="28"/>
        </w:rPr>
        <w:t>61,62</w:t>
      </w:r>
      <w:r w:rsidRPr="00893263">
        <w:rPr>
          <w:rFonts w:ascii="Times New Roman" w:hAnsi="Times New Roman" w:cs="Times New Roman"/>
          <w:color w:val="000000" w:themeColor="text1"/>
          <w:sz w:val="28"/>
          <w:szCs w:val="28"/>
        </w:rPr>
        <w:t xml:space="preserve"> руб.</w:t>
      </w:r>
    </w:p>
    <w:p w14:paraId="55452599" w14:textId="77777777" w:rsidR="00336B5A" w:rsidRDefault="00A4519B" w:rsidP="00336B5A">
      <w:pPr>
        <w:ind w:firstLine="708"/>
        <w:jc w:val="both"/>
        <w:rPr>
          <w:rFonts w:ascii="Times New Roman" w:hAnsi="Times New Roman" w:cs="Times New Roman"/>
          <w:bCs/>
          <w:sz w:val="28"/>
          <w:szCs w:val="28"/>
        </w:rPr>
      </w:pPr>
      <w:r w:rsidRPr="00E43512">
        <w:rPr>
          <w:rFonts w:ascii="Times New Roman" w:hAnsi="Times New Roman" w:cs="Times New Roman"/>
          <w:bCs/>
          <w:sz w:val="28"/>
          <w:szCs w:val="28"/>
        </w:rPr>
        <w:t>Технические условия подключения объект</w:t>
      </w:r>
      <w:r w:rsidR="00E43512" w:rsidRPr="00E43512">
        <w:rPr>
          <w:rFonts w:ascii="Times New Roman" w:hAnsi="Times New Roman" w:cs="Times New Roman"/>
          <w:bCs/>
          <w:sz w:val="28"/>
          <w:szCs w:val="28"/>
        </w:rPr>
        <w:t>а</w:t>
      </w:r>
      <w:r w:rsidRPr="00E43512">
        <w:rPr>
          <w:rFonts w:ascii="Times New Roman" w:hAnsi="Times New Roman" w:cs="Times New Roman"/>
          <w:bCs/>
          <w:sz w:val="28"/>
          <w:szCs w:val="28"/>
        </w:rPr>
        <w:t xml:space="preserve"> к сетям инженерно-технического обеспечения:  </w:t>
      </w:r>
    </w:p>
    <w:p w14:paraId="263DEEA1" w14:textId="77777777" w:rsidR="00336B5A" w:rsidRDefault="00A4519B" w:rsidP="00336B5A">
      <w:pPr>
        <w:ind w:firstLine="708"/>
        <w:jc w:val="both"/>
        <w:rPr>
          <w:rFonts w:ascii="Times New Roman" w:hAnsi="Times New Roman" w:cs="Times New Roman"/>
          <w:sz w:val="28"/>
          <w:szCs w:val="28"/>
        </w:rPr>
      </w:pPr>
      <w:r w:rsidRPr="00E43512">
        <w:rPr>
          <w:rFonts w:ascii="Times New Roman" w:hAnsi="Times New Roman" w:cs="Times New Roman"/>
          <w:sz w:val="28"/>
          <w:szCs w:val="28"/>
        </w:rPr>
        <w:t>1</w:t>
      </w:r>
      <w:r w:rsidRPr="00336B5A">
        <w:rPr>
          <w:rFonts w:ascii="Times New Roman" w:hAnsi="Times New Roman" w:cs="Times New Roman"/>
          <w:sz w:val="28"/>
          <w:szCs w:val="28"/>
        </w:rPr>
        <w:t xml:space="preserve">) </w:t>
      </w:r>
      <w:r w:rsidR="00E43512" w:rsidRPr="00336B5A">
        <w:rPr>
          <w:rFonts w:ascii="Times New Roman" w:hAnsi="Times New Roman" w:cs="Times New Roman"/>
          <w:sz w:val="28"/>
          <w:szCs w:val="28"/>
        </w:rPr>
        <w:t>МУП «Добринский водоканал»</w:t>
      </w:r>
      <w:r w:rsidRPr="00E43512">
        <w:rPr>
          <w:rFonts w:ascii="Times New Roman" w:hAnsi="Times New Roman" w:cs="Times New Roman"/>
          <w:sz w:val="28"/>
          <w:szCs w:val="28"/>
        </w:rPr>
        <w:t xml:space="preserve"> - имеется техническая возможность подключения к наружным инженерным сетям водоснабжения.</w:t>
      </w:r>
    </w:p>
    <w:p w14:paraId="408E97D5" w14:textId="77777777" w:rsidR="00336B5A" w:rsidRDefault="00A4519B" w:rsidP="00336B5A">
      <w:pPr>
        <w:ind w:firstLine="708"/>
        <w:jc w:val="both"/>
        <w:rPr>
          <w:rFonts w:ascii="Times New Roman" w:hAnsi="Times New Roman" w:cs="Times New Roman"/>
          <w:sz w:val="28"/>
          <w:szCs w:val="28"/>
        </w:rPr>
      </w:pPr>
      <w:r w:rsidRPr="00E43512">
        <w:rPr>
          <w:rFonts w:ascii="Times New Roman" w:hAnsi="Times New Roman" w:cs="Times New Roman"/>
          <w:sz w:val="28"/>
          <w:szCs w:val="28"/>
        </w:rPr>
        <w:t>2) ОАО «Газпром газораспределение Липецк» - имеется техническая возможность подключения к газораспределительной сети.</w:t>
      </w:r>
    </w:p>
    <w:p w14:paraId="5657E861" w14:textId="225C3582" w:rsidR="00E43512" w:rsidRPr="00892A59" w:rsidRDefault="00A4519B" w:rsidP="00892A59">
      <w:pPr>
        <w:ind w:firstLine="708"/>
        <w:jc w:val="both"/>
        <w:rPr>
          <w:rFonts w:ascii="Times New Roman" w:hAnsi="Times New Roman" w:cs="Times New Roman"/>
          <w:bCs/>
          <w:sz w:val="28"/>
          <w:szCs w:val="28"/>
        </w:rPr>
      </w:pPr>
      <w:r w:rsidRPr="00893263">
        <w:rPr>
          <w:rFonts w:ascii="Times New Roman" w:hAnsi="Times New Roman" w:cs="Times New Roman"/>
          <w:sz w:val="28"/>
          <w:szCs w:val="28"/>
        </w:rPr>
        <w:t xml:space="preserve">3) </w:t>
      </w:r>
      <w:r w:rsidR="00E43512" w:rsidRPr="00E43512">
        <w:rPr>
          <w:rFonts w:ascii="Times New Roman" w:hAnsi="Times New Roman" w:cs="Times New Roman"/>
          <w:sz w:val="28"/>
          <w:szCs w:val="28"/>
        </w:rPr>
        <w:t>МБУ «Центр по обслуживанию муниципальных учреждений и органов местного самоуправления Добринского муниципального района Липецкой области» - возможность присоединения к сетям теплоснабжения (централизованное отопление) отсутствует.</w:t>
      </w:r>
    </w:p>
    <w:p w14:paraId="71BDB539" w14:textId="6DEF4B72" w:rsidR="00B36DD8" w:rsidRPr="0087638F" w:rsidRDefault="004239CB" w:rsidP="00B36DD8">
      <w:pPr>
        <w:shd w:val="clear" w:color="auto" w:fill="FFFFFF" w:themeFill="background1"/>
        <w:ind w:firstLine="708"/>
        <w:jc w:val="both"/>
        <w:rPr>
          <w:rFonts w:ascii="Times New Roman" w:hAnsi="Times New Roman" w:cs="Times New Roman"/>
          <w:sz w:val="28"/>
          <w:szCs w:val="28"/>
        </w:rPr>
      </w:pPr>
      <w:r w:rsidRPr="0087638F">
        <w:rPr>
          <w:rFonts w:ascii="Times New Roman" w:hAnsi="Times New Roman" w:cs="Times New Roman"/>
          <w:sz w:val="28"/>
          <w:szCs w:val="28"/>
        </w:rPr>
        <w:t>4</w:t>
      </w:r>
      <w:r w:rsidR="00336B5A" w:rsidRPr="0087638F">
        <w:rPr>
          <w:rFonts w:ascii="Times New Roman" w:hAnsi="Times New Roman" w:cs="Times New Roman"/>
          <w:sz w:val="28"/>
          <w:szCs w:val="28"/>
        </w:rPr>
        <w:t>) информация о предельно допустимых параметрах строительства на земельном участке</w:t>
      </w:r>
      <w:r w:rsidR="00634735" w:rsidRPr="0087638F">
        <w:rPr>
          <w:rFonts w:ascii="Times New Roman" w:hAnsi="Times New Roman" w:cs="Times New Roman"/>
          <w:sz w:val="28"/>
          <w:szCs w:val="28"/>
        </w:rPr>
        <w:t>:</w:t>
      </w:r>
    </w:p>
    <w:p w14:paraId="4B059E20" w14:textId="44A03F07" w:rsidR="0087638F" w:rsidRDefault="0035652A" w:rsidP="00680313">
      <w:pPr>
        <w:tabs>
          <w:tab w:val="left" w:pos="1478"/>
        </w:tabs>
        <w:jc w:val="center"/>
        <w:rPr>
          <w:rFonts w:ascii="Times New Roman" w:hAnsi="Times New Roman" w:cs="Times New Roman"/>
          <w:b/>
          <w:sz w:val="28"/>
          <w:szCs w:val="28"/>
          <w:u w:val="single"/>
        </w:rPr>
      </w:pPr>
      <w:r w:rsidRPr="0087638F">
        <w:rPr>
          <w:rFonts w:ascii="Times New Roman" w:hAnsi="Times New Roman" w:cs="Times New Roman"/>
          <w:b/>
          <w:sz w:val="28"/>
          <w:szCs w:val="28"/>
          <w:u w:val="single"/>
        </w:rPr>
        <w:t>48:04:1520102:</w:t>
      </w:r>
      <w:r w:rsidR="001D223F" w:rsidRPr="0087638F">
        <w:rPr>
          <w:rFonts w:ascii="Times New Roman" w:hAnsi="Times New Roman" w:cs="Times New Roman"/>
          <w:b/>
          <w:sz w:val="28"/>
          <w:szCs w:val="28"/>
          <w:u w:val="single"/>
        </w:rPr>
        <w:t>199</w:t>
      </w:r>
      <w:r w:rsidRPr="0087638F">
        <w:rPr>
          <w:rFonts w:ascii="Times New Roman" w:hAnsi="Times New Roman" w:cs="Times New Roman"/>
          <w:b/>
          <w:sz w:val="28"/>
          <w:szCs w:val="28"/>
          <w:u w:val="single"/>
        </w:rPr>
        <w:t xml:space="preserve"> с/п Нижнематренский сельсовет, д. Красная Рада</w:t>
      </w:r>
    </w:p>
    <w:p w14:paraId="2110D103" w14:textId="4459FB2C" w:rsidR="0035652A" w:rsidRPr="0087638F" w:rsidRDefault="0035652A" w:rsidP="0087638F">
      <w:pPr>
        <w:tabs>
          <w:tab w:val="left" w:pos="1478"/>
        </w:tabs>
        <w:ind w:firstLine="426"/>
        <w:jc w:val="both"/>
        <w:rPr>
          <w:rFonts w:ascii="Times New Roman" w:hAnsi="Times New Roman" w:cs="Times New Roman"/>
          <w:b/>
          <w:sz w:val="28"/>
          <w:szCs w:val="28"/>
        </w:rPr>
      </w:pPr>
      <w:r w:rsidRPr="0087638F">
        <w:rPr>
          <w:rFonts w:ascii="Times New Roman" w:hAnsi="Times New Roman" w:cs="Times New Roman"/>
          <w:sz w:val="28"/>
          <w:szCs w:val="28"/>
        </w:rPr>
        <w:t>Зона застройки индивидуальными жилыми домами (Ж1)</w:t>
      </w:r>
    </w:p>
    <w:p w14:paraId="34337AA6" w14:textId="5B1B5DFC" w:rsidR="0035652A" w:rsidRPr="0087638F" w:rsidRDefault="0035652A" w:rsidP="0087638F">
      <w:pPr>
        <w:ind w:firstLine="426"/>
        <w:jc w:val="both"/>
        <w:rPr>
          <w:rFonts w:ascii="Times New Roman" w:hAnsi="Times New Roman" w:cs="Times New Roman"/>
          <w:sz w:val="28"/>
          <w:szCs w:val="28"/>
        </w:rPr>
      </w:pPr>
      <w:r w:rsidRPr="0087638F">
        <w:rPr>
          <w:rFonts w:ascii="Times New Roman" w:hAnsi="Times New Roman" w:cs="Times New Roman"/>
          <w:sz w:val="28"/>
          <w:szCs w:val="28"/>
        </w:rPr>
        <w:t>Согласно правилам землепользования и застройки сельского поселения Нижнематренский сельсовет</w:t>
      </w:r>
      <w:r w:rsidR="0087638F">
        <w:rPr>
          <w:rFonts w:ascii="Times New Roman" w:hAnsi="Times New Roman" w:cs="Times New Roman"/>
          <w:sz w:val="28"/>
          <w:szCs w:val="28"/>
        </w:rPr>
        <w:t xml:space="preserve"> </w:t>
      </w:r>
      <w:r w:rsidRPr="0087638F">
        <w:rPr>
          <w:rFonts w:ascii="Times New Roman" w:hAnsi="Times New Roman" w:cs="Times New Roman"/>
          <w:sz w:val="28"/>
          <w:szCs w:val="28"/>
        </w:rPr>
        <w:t>№253-рс от 03.02.2019г.  (</w:t>
      </w:r>
      <w:r w:rsidR="0087638F" w:rsidRPr="0087638F">
        <w:rPr>
          <w:rFonts w:ascii="Times New Roman" w:hAnsi="Times New Roman" w:cs="Times New Roman"/>
          <w:sz w:val="28"/>
          <w:szCs w:val="28"/>
        </w:rPr>
        <w:t>утверждены</w:t>
      </w:r>
      <w:r w:rsidRPr="0087638F">
        <w:rPr>
          <w:rFonts w:ascii="Times New Roman" w:hAnsi="Times New Roman" w:cs="Times New Roman"/>
          <w:sz w:val="28"/>
          <w:szCs w:val="28"/>
        </w:rPr>
        <w:t xml:space="preserve"> решением Совета депутатов сельского </w:t>
      </w:r>
      <w:r w:rsidR="0087638F" w:rsidRPr="0087638F">
        <w:rPr>
          <w:rFonts w:ascii="Times New Roman" w:hAnsi="Times New Roman" w:cs="Times New Roman"/>
          <w:sz w:val="28"/>
          <w:szCs w:val="28"/>
        </w:rPr>
        <w:t>поселения Нижнематренский</w:t>
      </w:r>
      <w:r w:rsidRPr="0087638F">
        <w:rPr>
          <w:rFonts w:ascii="Times New Roman" w:hAnsi="Times New Roman" w:cs="Times New Roman"/>
          <w:sz w:val="28"/>
          <w:szCs w:val="28"/>
        </w:rPr>
        <w:t xml:space="preserve"> сельсовет от 22.12.2015г. № 28-рс (с изменениями)</w:t>
      </w:r>
      <w:r w:rsidR="0087638F">
        <w:rPr>
          <w:rFonts w:ascii="Times New Roman" w:hAnsi="Times New Roman" w:cs="Times New Roman"/>
          <w:sz w:val="28"/>
          <w:szCs w:val="28"/>
        </w:rPr>
        <w:t>:</w:t>
      </w:r>
    </w:p>
    <w:p w14:paraId="35F4F7D7" w14:textId="77777777" w:rsidR="0035652A" w:rsidRPr="00680313" w:rsidRDefault="0035652A" w:rsidP="0035652A">
      <w:pPr>
        <w:widowControl w:val="0"/>
        <w:ind w:firstLine="425"/>
        <w:jc w:val="both"/>
        <w:rPr>
          <w:rFonts w:ascii="Times New Roman" w:hAnsi="Times New Roman" w:cs="Times New Roman"/>
          <w:b/>
          <w:bCs/>
          <w:sz w:val="28"/>
          <w:szCs w:val="28"/>
          <w:lang w:eastAsia="ru-RU"/>
        </w:rPr>
      </w:pPr>
      <w:r w:rsidRPr="00680313">
        <w:rPr>
          <w:rFonts w:ascii="Times New Roman" w:hAnsi="Times New Roman" w:cs="Times New Roman"/>
          <w:b/>
          <w:bCs/>
          <w:sz w:val="28"/>
          <w:szCs w:val="28"/>
          <w:shd w:val="clear" w:color="auto" w:fill="FFFFFF"/>
          <w:lang w:eastAsia="ru-RU"/>
        </w:rPr>
        <w:t xml:space="preserve">Ж1 Зона застройки индивидуальными жилыми домами </w:t>
      </w:r>
    </w:p>
    <w:p w14:paraId="4730970E" w14:textId="51D142B6" w:rsidR="00893263" w:rsidRPr="00680313" w:rsidRDefault="0035652A" w:rsidP="0087638F">
      <w:pPr>
        <w:widowControl w:val="0"/>
        <w:ind w:right="23" w:firstLine="561"/>
        <w:jc w:val="both"/>
        <w:rPr>
          <w:rFonts w:ascii="Times New Roman" w:hAnsi="Times New Roman" w:cs="Times New Roman"/>
          <w:sz w:val="28"/>
          <w:szCs w:val="28"/>
          <w:lang w:eastAsia="ru-RU"/>
        </w:rPr>
      </w:pPr>
      <w:r w:rsidRPr="00680313">
        <w:rPr>
          <w:rFonts w:ascii="Times New Roman" w:hAnsi="Times New Roman" w:cs="Times New Roman"/>
          <w:color w:val="000000"/>
          <w:sz w:val="28"/>
          <w:szCs w:val="28"/>
          <w:shd w:val="clear" w:color="auto" w:fill="FFFFFF"/>
          <w:lang w:eastAsia="ru-RU"/>
        </w:rPr>
        <w:t>Установлена для обеспечения формирования жилых районов из отдельно стоящих индивидуальных жилых домов и блокированных жилых домов.</w:t>
      </w:r>
    </w:p>
    <w:p w14:paraId="16297960" w14:textId="69D6B4B0" w:rsidR="0035652A" w:rsidRPr="00680313" w:rsidRDefault="0035652A" w:rsidP="0035652A">
      <w:pPr>
        <w:widowControl w:val="0"/>
        <w:ind w:right="60" w:firstLine="426"/>
        <w:jc w:val="both"/>
        <w:rPr>
          <w:rFonts w:ascii="Times New Roman" w:hAnsi="Times New Roman" w:cs="Times New Roman"/>
          <w:b/>
          <w:bCs/>
          <w:sz w:val="28"/>
          <w:szCs w:val="28"/>
          <w:shd w:val="clear" w:color="auto" w:fill="FFFFFF"/>
          <w:lang w:eastAsia="ru-RU"/>
        </w:rPr>
      </w:pPr>
      <w:r w:rsidRPr="00680313">
        <w:rPr>
          <w:rFonts w:ascii="Times New Roman" w:hAnsi="Times New Roman" w:cs="Times New Roman"/>
          <w:b/>
          <w:bCs/>
          <w:sz w:val="28"/>
          <w:szCs w:val="28"/>
          <w:shd w:val="clear" w:color="auto" w:fill="FFFFFF"/>
          <w:lang w:eastAsia="ru-RU"/>
        </w:rPr>
        <w:t>Основные и вспомогательные виды разрешенного использования земельных участков и объектов капитального строительства</w:t>
      </w:r>
    </w:p>
    <w:p w14:paraId="6CDEC57C" w14:textId="77777777" w:rsidR="00680313" w:rsidRPr="0087638F" w:rsidRDefault="00680313" w:rsidP="0035652A">
      <w:pPr>
        <w:widowControl w:val="0"/>
        <w:ind w:right="60" w:firstLine="426"/>
        <w:jc w:val="both"/>
        <w:rPr>
          <w:rFonts w:ascii="Times New Roman" w:hAnsi="Times New Roman" w:cs="Times New Roman"/>
          <w:b/>
          <w:bCs/>
          <w:szCs w:val="28"/>
          <w:shd w:val="clear" w:color="auto" w:fill="FFFFFF"/>
          <w:lang w:eastAsia="ru-RU"/>
        </w:rPr>
      </w:pPr>
    </w:p>
    <w:tbl>
      <w:tblPr>
        <w:tblW w:w="9639" w:type="dxa"/>
        <w:tblLayout w:type="fixed"/>
        <w:tblCellMar>
          <w:left w:w="0" w:type="dxa"/>
          <w:right w:w="0" w:type="dxa"/>
        </w:tblCellMar>
        <w:tblLook w:val="0000" w:firstRow="0" w:lastRow="0" w:firstColumn="0" w:lastColumn="0" w:noHBand="0" w:noVBand="0"/>
      </w:tblPr>
      <w:tblGrid>
        <w:gridCol w:w="1985"/>
        <w:gridCol w:w="278"/>
        <w:gridCol w:w="3363"/>
        <w:gridCol w:w="753"/>
        <w:gridCol w:w="96"/>
        <w:gridCol w:w="1038"/>
        <w:gridCol w:w="2126"/>
      </w:tblGrid>
      <w:tr w:rsidR="0035652A" w:rsidRPr="00680313" w14:paraId="6FB18947" w14:textId="77777777" w:rsidTr="00680313">
        <w:trPr>
          <w:trHeight w:hRule="exact" w:val="1435"/>
        </w:trPr>
        <w:tc>
          <w:tcPr>
            <w:tcW w:w="6379" w:type="dxa"/>
            <w:gridSpan w:val="4"/>
            <w:tcBorders>
              <w:top w:val="single" w:sz="4" w:space="0" w:color="auto"/>
              <w:left w:val="single" w:sz="4" w:space="0" w:color="auto"/>
              <w:bottom w:val="nil"/>
              <w:right w:val="nil"/>
            </w:tcBorders>
            <w:shd w:val="clear" w:color="auto" w:fill="FFFFFF"/>
          </w:tcPr>
          <w:p w14:paraId="50221EE8" w14:textId="77777777" w:rsidR="0035652A" w:rsidRPr="00680313" w:rsidRDefault="0035652A" w:rsidP="0035652A">
            <w:pPr>
              <w:widowControl w:val="0"/>
              <w:ind w:left="500"/>
              <w:jc w:val="center"/>
              <w:rPr>
                <w:rFonts w:ascii="Times New Roman" w:hAnsi="Times New Roman" w:cs="Times New Roman"/>
                <w:lang w:eastAsia="ru-RU"/>
              </w:rPr>
            </w:pPr>
            <w:r w:rsidRPr="00680313">
              <w:rPr>
                <w:rFonts w:ascii="Times New Roman" w:hAnsi="Times New Roman" w:cs="Times New Roman"/>
                <w:b/>
                <w:bCs/>
                <w:color w:val="000000"/>
                <w:shd w:val="clear" w:color="auto" w:fill="FFFFFF"/>
                <w:lang w:eastAsia="ru-RU"/>
              </w:rPr>
              <w:lastRenderedPageBreak/>
              <w:t>1. Для индивидуального жилищного строительства, код 2.1</w:t>
            </w:r>
          </w:p>
        </w:tc>
        <w:tc>
          <w:tcPr>
            <w:tcW w:w="3260" w:type="dxa"/>
            <w:gridSpan w:val="3"/>
            <w:tcBorders>
              <w:top w:val="single" w:sz="4" w:space="0" w:color="auto"/>
              <w:left w:val="single" w:sz="4" w:space="0" w:color="auto"/>
              <w:bottom w:val="nil"/>
              <w:right w:val="single" w:sz="4" w:space="0" w:color="auto"/>
            </w:tcBorders>
            <w:shd w:val="clear" w:color="auto" w:fill="FFFFFF"/>
          </w:tcPr>
          <w:p w14:paraId="48088B9D" w14:textId="77777777" w:rsidR="0035652A" w:rsidRPr="00680313" w:rsidRDefault="0035652A" w:rsidP="0035652A">
            <w:pPr>
              <w:widowControl w:val="0"/>
              <w:ind w:left="120"/>
              <w:jc w:val="center"/>
              <w:rPr>
                <w:rFonts w:ascii="Times New Roman" w:hAnsi="Times New Roman" w:cs="Times New Roman"/>
                <w:lang w:eastAsia="ru-RU"/>
              </w:rPr>
            </w:pPr>
            <w:r w:rsidRPr="00680313">
              <w:rPr>
                <w:rFonts w:ascii="Times New Roman" w:hAnsi="Times New Roman" w:cs="Times New Roman"/>
                <w:color w:val="000000"/>
                <w:lang w:eastAsia="ru-RU"/>
              </w:rPr>
              <w:t>Вспомогательные виды разрешенного использования:</w:t>
            </w:r>
          </w:p>
          <w:p w14:paraId="0AE0DE01" w14:textId="77777777" w:rsidR="0035652A" w:rsidRPr="00680313" w:rsidRDefault="0035652A" w:rsidP="0035652A">
            <w:pPr>
              <w:widowControl w:val="0"/>
              <w:jc w:val="center"/>
              <w:rPr>
                <w:rFonts w:ascii="Times New Roman" w:hAnsi="Times New Roman" w:cs="Times New Roman"/>
                <w:lang w:eastAsia="ru-RU"/>
              </w:rPr>
            </w:pPr>
            <w:r w:rsidRPr="00680313">
              <w:rPr>
                <w:rFonts w:ascii="Times New Roman" w:hAnsi="Times New Roman" w:cs="Times New Roman"/>
                <w:color w:val="000000"/>
                <w:lang w:eastAsia="ru-RU"/>
              </w:rPr>
              <w:t>Для ведения личного подсобного хозяйства, код 2.2</w:t>
            </w:r>
          </w:p>
        </w:tc>
      </w:tr>
      <w:tr w:rsidR="0035652A" w:rsidRPr="00680313" w14:paraId="115271FE" w14:textId="77777777" w:rsidTr="00680313">
        <w:trPr>
          <w:trHeight w:hRule="exact" w:val="2562"/>
        </w:trPr>
        <w:tc>
          <w:tcPr>
            <w:tcW w:w="2263" w:type="dxa"/>
            <w:gridSpan w:val="2"/>
            <w:tcBorders>
              <w:top w:val="single" w:sz="4" w:space="0" w:color="auto"/>
              <w:left w:val="single" w:sz="4" w:space="0" w:color="auto"/>
              <w:bottom w:val="nil"/>
              <w:right w:val="nil"/>
            </w:tcBorders>
            <w:shd w:val="clear" w:color="auto" w:fill="FFFFFF"/>
          </w:tcPr>
          <w:p w14:paraId="08EC5C7C" w14:textId="77777777" w:rsidR="0035652A" w:rsidRPr="00680313" w:rsidRDefault="0035652A" w:rsidP="0035652A">
            <w:pPr>
              <w:widowControl w:val="0"/>
              <w:ind w:left="120"/>
              <w:jc w:val="center"/>
              <w:rPr>
                <w:rFonts w:ascii="Times New Roman" w:hAnsi="Times New Roman" w:cs="Times New Roman"/>
                <w:lang w:eastAsia="ru-RU"/>
              </w:rPr>
            </w:pPr>
            <w:r w:rsidRPr="00680313">
              <w:rPr>
                <w:rFonts w:ascii="Times New Roman" w:hAnsi="Times New Roman" w:cs="Times New Roman"/>
                <w:color w:val="000000"/>
                <w:lang w:eastAsia="ru-RU"/>
              </w:rPr>
              <w:t>Описание ВРИ:</w:t>
            </w:r>
          </w:p>
        </w:tc>
        <w:tc>
          <w:tcPr>
            <w:tcW w:w="4116" w:type="dxa"/>
            <w:gridSpan w:val="2"/>
            <w:tcBorders>
              <w:top w:val="single" w:sz="4" w:space="0" w:color="auto"/>
              <w:left w:val="single" w:sz="4" w:space="0" w:color="auto"/>
              <w:bottom w:val="nil"/>
              <w:right w:val="nil"/>
            </w:tcBorders>
            <w:shd w:val="clear" w:color="auto" w:fill="FFFFFF"/>
          </w:tcPr>
          <w:p w14:paraId="6EA4C5E7" w14:textId="77777777" w:rsidR="0035652A" w:rsidRPr="00680313" w:rsidRDefault="0035652A" w:rsidP="0035652A">
            <w:pPr>
              <w:widowControl w:val="0"/>
              <w:jc w:val="center"/>
              <w:rPr>
                <w:rFonts w:ascii="Times New Roman" w:hAnsi="Times New Roman" w:cs="Times New Roman"/>
                <w:lang w:eastAsia="ru-RU"/>
              </w:rPr>
            </w:pPr>
            <w:r w:rsidRPr="00680313">
              <w:rPr>
                <w:rFonts w:ascii="Times New Roman" w:hAnsi="Times New Roman" w:cs="Times New Roman"/>
                <w:color w:val="000000"/>
                <w:lang w:eastAsia="ru-RU"/>
              </w:rPr>
              <w:t>Размещение индивидуального жилого дома (дом, пригодный для постоянного проживания, высотой не выше трех надземных этажей);</w:t>
            </w:r>
          </w:p>
          <w:p w14:paraId="42492C59" w14:textId="77777777" w:rsidR="0035652A" w:rsidRPr="00680313" w:rsidRDefault="0035652A" w:rsidP="0035652A">
            <w:pPr>
              <w:widowControl w:val="0"/>
              <w:jc w:val="center"/>
              <w:rPr>
                <w:rFonts w:ascii="Times New Roman" w:hAnsi="Times New Roman" w:cs="Times New Roman"/>
                <w:lang w:eastAsia="ru-RU"/>
              </w:rPr>
            </w:pPr>
            <w:r w:rsidRPr="00680313">
              <w:rPr>
                <w:rFonts w:ascii="Times New Roman" w:hAnsi="Times New Roman" w:cs="Times New Roman"/>
                <w:color w:val="000000"/>
                <w:lang w:eastAsia="ru-RU"/>
              </w:rPr>
              <w:t>выращивание плодовых, ягодных, овощных, бахчевых или иных декоративных или сельскохозяйственных культур;</w:t>
            </w:r>
          </w:p>
          <w:p w14:paraId="0C372EDF" w14:textId="77777777" w:rsidR="0035652A" w:rsidRPr="00680313" w:rsidRDefault="0035652A" w:rsidP="0035652A">
            <w:pPr>
              <w:widowControl w:val="0"/>
              <w:jc w:val="center"/>
              <w:rPr>
                <w:rFonts w:ascii="Times New Roman" w:hAnsi="Times New Roman" w:cs="Times New Roman"/>
                <w:lang w:eastAsia="ru-RU"/>
              </w:rPr>
            </w:pPr>
            <w:r w:rsidRPr="00680313">
              <w:rPr>
                <w:rFonts w:ascii="Times New Roman" w:hAnsi="Times New Roman" w:cs="Times New Roman"/>
                <w:color w:val="000000"/>
                <w:lang w:eastAsia="ru-RU"/>
              </w:rPr>
              <w:t>размещение индивидуальных гаражей и подсобных сооружений</w:t>
            </w:r>
          </w:p>
        </w:tc>
        <w:tc>
          <w:tcPr>
            <w:tcW w:w="3260" w:type="dxa"/>
            <w:gridSpan w:val="3"/>
            <w:tcBorders>
              <w:top w:val="single" w:sz="4" w:space="0" w:color="auto"/>
              <w:left w:val="single" w:sz="4" w:space="0" w:color="auto"/>
              <w:bottom w:val="nil"/>
              <w:right w:val="single" w:sz="4" w:space="0" w:color="auto"/>
            </w:tcBorders>
            <w:shd w:val="clear" w:color="auto" w:fill="FFFFFF"/>
          </w:tcPr>
          <w:p w14:paraId="02E11E42" w14:textId="755F2967" w:rsidR="0035652A" w:rsidRPr="00680313" w:rsidRDefault="0035652A" w:rsidP="00680313">
            <w:pPr>
              <w:widowControl w:val="0"/>
              <w:spacing w:line="240" w:lineRule="auto"/>
              <w:ind w:left="120"/>
              <w:jc w:val="center"/>
              <w:rPr>
                <w:rFonts w:ascii="Times New Roman" w:hAnsi="Times New Roman" w:cs="Times New Roman"/>
                <w:lang w:eastAsia="ru-RU"/>
              </w:rPr>
            </w:pPr>
            <w:r w:rsidRPr="00680313">
              <w:rPr>
                <w:rFonts w:ascii="Times New Roman" w:hAnsi="Times New Roman" w:cs="Times New Roman"/>
                <w:color w:val="000000"/>
                <w:lang w:eastAsia="ru-RU"/>
              </w:rPr>
              <w:t>Производство</w:t>
            </w:r>
            <w:r w:rsidR="00680313" w:rsidRPr="00680313">
              <w:rPr>
                <w:rFonts w:ascii="Times New Roman" w:hAnsi="Times New Roman" w:cs="Times New Roman"/>
                <w:lang w:eastAsia="ru-RU"/>
              </w:rPr>
              <w:t xml:space="preserve"> </w:t>
            </w:r>
            <w:r w:rsidRPr="00680313">
              <w:rPr>
                <w:rFonts w:ascii="Times New Roman" w:hAnsi="Times New Roman" w:cs="Times New Roman"/>
                <w:color w:val="000000"/>
                <w:lang w:eastAsia="ru-RU"/>
              </w:rPr>
              <w:t>сельскохозяйственной</w:t>
            </w:r>
            <w:r w:rsidR="00680313" w:rsidRPr="00680313">
              <w:rPr>
                <w:rFonts w:ascii="Times New Roman" w:hAnsi="Times New Roman" w:cs="Times New Roman"/>
                <w:lang w:eastAsia="ru-RU"/>
              </w:rPr>
              <w:t xml:space="preserve"> </w:t>
            </w:r>
            <w:r w:rsidRPr="00680313">
              <w:rPr>
                <w:rFonts w:ascii="Times New Roman" w:hAnsi="Times New Roman" w:cs="Times New Roman"/>
                <w:color w:val="000000"/>
                <w:lang w:eastAsia="ru-RU"/>
              </w:rPr>
              <w:t>продукции;</w:t>
            </w:r>
            <w:r w:rsidR="00680313" w:rsidRPr="00680313">
              <w:rPr>
                <w:rFonts w:ascii="Times New Roman" w:hAnsi="Times New Roman" w:cs="Times New Roman"/>
                <w:lang w:eastAsia="ru-RU"/>
              </w:rPr>
              <w:t xml:space="preserve"> </w:t>
            </w:r>
            <w:r w:rsidRPr="00680313">
              <w:rPr>
                <w:rFonts w:ascii="Times New Roman" w:hAnsi="Times New Roman" w:cs="Times New Roman"/>
                <w:color w:val="000000"/>
                <w:lang w:eastAsia="ru-RU"/>
              </w:rPr>
              <w:t>содержание</w:t>
            </w:r>
            <w:r w:rsidR="00680313" w:rsidRPr="00680313">
              <w:rPr>
                <w:rFonts w:ascii="Times New Roman" w:hAnsi="Times New Roman" w:cs="Times New Roman"/>
                <w:lang w:eastAsia="ru-RU"/>
              </w:rPr>
              <w:t xml:space="preserve"> </w:t>
            </w:r>
            <w:r w:rsidRPr="00680313">
              <w:rPr>
                <w:rFonts w:ascii="Times New Roman" w:hAnsi="Times New Roman" w:cs="Times New Roman"/>
                <w:color w:val="000000"/>
                <w:lang w:eastAsia="ru-RU"/>
              </w:rPr>
              <w:t>сельскохозяйственных</w:t>
            </w:r>
            <w:r w:rsidR="00680313" w:rsidRPr="00680313">
              <w:rPr>
                <w:rFonts w:ascii="Times New Roman" w:hAnsi="Times New Roman" w:cs="Times New Roman"/>
                <w:lang w:eastAsia="ru-RU"/>
              </w:rPr>
              <w:t xml:space="preserve"> </w:t>
            </w:r>
            <w:r w:rsidRPr="00680313">
              <w:rPr>
                <w:rFonts w:ascii="Times New Roman" w:hAnsi="Times New Roman" w:cs="Times New Roman"/>
                <w:color w:val="000000"/>
                <w:lang w:eastAsia="ru-RU"/>
              </w:rPr>
              <w:t>животных</w:t>
            </w:r>
          </w:p>
        </w:tc>
      </w:tr>
      <w:tr w:rsidR="0035652A" w:rsidRPr="00680313" w14:paraId="63197AF5" w14:textId="77777777" w:rsidTr="00680313">
        <w:trPr>
          <w:trHeight w:hRule="exact" w:val="1463"/>
        </w:trPr>
        <w:tc>
          <w:tcPr>
            <w:tcW w:w="2263" w:type="dxa"/>
            <w:gridSpan w:val="2"/>
            <w:tcBorders>
              <w:top w:val="single" w:sz="4" w:space="0" w:color="auto"/>
              <w:left w:val="single" w:sz="4" w:space="0" w:color="auto"/>
              <w:bottom w:val="single" w:sz="4" w:space="0" w:color="auto"/>
              <w:right w:val="nil"/>
            </w:tcBorders>
            <w:shd w:val="clear" w:color="auto" w:fill="FFFFFF"/>
          </w:tcPr>
          <w:p w14:paraId="22EBD09B" w14:textId="77777777" w:rsidR="0035652A" w:rsidRPr="00680313" w:rsidRDefault="0035652A" w:rsidP="0035652A">
            <w:pPr>
              <w:widowControl w:val="0"/>
              <w:ind w:left="120"/>
              <w:jc w:val="center"/>
              <w:rPr>
                <w:rFonts w:ascii="Times New Roman" w:hAnsi="Times New Roman" w:cs="Times New Roman"/>
                <w:lang w:eastAsia="ru-RU"/>
              </w:rPr>
            </w:pPr>
            <w:r w:rsidRPr="00680313">
              <w:rPr>
                <w:rFonts w:ascii="Times New Roman" w:hAnsi="Times New Roman" w:cs="Times New Roman"/>
                <w:color w:val="000000"/>
                <w:lang w:eastAsia="ru-RU"/>
              </w:rPr>
              <w:t>Предельные размеры земельного участка</w:t>
            </w:r>
          </w:p>
        </w:tc>
        <w:tc>
          <w:tcPr>
            <w:tcW w:w="7376" w:type="dxa"/>
            <w:gridSpan w:val="5"/>
            <w:tcBorders>
              <w:top w:val="single" w:sz="4" w:space="0" w:color="auto"/>
              <w:left w:val="single" w:sz="4" w:space="0" w:color="auto"/>
              <w:bottom w:val="single" w:sz="4" w:space="0" w:color="auto"/>
              <w:right w:val="single" w:sz="4" w:space="0" w:color="auto"/>
            </w:tcBorders>
            <w:shd w:val="clear" w:color="auto" w:fill="FFFFFF"/>
          </w:tcPr>
          <w:p w14:paraId="4BAE7EAF" w14:textId="77777777" w:rsidR="0035652A" w:rsidRPr="00680313" w:rsidRDefault="0035652A" w:rsidP="0035652A">
            <w:pPr>
              <w:widowControl w:val="0"/>
              <w:jc w:val="center"/>
              <w:rPr>
                <w:rFonts w:ascii="Times New Roman" w:hAnsi="Times New Roman" w:cs="Times New Roman"/>
                <w:lang w:eastAsia="ru-RU"/>
              </w:rPr>
            </w:pPr>
            <w:r w:rsidRPr="00680313">
              <w:rPr>
                <w:rFonts w:ascii="Times New Roman" w:hAnsi="Times New Roman" w:cs="Times New Roman"/>
                <w:color w:val="000000"/>
                <w:lang w:eastAsia="ru-RU"/>
              </w:rPr>
              <w:t xml:space="preserve">Минимальная площадь - 500 </w:t>
            </w:r>
            <w:proofErr w:type="spellStart"/>
            <w:r w:rsidRPr="00680313">
              <w:rPr>
                <w:rFonts w:ascii="Times New Roman" w:hAnsi="Times New Roman" w:cs="Times New Roman"/>
                <w:color w:val="000000"/>
                <w:lang w:eastAsia="ru-RU"/>
              </w:rPr>
              <w:t>кв.м</w:t>
            </w:r>
            <w:proofErr w:type="spellEnd"/>
            <w:r w:rsidRPr="00680313">
              <w:rPr>
                <w:rFonts w:ascii="Times New Roman" w:hAnsi="Times New Roman" w:cs="Times New Roman"/>
                <w:color w:val="000000"/>
                <w:lang w:eastAsia="ru-RU"/>
              </w:rPr>
              <w:t>.</w:t>
            </w:r>
          </w:p>
          <w:p w14:paraId="003ED825" w14:textId="77777777" w:rsidR="0035652A" w:rsidRPr="00680313" w:rsidRDefault="0035652A" w:rsidP="0035652A">
            <w:pPr>
              <w:widowControl w:val="0"/>
              <w:jc w:val="center"/>
              <w:rPr>
                <w:rFonts w:ascii="Times New Roman" w:hAnsi="Times New Roman" w:cs="Times New Roman"/>
                <w:lang w:eastAsia="ru-RU"/>
              </w:rPr>
            </w:pPr>
            <w:r w:rsidRPr="00680313">
              <w:rPr>
                <w:rFonts w:ascii="Times New Roman" w:hAnsi="Times New Roman" w:cs="Times New Roman"/>
                <w:color w:val="000000"/>
                <w:lang w:eastAsia="ru-RU"/>
              </w:rPr>
              <w:t xml:space="preserve">Максимальная площадь - 3500 </w:t>
            </w:r>
            <w:proofErr w:type="spellStart"/>
            <w:r w:rsidRPr="00680313">
              <w:rPr>
                <w:rFonts w:ascii="Times New Roman" w:hAnsi="Times New Roman" w:cs="Times New Roman"/>
                <w:color w:val="000000"/>
                <w:lang w:eastAsia="ru-RU"/>
              </w:rPr>
              <w:t>кв.м</w:t>
            </w:r>
            <w:proofErr w:type="spellEnd"/>
            <w:r w:rsidRPr="00680313">
              <w:rPr>
                <w:rFonts w:ascii="Times New Roman" w:hAnsi="Times New Roman" w:cs="Times New Roman"/>
                <w:color w:val="000000"/>
                <w:lang w:eastAsia="ru-RU"/>
              </w:rPr>
              <w:t>.</w:t>
            </w:r>
          </w:p>
          <w:p w14:paraId="05F6AB62" w14:textId="77777777" w:rsidR="0035652A" w:rsidRPr="00680313" w:rsidRDefault="0035652A" w:rsidP="0035652A">
            <w:pPr>
              <w:widowControl w:val="0"/>
              <w:jc w:val="center"/>
              <w:rPr>
                <w:rFonts w:ascii="Times New Roman" w:hAnsi="Times New Roman" w:cs="Times New Roman"/>
                <w:lang w:eastAsia="ru-RU"/>
              </w:rPr>
            </w:pPr>
            <w:r w:rsidRPr="00680313">
              <w:rPr>
                <w:rFonts w:ascii="Times New Roman" w:hAnsi="Times New Roman" w:cs="Times New Roman"/>
                <w:color w:val="000000"/>
                <w:lang w:eastAsia="ru-RU"/>
              </w:rPr>
              <w:t>Минимальная ширина по линии улицы - 20 м., в условиях сложившейся застройки допускается 15 м.</w:t>
            </w:r>
          </w:p>
        </w:tc>
      </w:tr>
      <w:tr w:rsidR="0035652A" w:rsidRPr="00680313" w14:paraId="7578A8AF" w14:textId="77777777" w:rsidTr="00680313">
        <w:trPr>
          <w:trHeight w:hRule="exact" w:val="2292"/>
        </w:trPr>
        <w:tc>
          <w:tcPr>
            <w:tcW w:w="2263" w:type="dxa"/>
            <w:gridSpan w:val="2"/>
            <w:tcBorders>
              <w:top w:val="single" w:sz="4" w:space="0" w:color="auto"/>
              <w:left w:val="single" w:sz="4" w:space="0" w:color="auto"/>
              <w:bottom w:val="single" w:sz="4" w:space="0" w:color="auto"/>
              <w:right w:val="single" w:sz="4" w:space="0" w:color="auto"/>
            </w:tcBorders>
            <w:shd w:val="clear" w:color="auto" w:fill="FFFFFF"/>
          </w:tcPr>
          <w:p w14:paraId="638F0598" w14:textId="77777777" w:rsidR="0035652A" w:rsidRPr="00680313" w:rsidRDefault="0035652A" w:rsidP="0035652A">
            <w:pPr>
              <w:widowControl w:val="0"/>
              <w:ind w:left="120"/>
              <w:jc w:val="center"/>
              <w:rPr>
                <w:rFonts w:ascii="Times New Roman" w:hAnsi="Times New Roman" w:cs="Times New Roman"/>
                <w:lang w:eastAsia="ru-RU"/>
              </w:rPr>
            </w:pPr>
            <w:r w:rsidRPr="00680313">
              <w:rPr>
                <w:rFonts w:ascii="Times New Roman" w:hAnsi="Times New Roman" w:cs="Times New Roman"/>
                <w:color w:val="000000"/>
                <w:lang w:eastAsia="ru-RU"/>
              </w:rPr>
              <w:t>Минимальные отступы от границ земельного участка (м)</w:t>
            </w:r>
          </w:p>
        </w:tc>
        <w:tc>
          <w:tcPr>
            <w:tcW w:w="7376" w:type="dxa"/>
            <w:gridSpan w:val="5"/>
            <w:tcBorders>
              <w:top w:val="single" w:sz="4" w:space="0" w:color="auto"/>
              <w:left w:val="single" w:sz="4" w:space="0" w:color="auto"/>
              <w:bottom w:val="single" w:sz="4" w:space="0" w:color="auto"/>
              <w:right w:val="single" w:sz="4" w:space="0" w:color="auto"/>
            </w:tcBorders>
            <w:shd w:val="clear" w:color="auto" w:fill="FFFFFF"/>
          </w:tcPr>
          <w:p w14:paraId="00D68432" w14:textId="77777777" w:rsidR="0035652A" w:rsidRPr="00680313" w:rsidRDefault="0035652A" w:rsidP="0035652A">
            <w:pPr>
              <w:widowControl w:val="0"/>
              <w:jc w:val="center"/>
              <w:rPr>
                <w:rFonts w:ascii="Times New Roman" w:hAnsi="Times New Roman" w:cs="Times New Roman"/>
                <w:lang w:eastAsia="ru-RU"/>
              </w:rPr>
            </w:pPr>
            <w:r w:rsidRPr="00680313">
              <w:rPr>
                <w:rFonts w:ascii="Times New Roman" w:hAnsi="Times New Roman" w:cs="Times New Roman"/>
                <w:color w:val="000000"/>
                <w:lang w:eastAsia="ru-RU"/>
              </w:rPr>
              <w:t>Для жилого дома:</w:t>
            </w:r>
          </w:p>
          <w:p w14:paraId="409A1BD3" w14:textId="77777777" w:rsidR="0035652A" w:rsidRPr="00680313" w:rsidRDefault="0035652A" w:rsidP="0035652A">
            <w:pPr>
              <w:widowControl w:val="0"/>
              <w:jc w:val="center"/>
              <w:rPr>
                <w:rFonts w:ascii="Times New Roman" w:hAnsi="Times New Roman" w:cs="Times New Roman"/>
                <w:lang w:eastAsia="ru-RU"/>
              </w:rPr>
            </w:pPr>
            <w:r w:rsidRPr="00680313">
              <w:rPr>
                <w:rFonts w:ascii="Times New Roman" w:hAnsi="Times New Roman" w:cs="Times New Roman"/>
                <w:color w:val="000000"/>
                <w:lang w:eastAsia="ru-RU"/>
              </w:rPr>
              <w:t>Со стороны улицы - 5 м., но не ближе, чем по линии регулирования сложившейся застройки; со стороны соседнего участка - 3 м.</w:t>
            </w:r>
          </w:p>
          <w:p w14:paraId="732A4731" w14:textId="77777777" w:rsidR="0035652A" w:rsidRPr="00680313" w:rsidRDefault="0035652A" w:rsidP="0035652A">
            <w:pPr>
              <w:widowControl w:val="0"/>
              <w:jc w:val="center"/>
              <w:rPr>
                <w:rFonts w:ascii="Times New Roman" w:hAnsi="Times New Roman" w:cs="Times New Roman"/>
                <w:lang w:eastAsia="ru-RU"/>
              </w:rPr>
            </w:pPr>
            <w:r w:rsidRPr="00680313">
              <w:rPr>
                <w:rFonts w:ascii="Times New Roman" w:hAnsi="Times New Roman" w:cs="Times New Roman"/>
                <w:color w:val="000000"/>
                <w:lang w:eastAsia="ru-RU"/>
              </w:rPr>
              <w:t>Для индивидуальных гаражей:</w:t>
            </w:r>
          </w:p>
          <w:p w14:paraId="37FA0A6D" w14:textId="77777777" w:rsidR="0035652A" w:rsidRPr="00680313" w:rsidRDefault="0035652A" w:rsidP="0035652A">
            <w:pPr>
              <w:widowControl w:val="0"/>
              <w:jc w:val="center"/>
              <w:rPr>
                <w:rFonts w:ascii="Times New Roman" w:hAnsi="Times New Roman" w:cs="Times New Roman"/>
                <w:lang w:eastAsia="ru-RU"/>
              </w:rPr>
            </w:pPr>
            <w:r w:rsidRPr="00680313">
              <w:rPr>
                <w:rFonts w:ascii="Times New Roman" w:hAnsi="Times New Roman" w:cs="Times New Roman"/>
                <w:color w:val="000000"/>
                <w:lang w:eastAsia="ru-RU"/>
              </w:rPr>
              <w:t>со стороны улицы - 0 м, со стороны соседнего участка - 1 м.</w:t>
            </w:r>
          </w:p>
          <w:p w14:paraId="0E6ED988" w14:textId="77777777" w:rsidR="0035652A" w:rsidRPr="00680313" w:rsidRDefault="0035652A" w:rsidP="0035652A">
            <w:pPr>
              <w:widowControl w:val="0"/>
              <w:jc w:val="center"/>
              <w:rPr>
                <w:rFonts w:ascii="Times New Roman" w:hAnsi="Times New Roman" w:cs="Times New Roman"/>
                <w:lang w:eastAsia="ru-RU"/>
              </w:rPr>
            </w:pPr>
            <w:r w:rsidRPr="00680313">
              <w:rPr>
                <w:rFonts w:ascii="Times New Roman" w:hAnsi="Times New Roman" w:cs="Times New Roman"/>
                <w:color w:val="000000"/>
                <w:lang w:eastAsia="ru-RU"/>
              </w:rPr>
              <w:t>Для подсобных сооружений:</w:t>
            </w:r>
          </w:p>
          <w:p w14:paraId="4D9BF964" w14:textId="77777777" w:rsidR="0035652A" w:rsidRPr="00680313" w:rsidRDefault="0035652A" w:rsidP="0035652A">
            <w:pPr>
              <w:widowControl w:val="0"/>
              <w:jc w:val="center"/>
              <w:rPr>
                <w:rFonts w:ascii="Times New Roman" w:hAnsi="Times New Roman" w:cs="Times New Roman"/>
                <w:lang w:eastAsia="ru-RU"/>
              </w:rPr>
            </w:pPr>
            <w:r w:rsidRPr="00680313">
              <w:rPr>
                <w:rFonts w:ascii="Times New Roman" w:hAnsi="Times New Roman" w:cs="Times New Roman"/>
                <w:color w:val="000000"/>
                <w:lang w:eastAsia="ru-RU"/>
              </w:rPr>
              <w:t>со стороны улицы - 10 м, со стороны соседнего участка до постройки для содержания скота и птицы - 4 м; до других построек - 1 м.</w:t>
            </w:r>
          </w:p>
          <w:p w14:paraId="73BB5A00" w14:textId="77777777" w:rsidR="0035652A" w:rsidRPr="00680313" w:rsidRDefault="0035652A" w:rsidP="0035652A">
            <w:pPr>
              <w:widowControl w:val="0"/>
              <w:jc w:val="center"/>
              <w:rPr>
                <w:rFonts w:ascii="Times New Roman" w:hAnsi="Times New Roman" w:cs="Times New Roman"/>
                <w:lang w:eastAsia="ru-RU"/>
              </w:rPr>
            </w:pPr>
            <w:r w:rsidRPr="00680313">
              <w:rPr>
                <w:rFonts w:ascii="Times New Roman" w:hAnsi="Times New Roman" w:cs="Times New Roman"/>
                <w:color w:val="000000"/>
                <w:lang w:eastAsia="ru-RU"/>
              </w:rPr>
              <w:t>Указанные минимальные значения применимы при условии соблюдения требований пожарной безопасности, а также параметров, указанных в графе «иные».</w:t>
            </w:r>
          </w:p>
        </w:tc>
      </w:tr>
      <w:tr w:rsidR="0035652A" w:rsidRPr="00680313" w14:paraId="1AC46CBD" w14:textId="77777777" w:rsidTr="00680313">
        <w:trPr>
          <w:trHeight w:hRule="exact" w:val="1621"/>
        </w:trPr>
        <w:tc>
          <w:tcPr>
            <w:tcW w:w="2263" w:type="dxa"/>
            <w:gridSpan w:val="2"/>
            <w:tcBorders>
              <w:top w:val="single" w:sz="4" w:space="0" w:color="auto"/>
              <w:left w:val="single" w:sz="4" w:space="0" w:color="auto"/>
              <w:bottom w:val="single" w:sz="4" w:space="0" w:color="auto"/>
              <w:right w:val="single" w:sz="4" w:space="0" w:color="auto"/>
            </w:tcBorders>
            <w:shd w:val="clear" w:color="auto" w:fill="FFFFFF"/>
          </w:tcPr>
          <w:p w14:paraId="406B2796" w14:textId="77777777" w:rsidR="0035652A" w:rsidRPr="00680313" w:rsidRDefault="0035652A" w:rsidP="0035652A">
            <w:pPr>
              <w:widowControl w:val="0"/>
              <w:ind w:left="120"/>
              <w:jc w:val="center"/>
              <w:rPr>
                <w:rFonts w:ascii="Times New Roman" w:hAnsi="Times New Roman" w:cs="Times New Roman"/>
                <w:color w:val="000000"/>
                <w:lang w:eastAsia="ru-RU"/>
              </w:rPr>
            </w:pPr>
            <w:r w:rsidRPr="00680313">
              <w:rPr>
                <w:rFonts w:ascii="Times New Roman" w:hAnsi="Times New Roman" w:cs="Times New Roman"/>
                <w:color w:val="000000"/>
                <w:lang w:eastAsia="ru-RU"/>
              </w:rPr>
              <w:t>Предельное кол-во этажей или предельная высота здания, строения, сооружения</w:t>
            </w:r>
          </w:p>
          <w:p w14:paraId="30EC36FD" w14:textId="0FAECFEB" w:rsidR="0087638F" w:rsidRPr="00680313" w:rsidRDefault="0087638F" w:rsidP="0035652A">
            <w:pPr>
              <w:widowControl w:val="0"/>
              <w:ind w:left="120"/>
              <w:jc w:val="center"/>
              <w:rPr>
                <w:rFonts w:ascii="Times New Roman" w:hAnsi="Times New Roman" w:cs="Times New Roman"/>
                <w:lang w:eastAsia="ru-RU"/>
              </w:rPr>
            </w:pPr>
          </w:p>
        </w:tc>
        <w:tc>
          <w:tcPr>
            <w:tcW w:w="7376" w:type="dxa"/>
            <w:gridSpan w:val="5"/>
            <w:tcBorders>
              <w:top w:val="single" w:sz="4" w:space="0" w:color="auto"/>
              <w:left w:val="single" w:sz="4" w:space="0" w:color="auto"/>
              <w:bottom w:val="single" w:sz="4" w:space="0" w:color="auto"/>
              <w:right w:val="single" w:sz="4" w:space="0" w:color="auto"/>
            </w:tcBorders>
            <w:shd w:val="clear" w:color="auto" w:fill="FFFFFF"/>
          </w:tcPr>
          <w:p w14:paraId="710653A9" w14:textId="77777777" w:rsidR="0035652A" w:rsidRPr="00680313" w:rsidRDefault="0035652A" w:rsidP="0035652A">
            <w:pPr>
              <w:widowControl w:val="0"/>
              <w:ind w:left="120"/>
              <w:jc w:val="center"/>
              <w:rPr>
                <w:rFonts w:ascii="Times New Roman" w:hAnsi="Times New Roman" w:cs="Times New Roman"/>
                <w:lang w:eastAsia="ru-RU"/>
              </w:rPr>
            </w:pPr>
            <w:r w:rsidRPr="00680313">
              <w:rPr>
                <w:rFonts w:ascii="Times New Roman" w:hAnsi="Times New Roman" w:cs="Times New Roman"/>
                <w:color w:val="000000"/>
                <w:lang w:eastAsia="ru-RU"/>
              </w:rPr>
              <w:t>Предельное количество этажей: для жилого дома - 3 для индивидуальных гаражей - 1 для подсобных сооружений - 1</w:t>
            </w:r>
          </w:p>
        </w:tc>
      </w:tr>
      <w:tr w:rsidR="0035652A" w:rsidRPr="00680313" w14:paraId="0E4D0703" w14:textId="77777777" w:rsidTr="00680313">
        <w:trPr>
          <w:trHeight w:hRule="exact" w:val="989"/>
        </w:trPr>
        <w:tc>
          <w:tcPr>
            <w:tcW w:w="2263" w:type="dxa"/>
            <w:gridSpan w:val="2"/>
            <w:tcBorders>
              <w:top w:val="single" w:sz="4" w:space="0" w:color="auto"/>
              <w:left w:val="single" w:sz="4" w:space="0" w:color="auto"/>
              <w:bottom w:val="single" w:sz="4" w:space="0" w:color="auto"/>
              <w:right w:val="single" w:sz="4" w:space="0" w:color="auto"/>
            </w:tcBorders>
            <w:shd w:val="clear" w:color="auto" w:fill="FFFFFF"/>
          </w:tcPr>
          <w:p w14:paraId="7C8C4953" w14:textId="77777777" w:rsidR="0035652A" w:rsidRPr="00680313" w:rsidRDefault="0035652A" w:rsidP="0035652A">
            <w:pPr>
              <w:widowControl w:val="0"/>
              <w:ind w:left="120"/>
              <w:jc w:val="center"/>
              <w:rPr>
                <w:rFonts w:ascii="Times New Roman" w:hAnsi="Times New Roman" w:cs="Times New Roman"/>
                <w:lang w:eastAsia="ru-RU"/>
              </w:rPr>
            </w:pPr>
            <w:proofErr w:type="spellStart"/>
            <w:r w:rsidRPr="00680313">
              <w:rPr>
                <w:rFonts w:ascii="Times New Roman" w:hAnsi="Times New Roman" w:cs="Times New Roman"/>
                <w:color w:val="000000"/>
                <w:lang w:eastAsia="ru-RU"/>
              </w:rPr>
              <w:t>Макс.процент</w:t>
            </w:r>
            <w:proofErr w:type="spellEnd"/>
            <w:r w:rsidRPr="00680313">
              <w:rPr>
                <w:rFonts w:ascii="Times New Roman" w:hAnsi="Times New Roman" w:cs="Times New Roman"/>
                <w:color w:val="000000"/>
                <w:lang w:eastAsia="ru-RU"/>
              </w:rPr>
              <w:t xml:space="preserve"> застройки в границах земельного участка, </w:t>
            </w:r>
            <w:r w:rsidRPr="00680313">
              <w:rPr>
                <w:rFonts w:ascii="Times New Roman" w:hAnsi="Times New Roman" w:cs="Times New Roman"/>
                <w:i/>
                <w:iCs/>
                <w:color w:val="000000"/>
                <w:shd w:val="clear" w:color="auto" w:fill="FFFFFF"/>
                <w:lang w:eastAsia="ru-RU"/>
              </w:rPr>
              <w:t>%</w:t>
            </w:r>
          </w:p>
        </w:tc>
        <w:tc>
          <w:tcPr>
            <w:tcW w:w="7376" w:type="dxa"/>
            <w:gridSpan w:val="5"/>
            <w:tcBorders>
              <w:top w:val="single" w:sz="4" w:space="0" w:color="auto"/>
              <w:left w:val="single" w:sz="4" w:space="0" w:color="auto"/>
              <w:bottom w:val="single" w:sz="4" w:space="0" w:color="auto"/>
              <w:right w:val="single" w:sz="4" w:space="0" w:color="auto"/>
            </w:tcBorders>
            <w:shd w:val="clear" w:color="auto" w:fill="FFFFFF"/>
          </w:tcPr>
          <w:p w14:paraId="2CE5FDF9" w14:textId="77777777" w:rsidR="0035652A" w:rsidRPr="00680313" w:rsidRDefault="0035652A" w:rsidP="0035652A">
            <w:pPr>
              <w:widowControl w:val="0"/>
              <w:ind w:left="120"/>
              <w:jc w:val="center"/>
              <w:rPr>
                <w:rFonts w:ascii="Times New Roman" w:hAnsi="Times New Roman" w:cs="Times New Roman"/>
                <w:lang w:eastAsia="ru-RU"/>
              </w:rPr>
            </w:pPr>
            <w:r w:rsidRPr="00680313">
              <w:rPr>
                <w:rFonts w:ascii="Times New Roman" w:hAnsi="Times New Roman" w:cs="Times New Roman"/>
                <w:color w:val="000000"/>
                <w:lang w:eastAsia="ru-RU"/>
              </w:rPr>
              <w:t xml:space="preserve">Для земельных участков площадью до 1000 </w:t>
            </w:r>
            <w:proofErr w:type="spellStart"/>
            <w:r w:rsidRPr="00680313">
              <w:rPr>
                <w:rFonts w:ascii="Times New Roman" w:hAnsi="Times New Roman" w:cs="Times New Roman"/>
                <w:color w:val="000000"/>
                <w:lang w:eastAsia="ru-RU"/>
              </w:rPr>
              <w:t>кв.м</w:t>
            </w:r>
            <w:proofErr w:type="spellEnd"/>
            <w:r w:rsidRPr="00680313">
              <w:rPr>
                <w:rFonts w:ascii="Times New Roman" w:hAnsi="Times New Roman" w:cs="Times New Roman"/>
                <w:color w:val="000000"/>
                <w:lang w:eastAsia="ru-RU"/>
              </w:rPr>
              <w:t xml:space="preserve">. - 40% Для земельных участков площадью более 1000 </w:t>
            </w:r>
            <w:proofErr w:type="spellStart"/>
            <w:r w:rsidRPr="00680313">
              <w:rPr>
                <w:rFonts w:ascii="Times New Roman" w:hAnsi="Times New Roman" w:cs="Times New Roman"/>
                <w:color w:val="000000"/>
                <w:lang w:eastAsia="ru-RU"/>
              </w:rPr>
              <w:t>кв.м</w:t>
            </w:r>
            <w:proofErr w:type="spellEnd"/>
            <w:r w:rsidRPr="00680313">
              <w:rPr>
                <w:rFonts w:ascii="Times New Roman" w:hAnsi="Times New Roman" w:cs="Times New Roman"/>
                <w:color w:val="000000"/>
                <w:lang w:eastAsia="ru-RU"/>
              </w:rPr>
              <w:t>. - 30%</w:t>
            </w:r>
          </w:p>
        </w:tc>
      </w:tr>
      <w:tr w:rsidR="0035652A" w:rsidRPr="00680313" w14:paraId="2DAAE2D2" w14:textId="77777777" w:rsidTr="00680313">
        <w:trPr>
          <w:trHeight w:val="1264"/>
        </w:trPr>
        <w:tc>
          <w:tcPr>
            <w:tcW w:w="2263" w:type="dxa"/>
            <w:gridSpan w:val="2"/>
            <w:tcBorders>
              <w:top w:val="single" w:sz="4" w:space="0" w:color="auto"/>
              <w:left w:val="single" w:sz="4" w:space="0" w:color="auto"/>
              <w:bottom w:val="single" w:sz="4" w:space="0" w:color="auto"/>
              <w:right w:val="single" w:sz="4" w:space="0" w:color="auto"/>
            </w:tcBorders>
            <w:shd w:val="clear" w:color="auto" w:fill="FFFFFF"/>
          </w:tcPr>
          <w:p w14:paraId="3C12B17E" w14:textId="77777777" w:rsidR="0035652A" w:rsidRPr="00680313" w:rsidRDefault="0035652A" w:rsidP="0035652A">
            <w:pPr>
              <w:widowControl w:val="0"/>
              <w:ind w:left="120"/>
              <w:jc w:val="center"/>
              <w:rPr>
                <w:rFonts w:ascii="Times New Roman" w:hAnsi="Times New Roman" w:cs="Times New Roman"/>
                <w:lang w:eastAsia="ru-RU"/>
              </w:rPr>
            </w:pPr>
            <w:r w:rsidRPr="00680313">
              <w:rPr>
                <w:rFonts w:ascii="Times New Roman" w:hAnsi="Times New Roman" w:cs="Times New Roman"/>
                <w:color w:val="000000"/>
                <w:lang w:eastAsia="ru-RU"/>
              </w:rPr>
              <w:t>Иные параметры</w:t>
            </w:r>
          </w:p>
        </w:tc>
        <w:tc>
          <w:tcPr>
            <w:tcW w:w="7376" w:type="dxa"/>
            <w:gridSpan w:val="5"/>
            <w:tcBorders>
              <w:top w:val="single" w:sz="4" w:space="0" w:color="auto"/>
              <w:left w:val="single" w:sz="4" w:space="0" w:color="auto"/>
              <w:bottom w:val="single" w:sz="4" w:space="0" w:color="auto"/>
              <w:right w:val="single" w:sz="4" w:space="0" w:color="auto"/>
            </w:tcBorders>
            <w:shd w:val="clear" w:color="auto" w:fill="FFFFFF"/>
          </w:tcPr>
          <w:p w14:paraId="342FF97A" w14:textId="77777777" w:rsidR="0035652A" w:rsidRPr="00680313" w:rsidRDefault="0035652A" w:rsidP="00680313">
            <w:pPr>
              <w:widowControl w:val="0"/>
              <w:jc w:val="center"/>
              <w:rPr>
                <w:rFonts w:ascii="Times New Roman" w:hAnsi="Times New Roman" w:cs="Times New Roman"/>
                <w:lang w:eastAsia="ru-RU"/>
              </w:rPr>
            </w:pPr>
            <w:r w:rsidRPr="00680313">
              <w:rPr>
                <w:rFonts w:ascii="Times New Roman" w:hAnsi="Times New Roman" w:cs="Times New Roman"/>
                <w:color w:val="000000"/>
                <w:lang w:eastAsia="ru-RU"/>
              </w:rPr>
              <w:t>Расстояние от стен построек для содержания скота и птицы до окон жилых помещений, кухонь и веранд дома, расположенного на соседнем земельном участке, должно быть не менее 15 м., расстояние от стен душа, бани, уборной не менее 8 м., от стен других хозяйственных построек - не менее 6 м.</w:t>
            </w:r>
          </w:p>
          <w:p w14:paraId="2F829AD5" w14:textId="77777777" w:rsidR="0035652A" w:rsidRPr="00680313" w:rsidRDefault="0035652A" w:rsidP="00680313">
            <w:pPr>
              <w:widowControl w:val="0"/>
              <w:jc w:val="center"/>
              <w:rPr>
                <w:rFonts w:ascii="Times New Roman" w:hAnsi="Times New Roman" w:cs="Times New Roman"/>
                <w:lang w:eastAsia="ru-RU"/>
              </w:rPr>
            </w:pPr>
            <w:r w:rsidRPr="00680313">
              <w:rPr>
                <w:rFonts w:ascii="Times New Roman" w:hAnsi="Times New Roman" w:cs="Times New Roman"/>
                <w:color w:val="000000"/>
                <w:lang w:eastAsia="ru-RU"/>
              </w:rPr>
              <w:t>Не допускается размещать со стороны улицы вспомогательные строения, за исключением гаражей.</w:t>
            </w:r>
          </w:p>
          <w:p w14:paraId="407AAB3B" w14:textId="77777777" w:rsidR="0035652A" w:rsidRPr="00680313" w:rsidRDefault="0035652A" w:rsidP="00680313">
            <w:pPr>
              <w:widowControl w:val="0"/>
              <w:ind w:left="120"/>
              <w:jc w:val="center"/>
              <w:rPr>
                <w:rFonts w:ascii="Times New Roman" w:hAnsi="Times New Roman" w:cs="Times New Roman"/>
                <w:color w:val="000000"/>
                <w:lang w:eastAsia="ru-RU"/>
              </w:rPr>
            </w:pPr>
            <w:r w:rsidRPr="00680313">
              <w:rPr>
                <w:rFonts w:ascii="Times New Roman" w:hAnsi="Times New Roman" w:cs="Times New Roman"/>
                <w:color w:val="000000"/>
                <w:lang w:eastAsia="ru-RU"/>
              </w:rPr>
              <w:t>Допускается блокировка хозяйственных построек на смежных земельных участках по взаимному согласию землепользователей с учетом противопожарных требований.</w:t>
            </w:r>
          </w:p>
          <w:p w14:paraId="3D07C5B5" w14:textId="77777777" w:rsidR="0035652A" w:rsidRPr="00680313" w:rsidRDefault="0035652A" w:rsidP="00680313">
            <w:pPr>
              <w:widowControl w:val="0"/>
              <w:jc w:val="center"/>
              <w:rPr>
                <w:rFonts w:ascii="Times New Roman" w:hAnsi="Times New Roman" w:cs="Times New Roman"/>
                <w:color w:val="000000"/>
                <w:lang w:eastAsia="ru-RU"/>
              </w:rPr>
            </w:pPr>
            <w:r w:rsidRPr="00680313">
              <w:rPr>
                <w:rFonts w:ascii="Times New Roman" w:hAnsi="Times New Roman" w:cs="Times New Roman"/>
                <w:color w:val="000000"/>
                <w:lang w:eastAsia="ru-RU"/>
              </w:rPr>
              <w:t>При расстоянии между жилыми домами, расположенных на смежных участках, менее 10 м., ориентацию окон на соседний участок следует согласовывать с его землепользователем.</w:t>
            </w:r>
          </w:p>
          <w:p w14:paraId="6E389155" w14:textId="77777777" w:rsidR="0035652A" w:rsidRPr="00680313" w:rsidRDefault="0035652A" w:rsidP="00680313">
            <w:pPr>
              <w:widowControl w:val="0"/>
              <w:jc w:val="center"/>
              <w:rPr>
                <w:rFonts w:ascii="Times New Roman" w:hAnsi="Times New Roman" w:cs="Times New Roman"/>
                <w:color w:val="000000"/>
                <w:lang w:eastAsia="ru-RU"/>
              </w:rPr>
            </w:pPr>
            <w:r w:rsidRPr="00680313">
              <w:rPr>
                <w:rFonts w:ascii="Times New Roman" w:hAnsi="Times New Roman" w:cs="Times New Roman"/>
                <w:color w:val="000000"/>
                <w:lang w:eastAsia="ru-RU"/>
              </w:rPr>
              <w:t>При размещении строений на расстоянии 1 м от соседнего участка скат крыши следует ориентировать таким образом, чтобы сток дождевой воды не попадал на соседний участок.</w:t>
            </w:r>
          </w:p>
          <w:p w14:paraId="0B2C6F41" w14:textId="77777777" w:rsidR="0035652A" w:rsidRPr="00680313" w:rsidRDefault="0035652A" w:rsidP="00680313">
            <w:pPr>
              <w:widowControl w:val="0"/>
              <w:jc w:val="center"/>
              <w:rPr>
                <w:rFonts w:ascii="Times New Roman" w:hAnsi="Times New Roman" w:cs="Times New Roman"/>
                <w:color w:val="000000"/>
                <w:lang w:eastAsia="ru-RU"/>
              </w:rPr>
            </w:pPr>
            <w:r w:rsidRPr="00680313">
              <w:rPr>
                <w:rFonts w:ascii="Times New Roman" w:hAnsi="Times New Roman" w:cs="Times New Roman"/>
                <w:color w:val="000000"/>
                <w:lang w:eastAsia="ru-RU"/>
              </w:rPr>
              <w:t xml:space="preserve">Минимальное расстояние до границ соседнего участка от стволов </w:t>
            </w:r>
            <w:r w:rsidRPr="00680313">
              <w:rPr>
                <w:rFonts w:ascii="Times New Roman" w:hAnsi="Times New Roman" w:cs="Times New Roman"/>
                <w:color w:val="000000"/>
                <w:lang w:eastAsia="ru-RU"/>
              </w:rPr>
              <w:lastRenderedPageBreak/>
              <w:t>высокорослых деревьев - 4 м, среднерослых - 2 м; от кустарников - 1 м. Ограждение земельных участков должно быть выполнено из качественных материалов и выглядеть эстетично. Максимальная высота - 2 м.</w:t>
            </w:r>
          </w:p>
          <w:p w14:paraId="42B4D061" w14:textId="77777777" w:rsidR="0035652A" w:rsidRPr="00680313" w:rsidRDefault="0035652A" w:rsidP="00680313">
            <w:pPr>
              <w:widowControl w:val="0"/>
              <w:jc w:val="center"/>
              <w:rPr>
                <w:rFonts w:ascii="Times New Roman" w:hAnsi="Times New Roman" w:cs="Times New Roman"/>
                <w:lang w:eastAsia="ru-RU"/>
              </w:rPr>
            </w:pPr>
            <w:r w:rsidRPr="00680313">
              <w:rPr>
                <w:rFonts w:ascii="Times New Roman" w:hAnsi="Times New Roman" w:cs="Times New Roman"/>
                <w:color w:val="000000"/>
                <w:lang w:eastAsia="ru-RU"/>
              </w:rPr>
              <w:t>По границе с соседним земельным участком ограждения следует выполнять проветриваемыми. По взаимному согласию смежных землепользователей допускается устройство сплошных ограждений.</w:t>
            </w:r>
          </w:p>
        </w:tc>
      </w:tr>
      <w:tr w:rsidR="0035652A" w:rsidRPr="00680313" w14:paraId="46379EFE" w14:textId="77777777" w:rsidTr="00680313">
        <w:trPr>
          <w:trHeight w:hRule="exact" w:val="1008"/>
        </w:trPr>
        <w:tc>
          <w:tcPr>
            <w:tcW w:w="2263" w:type="dxa"/>
            <w:gridSpan w:val="2"/>
            <w:tcBorders>
              <w:top w:val="single" w:sz="4" w:space="0" w:color="auto"/>
              <w:left w:val="single" w:sz="4" w:space="0" w:color="auto"/>
              <w:bottom w:val="single" w:sz="4" w:space="0" w:color="auto"/>
              <w:right w:val="nil"/>
            </w:tcBorders>
            <w:shd w:val="clear" w:color="auto" w:fill="FFFFFF"/>
          </w:tcPr>
          <w:p w14:paraId="0FCC5401" w14:textId="77777777" w:rsidR="0035652A" w:rsidRPr="00680313" w:rsidRDefault="0035652A" w:rsidP="0035652A">
            <w:pPr>
              <w:widowControl w:val="0"/>
              <w:jc w:val="center"/>
              <w:rPr>
                <w:rFonts w:ascii="Times New Roman" w:hAnsi="Times New Roman" w:cs="Times New Roman"/>
                <w:color w:val="000000"/>
                <w:lang w:eastAsia="ru-RU"/>
              </w:rPr>
            </w:pPr>
            <w:r w:rsidRPr="00680313">
              <w:rPr>
                <w:rFonts w:ascii="Times New Roman" w:hAnsi="Times New Roman" w:cs="Times New Roman"/>
                <w:color w:val="000000"/>
                <w:lang w:eastAsia="ru-RU"/>
              </w:rPr>
              <w:lastRenderedPageBreak/>
              <w:t>Ограничения использования земельного участка</w:t>
            </w:r>
          </w:p>
        </w:tc>
        <w:tc>
          <w:tcPr>
            <w:tcW w:w="7376" w:type="dxa"/>
            <w:gridSpan w:val="5"/>
            <w:tcBorders>
              <w:top w:val="single" w:sz="4" w:space="0" w:color="auto"/>
              <w:left w:val="single" w:sz="4" w:space="0" w:color="auto"/>
              <w:bottom w:val="single" w:sz="4" w:space="0" w:color="auto"/>
              <w:right w:val="single" w:sz="4" w:space="0" w:color="auto"/>
            </w:tcBorders>
            <w:shd w:val="clear" w:color="auto" w:fill="FFFFFF"/>
          </w:tcPr>
          <w:p w14:paraId="2CBF694E" w14:textId="1D7FD0C5" w:rsidR="0035652A" w:rsidRPr="00680313" w:rsidRDefault="0035652A" w:rsidP="0035652A">
            <w:pPr>
              <w:widowControl w:val="0"/>
              <w:jc w:val="center"/>
              <w:rPr>
                <w:rFonts w:ascii="Times New Roman" w:hAnsi="Times New Roman" w:cs="Times New Roman"/>
                <w:color w:val="000000"/>
                <w:lang w:eastAsia="ru-RU"/>
              </w:rPr>
            </w:pPr>
          </w:p>
        </w:tc>
      </w:tr>
      <w:tr w:rsidR="0035652A" w:rsidRPr="00680313" w14:paraId="77AFB5BB" w14:textId="77777777" w:rsidTr="006803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95"/>
        </w:trPr>
        <w:tc>
          <w:tcPr>
            <w:tcW w:w="5626" w:type="dxa"/>
            <w:gridSpan w:val="3"/>
            <w:shd w:val="clear" w:color="auto" w:fill="FFFFFF"/>
          </w:tcPr>
          <w:p w14:paraId="5EDB3EF4" w14:textId="77777777" w:rsidR="0035652A" w:rsidRPr="00680313" w:rsidRDefault="0035652A" w:rsidP="0035652A">
            <w:pPr>
              <w:widowControl w:val="0"/>
              <w:jc w:val="center"/>
              <w:rPr>
                <w:rFonts w:ascii="Times New Roman" w:hAnsi="Times New Roman" w:cs="Times New Roman"/>
                <w:lang w:eastAsia="ru-RU"/>
              </w:rPr>
            </w:pPr>
            <w:r w:rsidRPr="00680313">
              <w:rPr>
                <w:rFonts w:ascii="Times New Roman" w:hAnsi="Times New Roman" w:cs="Times New Roman"/>
                <w:b/>
                <w:bCs/>
                <w:color w:val="000000"/>
                <w:shd w:val="clear" w:color="auto" w:fill="FFFFFF"/>
                <w:lang w:eastAsia="ru-RU"/>
              </w:rPr>
              <w:t>2. Для ведения личного подсобного хозяйства, код 2.2</w:t>
            </w:r>
          </w:p>
        </w:tc>
        <w:tc>
          <w:tcPr>
            <w:tcW w:w="4013" w:type="dxa"/>
            <w:gridSpan w:val="4"/>
            <w:shd w:val="clear" w:color="auto" w:fill="FFFFFF"/>
          </w:tcPr>
          <w:p w14:paraId="1C0AF7D3" w14:textId="77777777" w:rsidR="0035652A" w:rsidRPr="00680313" w:rsidRDefault="0035652A" w:rsidP="0035652A">
            <w:pPr>
              <w:widowControl w:val="0"/>
              <w:jc w:val="center"/>
              <w:rPr>
                <w:rFonts w:ascii="Times New Roman" w:hAnsi="Times New Roman" w:cs="Times New Roman"/>
                <w:lang w:eastAsia="ru-RU"/>
              </w:rPr>
            </w:pPr>
            <w:r w:rsidRPr="00680313">
              <w:rPr>
                <w:rFonts w:ascii="Times New Roman" w:hAnsi="Times New Roman" w:cs="Times New Roman"/>
                <w:color w:val="000000"/>
                <w:lang w:eastAsia="ru-RU"/>
              </w:rPr>
              <w:t>Вспомогательные виды разрешенного использования:</w:t>
            </w:r>
          </w:p>
          <w:p w14:paraId="6BD223AE" w14:textId="77777777" w:rsidR="0035652A" w:rsidRPr="00680313" w:rsidRDefault="0035652A" w:rsidP="0035652A">
            <w:pPr>
              <w:widowControl w:val="0"/>
              <w:jc w:val="center"/>
              <w:rPr>
                <w:rFonts w:ascii="Times New Roman" w:hAnsi="Times New Roman" w:cs="Times New Roman"/>
                <w:lang w:eastAsia="ru-RU"/>
              </w:rPr>
            </w:pPr>
            <w:r w:rsidRPr="00680313">
              <w:rPr>
                <w:rFonts w:ascii="Times New Roman" w:hAnsi="Times New Roman" w:cs="Times New Roman"/>
                <w:color w:val="000000"/>
                <w:lang w:eastAsia="ru-RU"/>
              </w:rPr>
              <w:t>не устанавливаются</w:t>
            </w:r>
          </w:p>
        </w:tc>
      </w:tr>
      <w:tr w:rsidR="0035652A" w:rsidRPr="00680313" w14:paraId="4FB3BD7D" w14:textId="77777777" w:rsidTr="006803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569"/>
        </w:trPr>
        <w:tc>
          <w:tcPr>
            <w:tcW w:w="1985" w:type="dxa"/>
            <w:shd w:val="clear" w:color="auto" w:fill="FFFFFF"/>
          </w:tcPr>
          <w:p w14:paraId="2ADBB9F3" w14:textId="77777777" w:rsidR="0035652A" w:rsidRPr="00680313" w:rsidRDefault="0035652A" w:rsidP="0035652A">
            <w:pPr>
              <w:widowControl w:val="0"/>
              <w:ind w:left="120"/>
              <w:jc w:val="center"/>
              <w:rPr>
                <w:rFonts w:ascii="Times New Roman" w:hAnsi="Times New Roman" w:cs="Times New Roman"/>
                <w:lang w:eastAsia="ru-RU"/>
              </w:rPr>
            </w:pPr>
            <w:r w:rsidRPr="00680313">
              <w:rPr>
                <w:rFonts w:ascii="Times New Roman" w:hAnsi="Times New Roman" w:cs="Times New Roman"/>
                <w:color w:val="000000"/>
                <w:lang w:eastAsia="ru-RU"/>
              </w:rPr>
              <w:t>Описание ВРИ:</w:t>
            </w:r>
          </w:p>
        </w:tc>
        <w:tc>
          <w:tcPr>
            <w:tcW w:w="7654" w:type="dxa"/>
            <w:gridSpan w:val="6"/>
            <w:shd w:val="clear" w:color="auto" w:fill="FFFFFF"/>
          </w:tcPr>
          <w:p w14:paraId="4A797239" w14:textId="77777777" w:rsidR="0035652A" w:rsidRPr="00680313" w:rsidRDefault="0035652A" w:rsidP="0035652A">
            <w:pPr>
              <w:widowControl w:val="0"/>
              <w:jc w:val="center"/>
              <w:rPr>
                <w:rFonts w:ascii="Times New Roman" w:hAnsi="Times New Roman" w:cs="Times New Roman"/>
                <w:lang w:eastAsia="ru-RU"/>
              </w:rPr>
            </w:pPr>
            <w:r w:rsidRPr="00680313">
              <w:rPr>
                <w:rFonts w:ascii="Times New Roman" w:hAnsi="Times New Roman" w:cs="Times New Roman"/>
                <w:color w:val="000000"/>
                <w:lang w:eastAsia="ru-RU"/>
              </w:rPr>
              <w:t>Размещение жилого дома, не предназначенного для раздела на квартиры (дома, пригодные для постоянного проживания и высотой не выше трех надземных этажей);</w:t>
            </w:r>
          </w:p>
          <w:p w14:paraId="301FD178" w14:textId="77777777" w:rsidR="0035652A" w:rsidRPr="00680313" w:rsidRDefault="0035652A" w:rsidP="0035652A">
            <w:pPr>
              <w:widowControl w:val="0"/>
              <w:ind w:left="100"/>
              <w:jc w:val="center"/>
              <w:rPr>
                <w:rFonts w:ascii="Times New Roman" w:hAnsi="Times New Roman" w:cs="Times New Roman"/>
                <w:lang w:eastAsia="ru-RU"/>
              </w:rPr>
            </w:pPr>
            <w:r w:rsidRPr="00680313">
              <w:rPr>
                <w:rFonts w:ascii="Times New Roman" w:hAnsi="Times New Roman" w:cs="Times New Roman"/>
                <w:color w:val="000000"/>
                <w:lang w:eastAsia="ru-RU"/>
              </w:rPr>
              <w:t>производство сельскохозяйственной продукции; размещение гаража и иных вспомогательных сооружений; содержание сельскохозяйственных животных</w:t>
            </w:r>
          </w:p>
        </w:tc>
      </w:tr>
      <w:tr w:rsidR="0035652A" w:rsidRPr="00680313" w14:paraId="55AAF9C2" w14:textId="77777777" w:rsidTr="006803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408"/>
        </w:trPr>
        <w:tc>
          <w:tcPr>
            <w:tcW w:w="1985" w:type="dxa"/>
            <w:shd w:val="clear" w:color="auto" w:fill="FFFFFF"/>
          </w:tcPr>
          <w:p w14:paraId="3D793688" w14:textId="77777777" w:rsidR="0035652A" w:rsidRPr="00680313" w:rsidRDefault="0035652A" w:rsidP="0035652A">
            <w:pPr>
              <w:widowControl w:val="0"/>
              <w:ind w:left="120"/>
              <w:jc w:val="center"/>
              <w:rPr>
                <w:rFonts w:ascii="Times New Roman" w:hAnsi="Times New Roman" w:cs="Times New Roman"/>
                <w:lang w:eastAsia="ru-RU"/>
              </w:rPr>
            </w:pPr>
            <w:r w:rsidRPr="00680313">
              <w:rPr>
                <w:rFonts w:ascii="Times New Roman" w:hAnsi="Times New Roman" w:cs="Times New Roman"/>
                <w:color w:val="000000"/>
                <w:lang w:eastAsia="ru-RU"/>
              </w:rPr>
              <w:t>Предельные размеры земельного участка</w:t>
            </w:r>
          </w:p>
        </w:tc>
        <w:tc>
          <w:tcPr>
            <w:tcW w:w="7654" w:type="dxa"/>
            <w:gridSpan w:val="6"/>
            <w:shd w:val="clear" w:color="auto" w:fill="FFFFFF"/>
          </w:tcPr>
          <w:p w14:paraId="6E2DDC3D" w14:textId="77777777" w:rsidR="0035652A" w:rsidRPr="00680313" w:rsidRDefault="0035652A" w:rsidP="0035652A">
            <w:pPr>
              <w:widowControl w:val="0"/>
              <w:jc w:val="center"/>
              <w:rPr>
                <w:rFonts w:ascii="Times New Roman" w:hAnsi="Times New Roman" w:cs="Times New Roman"/>
                <w:lang w:eastAsia="ru-RU"/>
              </w:rPr>
            </w:pPr>
            <w:r w:rsidRPr="00680313">
              <w:rPr>
                <w:rFonts w:ascii="Times New Roman" w:hAnsi="Times New Roman" w:cs="Times New Roman"/>
                <w:color w:val="000000"/>
                <w:lang w:eastAsia="ru-RU"/>
              </w:rPr>
              <w:t xml:space="preserve">Минимальная площадь - 500 </w:t>
            </w:r>
            <w:proofErr w:type="spellStart"/>
            <w:r w:rsidRPr="00680313">
              <w:rPr>
                <w:rFonts w:ascii="Times New Roman" w:hAnsi="Times New Roman" w:cs="Times New Roman"/>
                <w:color w:val="000000"/>
                <w:lang w:eastAsia="ru-RU"/>
              </w:rPr>
              <w:t>кв.м</w:t>
            </w:r>
            <w:proofErr w:type="spellEnd"/>
            <w:r w:rsidRPr="00680313">
              <w:rPr>
                <w:rFonts w:ascii="Times New Roman" w:hAnsi="Times New Roman" w:cs="Times New Roman"/>
                <w:color w:val="000000"/>
                <w:lang w:eastAsia="ru-RU"/>
              </w:rPr>
              <w:t>.</w:t>
            </w:r>
          </w:p>
          <w:p w14:paraId="70671262" w14:textId="77777777" w:rsidR="0035652A" w:rsidRPr="00680313" w:rsidRDefault="0035652A" w:rsidP="0035652A">
            <w:pPr>
              <w:widowControl w:val="0"/>
              <w:jc w:val="center"/>
              <w:rPr>
                <w:rFonts w:ascii="Times New Roman" w:hAnsi="Times New Roman" w:cs="Times New Roman"/>
                <w:lang w:eastAsia="ru-RU"/>
              </w:rPr>
            </w:pPr>
            <w:r w:rsidRPr="00680313">
              <w:rPr>
                <w:rFonts w:ascii="Times New Roman" w:hAnsi="Times New Roman" w:cs="Times New Roman"/>
                <w:color w:val="000000"/>
                <w:lang w:eastAsia="ru-RU"/>
              </w:rPr>
              <w:t xml:space="preserve">Максимальная площадь - 5000 </w:t>
            </w:r>
            <w:proofErr w:type="spellStart"/>
            <w:r w:rsidRPr="00680313">
              <w:rPr>
                <w:rFonts w:ascii="Times New Roman" w:hAnsi="Times New Roman" w:cs="Times New Roman"/>
                <w:color w:val="000000"/>
                <w:lang w:eastAsia="ru-RU"/>
              </w:rPr>
              <w:t>кв.м</w:t>
            </w:r>
            <w:proofErr w:type="spellEnd"/>
            <w:r w:rsidRPr="00680313">
              <w:rPr>
                <w:rFonts w:ascii="Times New Roman" w:hAnsi="Times New Roman" w:cs="Times New Roman"/>
                <w:color w:val="000000"/>
                <w:lang w:eastAsia="ru-RU"/>
              </w:rPr>
              <w:t>.</w:t>
            </w:r>
          </w:p>
          <w:p w14:paraId="3D392E1E" w14:textId="77777777" w:rsidR="0035652A" w:rsidRPr="00680313" w:rsidRDefault="0035652A" w:rsidP="0035652A">
            <w:pPr>
              <w:widowControl w:val="0"/>
              <w:jc w:val="center"/>
              <w:rPr>
                <w:rFonts w:ascii="Times New Roman" w:hAnsi="Times New Roman" w:cs="Times New Roman"/>
                <w:lang w:eastAsia="ru-RU"/>
              </w:rPr>
            </w:pPr>
            <w:r w:rsidRPr="00680313">
              <w:rPr>
                <w:rFonts w:ascii="Times New Roman" w:hAnsi="Times New Roman" w:cs="Times New Roman"/>
                <w:color w:val="000000"/>
                <w:lang w:eastAsia="ru-RU"/>
              </w:rPr>
              <w:t>Минимальная ширина по линии улицы - 20 м., в условиях сложившейся застройки допускается 15 м.</w:t>
            </w:r>
          </w:p>
        </w:tc>
      </w:tr>
      <w:tr w:rsidR="0035652A" w:rsidRPr="00680313" w14:paraId="1FDC19D9" w14:textId="77777777" w:rsidTr="006803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119"/>
        </w:trPr>
        <w:tc>
          <w:tcPr>
            <w:tcW w:w="1985" w:type="dxa"/>
            <w:shd w:val="clear" w:color="auto" w:fill="FFFFFF"/>
          </w:tcPr>
          <w:p w14:paraId="1B3C5E8C" w14:textId="77777777" w:rsidR="0035652A" w:rsidRPr="00680313" w:rsidRDefault="0035652A" w:rsidP="0035652A">
            <w:pPr>
              <w:widowControl w:val="0"/>
              <w:ind w:left="120"/>
              <w:jc w:val="center"/>
              <w:rPr>
                <w:rFonts w:ascii="Times New Roman" w:hAnsi="Times New Roman" w:cs="Times New Roman"/>
                <w:lang w:eastAsia="ru-RU"/>
              </w:rPr>
            </w:pPr>
            <w:r w:rsidRPr="00680313">
              <w:rPr>
                <w:rFonts w:ascii="Times New Roman" w:hAnsi="Times New Roman" w:cs="Times New Roman"/>
                <w:color w:val="000000"/>
                <w:lang w:eastAsia="ru-RU"/>
              </w:rPr>
              <w:t>Минимальные отступы от границ земельного участка (м)</w:t>
            </w:r>
          </w:p>
        </w:tc>
        <w:tc>
          <w:tcPr>
            <w:tcW w:w="7654" w:type="dxa"/>
            <w:gridSpan w:val="6"/>
            <w:shd w:val="clear" w:color="auto" w:fill="FFFFFF"/>
          </w:tcPr>
          <w:p w14:paraId="7603D6E1" w14:textId="77777777" w:rsidR="0035652A" w:rsidRPr="00680313" w:rsidRDefault="0035652A" w:rsidP="0035652A">
            <w:pPr>
              <w:widowControl w:val="0"/>
              <w:jc w:val="center"/>
              <w:rPr>
                <w:rFonts w:ascii="Times New Roman" w:hAnsi="Times New Roman" w:cs="Times New Roman"/>
                <w:lang w:eastAsia="ru-RU"/>
              </w:rPr>
            </w:pPr>
            <w:r w:rsidRPr="00680313">
              <w:rPr>
                <w:rFonts w:ascii="Times New Roman" w:hAnsi="Times New Roman" w:cs="Times New Roman"/>
                <w:color w:val="000000"/>
                <w:lang w:eastAsia="ru-RU"/>
              </w:rPr>
              <w:t>Для жилого дома:</w:t>
            </w:r>
          </w:p>
          <w:p w14:paraId="0C577485" w14:textId="77777777" w:rsidR="0035652A" w:rsidRPr="00680313" w:rsidRDefault="0035652A" w:rsidP="0035652A">
            <w:pPr>
              <w:widowControl w:val="0"/>
              <w:jc w:val="center"/>
              <w:rPr>
                <w:rFonts w:ascii="Times New Roman" w:hAnsi="Times New Roman" w:cs="Times New Roman"/>
                <w:lang w:eastAsia="ru-RU"/>
              </w:rPr>
            </w:pPr>
            <w:r w:rsidRPr="00680313">
              <w:rPr>
                <w:rFonts w:ascii="Times New Roman" w:hAnsi="Times New Roman" w:cs="Times New Roman"/>
                <w:color w:val="000000"/>
                <w:lang w:eastAsia="ru-RU"/>
              </w:rPr>
              <w:t>Со стороны улицы - 5 м., но не ближе, чем по линии регулирования сложившейся застройки; со стороны соседнего участка - 3 м.</w:t>
            </w:r>
          </w:p>
          <w:p w14:paraId="121DD2AF" w14:textId="77777777" w:rsidR="0035652A" w:rsidRPr="00680313" w:rsidRDefault="0035652A" w:rsidP="0035652A">
            <w:pPr>
              <w:widowControl w:val="0"/>
              <w:jc w:val="center"/>
              <w:rPr>
                <w:rFonts w:ascii="Times New Roman" w:hAnsi="Times New Roman" w:cs="Times New Roman"/>
                <w:lang w:eastAsia="ru-RU"/>
              </w:rPr>
            </w:pPr>
            <w:r w:rsidRPr="00680313">
              <w:rPr>
                <w:rFonts w:ascii="Times New Roman" w:hAnsi="Times New Roman" w:cs="Times New Roman"/>
                <w:color w:val="000000"/>
                <w:lang w:eastAsia="ru-RU"/>
              </w:rPr>
              <w:t>Для индивидуальных гаражей:</w:t>
            </w:r>
          </w:p>
          <w:p w14:paraId="1D28382D" w14:textId="77777777" w:rsidR="0035652A" w:rsidRPr="00680313" w:rsidRDefault="0035652A" w:rsidP="0035652A">
            <w:pPr>
              <w:widowControl w:val="0"/>
              <w:jc w:val="center"/>
              <w:rPr>
                <w:rFonts w:ascii="Times New Roman" w:hAnsi="Times New Roman" w:cs="Times New Roman"/>
                <w:lang w:eastAsia="ru-RU"/>
              </w:rPr>
            </w:pPr>
            <w:r w:rsidRPr="00680313">
              <w:rPr>
                <w:rFonts w:ascii="Times New Roman" w:hAnsi="Times New Roman" w:cs="Times New Roman"/>
                <w:color w:val="000000"/>
                <w:lang w:eastAsia="ru-RU"/>
              </w:rPr>
              <w:t>со стороны улицы - 0 м, со стороны соседнего участка - 1 м.</w:t>
            </w:r>
          </w:p>
          <w:p w14:paraId="2AFFDD75" w14:textId="77777777" w:rsidR="0035652A" w:rsidRPr="00680313" w:rsidRDefault="0035652A" w:rsidP="0035652A">
            <w:pPr>
              <w:widowControl w:val="0"/>
              <w:jc w:val="center"/>
              <w:rPr>
                <w:rFonts w:ascii="Times New Roman" w:hAnsi="Times New Roman" w:cs="Times New Roman"/>
                <w:lang w:eastAsia="ru-RU"/>
              </w:rPr>
            </w:pPr>
            <w:r w:rsidRPr="00680313">
              <w:rPr>
                <w:rFonts w:ascii="Times New Roman" w:hAnsi="Times New Roman" w:cs="Times New Roman"/>
                <w:color w:val="000000"/>
                <w:lang w:eastAsia="ru-RU"/>
              </w:rPr>
              <w:t>Для вспомогательных сооружений:</w:t>
            </w:r>
          </w:p>
          <w:p w14:paraId="34DF9371" w14:textId="77777777" w:rsidR="0035652A" w:rsidRPr="00680313" w:rsidRDefault="0035652A" w:rsidP="0035652A">
            <w:pPr>
              <w:widowControl w:val="0"/>
              <w:jc w:val="center"/>
              <w:rPr>
                <w:rFonts w:ascii="Times New Roman" w:hAnsi="Times New Roman" w:cs="Times New Roman"/>
                <w:lang w:eastAsia="ru-RU"/>
              </w:rPr>
            </w:pPr>
            <w:r w:rsidRPr="00680313">
              <w:rPr>
                <w:rFonts w:ascii="Times New Roman" w:hAnsi="Times New Roman" w:cs="Times New Roman"/>
                <w:color w:val="000000"/>
                <w:lang w:eastAsia="ru-RU"/>
              </w:rPr>
              <w:t>со стороны улицы - 10 м, со стороны соседнего участка до постройки для содержания скота и птицы - 4 м; до других построек - 1 м.</w:t>
            </w:r>
          </w:p>
          <w:p w14:paraId="002829E6" w14:textId="77777777" w:rsidR="0035652A" w:rsidRPr="00680313" w:rsidRDefault="0035652A" w:rsidP="0035652A">
            <w:pPr>
              <w:widowControl w:val="0"/>
              <w:jc w:val="center"/>
              <w:rPr>
                <w:rFonts w:ascii="Times New Roman" w:hAnsi="Times New Roman" w:cs="Times New Roman"/>
                <w:lang w:eastAsia="ru-RU"/>
              </w:rPr>
            </w:pPr>
            <w:r w:rsidRPr="00680313">
              <w:rPr>
                <w:rFonts w:ascii="Times New Roman" w:hAnsi="Times New Roman" w:cs="Times New Roman"/>
                <w:color w:val="000000"/>
                <w:lang w:eastAsia="ru-RU"/>
              </w:rPr>
              <w:t>Указанные минимальные значения применимы при условии соблюдения требований пожарной безопасности, а также параметров, указанных в графе «иные».</w:t>
            </w:r>
          </w:p>
        </w:tc>
      </w:tr>
      <w:tr w:rsidR="0035652A" w:rsidRPr="00680313" w14:paraId="2ACCBD7D" w14:textId="77777777" w:rsidTr="006803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427"/>
        </w:trPr>
        <w:tc>
          <w:tcPr>
            <w:tcW w:w="1985" w:type="dxa"/>
            <w:shd w:val="clear" w:color="auto" w:fill="FFFFFF"/>
          </w:tcPr>
          <w:p w14:paraId="59D863A3" w14:textId="77777777" w:rsidR="0035652A" w:rsidRPr="00680313" w:rsidRDefault="0035652A" w:rsidP="0035652A">
            <w:pPr>
              <w:widowControl w:val="0"/>
              <w:ind w:left="120"/>
              <w:jc w:val="center"/>
              <w:rPr>
                <w:rFonts w:ascii="Times New Roman" w:hAnsi="Times New Roman" w:cs="Times New Roman"/>
                <w:lang w:eastAsia="ru-RU"/>
              </w:rPr>
            </w:pPr>
            <w:r w:rsidRPr="00680313">
              <w:rPr>
                <w:rFonts w:ascii="Times New Roman" w:hAnsi="Times New Roman" w:cs="Times New Roman"/>
                <w:color w:val="000000"/>
                <w:lang w:eastAsia="ru-RU"/>
              </w:rPr>
              <w:t>Предельное кол-во этажей или предельная высота здания, строения, сооружения</w:t>
            </w:r>
          </w:p>
        </w:tc>
        <w:tc>
          <w:tcPr>
            <w:tcW w:w="7654" w:type="dxa"/>
            <w:gridSpan w:val="6"/>
            <w:shd w:val="clear" w:color="auto" w:fill="FFFFFF"/>
          </w:tcPr>
          <w:p w14:paraId="5D734937" w14:textId="77777777" w:rsidR="0035652A" w:rsidRPr="00680313" w:rsidRDefault="0035652A" w:rsidP="0035652A">
            <w:pPr>
              <w:widowControl w:val="0"/>
              <w:ind w:left="100"/>
              <w:jc w:val="center"/>
              <w:rPr>
                <w:rFonts w:ascii="Times New Roman" w:hAnsi="Times New Roman" w:cs="Times New Roman"/>
                <w:lang w:eastAsia="ru-RU"/>
              </w:rPr>
            </w:pPr>
            <w:r w:rsidRPr="00680313">
              <w:rPr>
                <w:rFonts w:ascii="Times New Roman" w:hAnsi="Times New Roman" w:cs="Times New Roman"/>
                <w:color w:val="000000"/>
                <w:lang w:eastAsia="ru-RU"/>
              </w:rPr>
              <w:t>Предельное количество этажей: для жилого дома - 3 для индивидуальных гаражей - 1 для вспомогательных сооружений - 1</w:t>
            </w:r>
          </w:p>
        </w:tc>
      </w:tr>
      <w:tr w:rsidR="0035652A" w:rsidRPr="00680313" w14:paraId="3DBEF41C" w14:textId="77777777" w:rsidTr="006803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130"/>
        </w:trPr>
        <w:tc>
          <w:tcPr>
            <w:tcW w:w="1985" w:type="dxa"/>
            <w:shd w:val="clear" w:color="auto" w:fill="FFFFFF"/>
          </w:tcPr>
          <w:p w14:paraId="0B8E3D94" w14:textId="77777777" w:rsidR="0035652A" w:rsidRPr="00680313" w:rsidRDefault="0035652A" w:rsidP="0035652A">
            <w:pPr>
              <w:widowControl w:val="0"/>
              <w:ind w:left="120"/>
              <w:jc w:val="center"/>
              <w:rPr>
                <w:rFonts w:ascii="Times New Roman" w:hAnsi="Times New Roman" w:cs="Times New Roman"/>
                <w:lang w:eastAsia="ru-RU"/>
              </w:rPr>
            </w:pPr>
            <w:proofErr w:type="spellStart"/>
            <w:r w:rsidRPr="00680313">
              <w:rPr>
                <w:rFonts w:ascii="Times New Roman" w:hAnsi="Times New Roman" w:cs="Times New Roman"/>
                <w:color w:val="000000"/>
                <w:lang w:eastAsia="ru-RU"/>
              </w:rPr>
              <w:t>Макс.процент</w:t>
            </w:r>
            <w:proofErr w:type="spellEnd"/>
            <w:r w:rsidRPr="00680313">
              <w:rPr>
                <w:rFonts w:ascii="Times New Roman" w:hAnsi="Times New Roman" w:cs="Times New Roman"/>
                <w:color w:val="000000"/>
                <w:lang w:eastAsia="ru-RU"/>
              </w:rPr>
              <w:t xml:space="preserve"> застройки в границах земельного участка, %</w:t>
            </w:r>
          </w:p>
        </w:tc>
        <w:tc>
          <w:tcPr>
            <w:tcW w:w="7654" w:type="dxa"/>
            <w:gridSpan w:val="6"/>
            <w:shd w:val="clear" w:color="auto" w:fill="FFFFFF"/>
          </w:tcPr>
          <w:p w14:paraId="6ADD1015" w14:textId="77777777" w:rsidR="0035652A" w:rsidRPr="00680313" w:rsidRDefault="0035652A" w:rsidP="0035652A">
            <w:pPr>
              <w:widowControl w:val="0"/>
              <w:ind w:left="100"/>
              <w:jc w:val="center"/>
              <w:rPr>
                <w:rFonts w:ascii="Times New Roman" w:hAnsi="Times New Roman" w:cs="Times New Roman"/>
                <w:lang w:eastAsia="ru-RU"/>
              </w:rPr>
            </w:pPr>
            <w:r w:rsidRPr="00680313">
              <w:rPr>
                <w:rFonts w:ascii="Times New Roman" w:hAnsi="Times New Roman" w:cs="Times New Roman"/>
                <w:color w:val="000000"/>
                <w:lang w:eastAsia="ru-RU"/>
              </w:rPr>
              <w:t xml:space="preserve">Для земельных участков площадью до 1000 </w:t>
            </w:r>
            <w:proofErr w:type="spellStart"/>
            <w:r w:rsidRPr="00680313">
              <w:rPr>
                <w:rFonts w:ascii="Times New Roman" w:hAnsi="Times New Roman" w:cs="Times New Roman"/>
                <w:color w:val="000000"/>
                <w:lang w:eastAsia="ru-RU"/>
              </w:rPr>
              <w:t>кв.м</w:t>
            </w:r>
            <w:proofErr w:type="spellEnd"/>
            <w:r w:rsidRPr="00680313">
              <w:rPr>
                <w:rFonts w:ascii="Times New Roman" w:hAnsi="Times New Roman" w:cs="Times New Roman"/>
                <w:color w:val="000000"/>
                <w:lang w:eastAsia="ru-RU"/>
              </w:rPr>
              <w:t xml:space="preserve">. - 40% Для земельных участков площадью более 1000 </w:t>
            </w:r>
            <w:proofErr w:type="spellStart"/>
            <w:r w:rsidRPr="00680313">
              <w:rPr>
                <w:rFonts w:ascii="Times New Roman" w:hAnsi="Times New Roman" w:cs="Times New Roman"/>
                <w:color w:val="000000"/>
                <w:lang w:eastAsia="ru-RU"/>
              </w:rPr>
              <w:t>кв.м</w:t>
            </w:r>
            <w:proofErr w:type="spellEnd"/>
            <w:r w:rsidRPr="00680313">
              <w:rPr>
                <w:rFonts w:ascii="Times New Roman" w:hAnsi="Times New Roman" w:cs="Times New Roman"/>
                <w:color w:val="000000"/>
                <w:lang w:eastAsia="ru-RU"/>
              </w:rPr>
              <w:t>. - 30%</w:t>
            </w:r>
          </w:p>
        </w:tc>
      </w:tr>
      <w:tr w:rsidR="0035652A" w:rsidRPr="00680313" w14:paraId="1127238C" w14:textId="77777777" w:rsidTr="006803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7100"/>
        </w:trPr>
        <w:tc>
          <w:tcPr>
            <w:tcW w:w="1985" w:type="dxa"/>
            <w:shd w:val="clear" w:color="auto" w:fill="FFFFFF"/>
          </w:tcPr>
          <w:p w14:paraId="61A7A106" w14:textId="77777777" w:rsidR="0035652A" w:rsidRPr="00680313" w:rsidRDefault="0035652A" w:rsidP="0035652A">
            <w:pPr>
              <w:widowControl w:val="0"/>
              <w:jc w:val="center"/>
              <w:rPr>
                <w:rFonts w:ascii="Times New Roman" w:hAnsi="Times New Roman" w:cs="Times New Roman"/>
                <w:color w:val="000000"/>
                <w:lang w:eastAsia="ru-RU"/>
              </w:rPr>
            </w:pPr>
            <w:r w:rsidRPr="00680313">
              <w:rPr>
                <w:rFonts w:ascii="Times New Roman" w:hAnsi="Times New Roman" w:cs="Times New Roman"/>
                <w:color w:val="000000"/>
                <w:lang w:eastAsia="ru-RU"/>
              </w:rPr>
              <w:lastRenderedPageBreak/>
              <w:t>Иные параметры</w:t>
            </w:r>
          </w:p>
        </w:tc>
        <w:tc>
          <w:tcPr>
            <w:tcW w:w="7654" w:type="dxa"/>
            <w:gridSpan w:val="6"/>
            <w:shd w:val="clear" w:color="auto" w:fill="FFFFFF"/>
          </w:tcPr>
          <w:p w14:paraId="76D94EA0" w14:textId="77777777" w:rsidR="0035652A" w:rsidRPr="00680313" w:rsidRDefault="0035652A" w:rsidP="0035652A">
            <w:pPr>
              <w:widowControl w:val="0"/>
              <w:ind w:left="100"/>
              <w:jc w:val="center"/>
              <w:rPr>
                <w:rFonts w:ascii="Times New Roman" w:hAnsi="Times New Roman" w:cs="Times New Roman"/>
                <w:color w:val="000000"/>
                <w:lang w:eastAsia="ru-RU"/>
              </w:rPr>
            </w:pPr>
            <w:r w:rsidRPr="00680313">
              <w:rPr>
                <w:rFonts w:ascii="Times New Roman" w:hAnsi="Times New Roman" w:cs="Times New Roman"/>
                <w:color w:val="000000"/>
                <w:lang w:eastAsia="ru-RU"/>
              </w:rPr>
              <w:t>Расстояние от стен построек для содержания скота и птицы до окон жилых помещений, кухонь и веранд дома, расположенного на соседнем земельном участке, должно быть не менее 15 м., расстояние от стен душа, бани, уборной не менее 8 м., от стен других хозяйственных построек - не менее 6 м.</w:t>
            </w:r>
          </w:p>
          <w:p w14:paraId="09AA3C1A" w14:textId="77777777" w:rsidR="0035652A" w:rsidRPr="00680313" w:rsidRDefault="0035652A" w:rsidP="0035652A">
            <w:pPr>
              <w:widowControl w:val="0"/>
              <w:ind w:left="100"/>
              <w:jc w:val="center"/>
              <w:rPr>
                <w:rFonts w:ascii="Times New Roman" w:hAnsi="Times New Roman" w:cs="Times New Roman"/>
                <w:color w:val="000000"/>
                <w:lang w:eastAsia="ru-RU"/>
              </w:rPr>
            </w:pPr>
            <w:r w:rsidRPr="00680313">
              <w:rPr>
                <w:rFonts w:ascii="Times New Roman" w:hAnsi="Times New Roman" w:cs="Times New Roman"/>
                <w:color w:val="000000"/>
                <w:lang w:eastAsia="ru-RU"/>
              </w:rPr>
              <w:t>Не допускается размещать со стороны улицы вспомогательные строения, за исключением гаражей.</w:t>
            </w:r>
          </w:p>
          <w:p w14:paraId="62D05B2E" w14:textId="77777777" w:rsidR="0035652A" w:rsidRPr="00680313" w:rsidRDefault="0035652A" w:rsidP="0035652A">
            <w:pPr>
              <w:widowControl w:val="0"/>
              <w:jc w:val="center"/>
              <w:rPr>
                <w:rFonts w:ascii="Times New Roman" w:hAnsi="Times New Roman" w:cs="Times New Roman"/>
                <w:color w:val="000000"/>
                <w:lang w:eastAsia="ru-RU"/>
              </w:rPr>
            </w:pPr>
            <w:r w:rsidRPr="00680313">
              <w:rPr>
                <w:rFonts w:ascii="Times New Roman" w:hAnsi="Times New Roman" w:cs="Times New Roman"/>
                <w:color w:val="000000"/>
                <w:lang w:eastAsia="ru-RU"/>
              </w:rPr>
              <w:t>Допускается блокировка хозяйственных построек на смежных земельных участках по взаимному согласию землепользователей с учетом противопожарных требований.</w:t>
            </w:r>
          </w:p>
          <w:p w14:paraId="6E46D437" w14:textId="77777777" w:rsidR="0035652A" w:rsidRPr="00680313" w:rsidRDefault="0035652A" w:rsidP="0035652A">
            <w:pPr>
              <w:widowControl w:val="0"/>
              <w:ind w:left="100"/>
              <w:jc w:val="center"/>
              <w:rPr>
                <w:rFonts w:ascii="Times New Roman" w:hAnsi="Times New Roman" w:cs="Times New Roman"/>
                <w:color w:val="000000"/>
                <w:lang w:eastAsia="ru-RU"/>
              </w:rPr>
            </w:pPr>
            <w:r w:rsidRPr="00680313">
              <w:rPr>
                <w:rFonts w:ascii="Times New Roman" w:hAnsi="Times New Roman" w:cs="Times New Roman"/>
                <w:color w:val="000000"/>
                <w:lang w:eastAsia="ru-RU"/>
              </w:rPr>
              <w:t>При расстоянии между жилыми домами, расположенных на смежных участках, менее 10 м., ориентацию окон на соседний участок следует согласовывать с его землепользователем.</w:t>
            </w:r>
          </w:p>
          <w:p w14:paraId="2E484063" w14:textId="77777777" w:rsidR="0035652A" w:rsidRPr="00680313" w:rsidRDefault="0035652A" w:rsidP="0035652A">
            <w:pPr>
              <w:widowControl w:val="0"/>
              <w:jc w:val="center"/>
              <w:rPr>
                <w:rFonts w:ascii="Times New Roman" w:hAnsi="Times New Roman" w:cs="Times New Roman"/>
                <w:color w:val="000000"/>
                <w:lang w:eastAsia="ru-RU"/>
              </w:rPr>
            </w:pPr>
            <w:r w:rsidRPr="00680313">
              <w:rPr>
                <w:rFonts w:ascii="Times New Roman" w:hAnsi="Times New Roman" w:cs="Times New Roman"/>
                <w:color w:val="000000"/>
                <w:lang w:eastAsia="ru-RU"/>
              </w:rPr>
              <w:t>При размещении строений на расстоянии 1 м от соседнего участка скат крыши следует ориентировать таким образом, чтобы сток дождевой воды не попадал на соседний участок.</w:t>
            </w:r>
          </w:p>
          <w:p w14:paraId="24DAD9ED" w14:textId="77777777" w:rsidR="0035652A" w:rsidRPr="00680313" w:rsidRDefault="0035652A" w:rsidP="0035652A">
            <w:pPr>
              <w:widowControl w:val="0"/>
              <w:jc w:val="center"/>
              <w:rPr>
                <w:rFonts w:ascii="Times New Roman" w:hAnsi="Times New Roman" w:cs="Times New Roman"/>
                <w:color w:val="000000"/>
                <w:lang w:eastAsia="ru-RU"/>
              </w:rPr>
            </w:pPr>
            <w:r w:rsidRPr="00680313">
              <w:rPr>
                <w:rFonts w:ascii="Times New Roman" w:hAnsi="Times New Roman" w:cs="Times New Roman"/>
                <w:color w:val="000000"/>
                <w:lang w:eastAsia="ru-RU"/>
              </w:rPr>
              <w:t>Минимальное расстояние до границ соседнего участка от стволов высокорослых деревьев - 4 м, среднерослых - 2 м; от кустарников - 1 м. Ограждение земельных участков должно быть выполнено из качественных материалов и выглядеть эстетично. Максимальная высота - 2 м.</w:t>
            </w:r>
          </w:p>
          <w:p w14:paraId="7AE72945" w14:textId="77777777" w:rsidR="0035652A" w:rsidRPr="00680313" w:rsidRDefault="0035652A" w:rsidP="0035652A">
            <w:pPr>
              <w:widowControl w:val="0"/>
              <w:ind w:left="100"/>
              <w:jc w:val="center"/>
              <w:rPr>
                <w:rFonts w:ascii="Times New Roman" w:hAnsi="Times New Roman" w:cs="Times New Roman"/>
                <w:color w:val="000000"/>
                <w:lang w:eastAsia="ru-RU"/>
              </w:rPr>
            </w:pPr>
            <w:r w:rsidRPr="00680313">
              <w:rPr>
                <w:rFonts w:ascii="Times New Roman" w:hAnsi="Times New Roman" w:cs="Times New Roman"/>
                <w:color w:val="000000"/>
                <w:lang w:eastAsia="ru-RU"/>
              </w:rPr>
              <w:t>По границе с соседним земельным участком ограждения следует выполнять проветриваемыми. По взаимному согласию смежных землепользователей допускается устройство сплошных ограждений.</w:t>
            </w:r>
          </w:p>
        </w:tc>
      </w:tr>
      <w:tr w:rsidR="0035652A" w:rsidRPr="00680313" w14:paraId="69CD57EC" w14:textId="77777777" w:rsidTr="006803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849"/>
        </w:trPr>
        <w:tc>
          <w:tcPr>
            <w:tcW w:w="1985" w:type="dxa"/>
            <w:shd w:val="clear" w:color="auto" w:fill="FFFFFF"/>
          </w:tcPr>
          <w:p w14:paraId="258B5F7E" w14:textId="77777777" w:rsidR="0035652A" w:rsidRPr="00680313" w:rsidRDefault="0035652A" w:rsidP="0035652A">
            <w:pPr>
              <w:widowControl w:val="0"/>
              <w:ind w:left="120"/>
              <w:jc w:val="center"/>
              <w:rPr>
                <w:rFonts w:ascii="Times New Roman" w:hAnsi="Times New Roman" w:cs="Times New Roman"/>
                <w:color w:val="000000"/>
                <w:lang w:eastAsia="ru-RU"/>
              </w:rPr>
            </w:pPr>
            <w:r w:rsidRPr="00680313">
              <w:rPr>
                <w:rFonts w:ascii="Times New Roman" w:hAnsi="Times New Roman" w:cs="Times New Roman"/>
                <w:color w:val="000000"/>
                <w:lang w:eastAsia="ru-RU"/>
              </w:rPr>
              <w:t>Ограничения использования земельного участка</w:t>
            </w:r>
          </w:p>
        </w:tc>
        <w:tc>
          <w:tcPr>
            <w:tcW w:w="7654" w:type="dxa"/>
            <w:gridSpan w:val="6"/>
            <w:shd w:val="clear" w:color="auto" w:fill="FFFFFF"/>
          </w:tcPr>
          <w:p w14:paraId="6EDB3000" w14:textId="77777777" w:rsidR="0035652A" w:rsidRPr="00680313" w:rsidRDefault="0035652A" w:rsidP="0035652A">
            <w:pPr>
              <w:widowControl w:val="0"/>
              <w:ind w:left="100"/>
              <w:jc w:val="center"/>
              <w:rPr>
                <w:rFonts w:ascii="Times New Roman" w:hAnsi="Times New Roman" w:cs="Times New Roman"/>
                <w:color w:val="000000"/>
                <w:lang w:eastAsia="ru-RU"/>
              </w:rPr>
            </w:pPr>
          </w:p>
        </w:tc>
      </w:tr>
      <w:tr w:rsidR="0035652A" w:rsidRPr="00680313" w14:paraId="0B7F2ED5" w14:textId="77777777" w:rsidTr="00680313">
        <w:trPr>
          <w:trHeight w:hRule="exact" w:val="1982"/>
        </w:trPr>
        <w:tc>
          <w:tcPr>
            <w:tcW w:w="7513" w:type="dxa"/>
            <w:gridSpan w:val="6"/>
            <w:tcBorders>
              <w:top w:val="single" w:sz="4" w:space="0" w:color="auto"/>
              <w:left w:val="single" w:sz="4" w:space="0" w:color="auto"/>
              <w:bottom w:val="nil"/>
              <w:right w:val="nil"/>
            </w:tcBorders>
            <w:shd w:val="clear" w:color="auto" w:fill="FFFFFF"/>
          </w:tcPr>
          <w:p w14:paraId="3DA8E500" w14:textId="77777777" w:rsidR="0035652A" w:rsidRPr="00680313" w:rsidRDefault="0035652A" w:rsidP="0035652A">
            <w:pPr>
              <w:widowControl w:val="0"/>
              <w:ind w:left="480"/>
              <w:jc w:val="center"/>
              <w:rPr>
                <w:rFonts w:ascii="Times New Roman" w:hAnsi="Times New Roman" w:cs="Times New Roman"/>
                <w:lang w:eastAsia="ru-RU"/>
              </w:rPr>
            </w:pPr>
            <w:r w:rsidRPr="00680313">
              <w:rPr>
                <w:rFonts w:ascii="Times New Roman" w:hAnsi="Times New Roman" w:cs="Times New Roman"/>
                <w:b/>
                <w:bCs/>
                <w:color w:val="000000"/>
                <w:lang w:eastAsia="ru-RU"/>
              </w:rPr>
              <w:t>3. Блокированная жилая застройка, код 2.3</w:t>
            </w:r>
          </w:p>
        </w:tc>
        <w:tc>
          <w:tcPr>
            <w:tcW w:w="2126" w:type="dxa"/>
            <w:tcBorders>
              <w:top w:val="single" w:sz="4" w:space="0" w:color="auto"/>
              <w:left w:val="single" w:sz="4" w:space="0" w:color="auto"/>
              <w:bottom w:val="nil"/>
              <w:right w:val="single" w:sz="4" w:space="0" w:color="auto"/>
            </w:tcBorders>
            <w:shd w:val="clear" w:color="auto" w:fill="FFFFFF"/>
          </w:tcPr>
          <w:p w14:paraId="1365F4D0" w14:textId="77777777" w:rsidR="0035652A" w:rsidRPr="00680313" w:rsidRDefault="0035652A" w:rsidP="0035652A">
            <w:pPr>
              <w:widowControl w:val="0"/>
              <w:ind w:left="90"/>
              <w:jc w:val="center"/>
              <w:rPr>
                <w:rFonts w:ascii="Times New Roman" w:hAnsi="Times New Roman" w:cs="Times New Roman"/>
                <w:lang w:eastAsia="ru-RU"/>
              </w:rPr>
            </w:pPr>
            <w:r w:rsidRPr="00680313">
              <w:rPr>
                <w:rFonts w:ascii="Times New Roman" w:hAnsi="Times New Roman" w:cs="Times New Roman"/>
                <w:color w:val="000000"/>
                <w:lang w:eastAsia="ru-RU"/>
              </w:rPr>
              <w:t>Вспомогательные виды разрешенного использования:</w:t>
            </w:r>
          </w:p>
          <w:p w14:paraId="496D91CD" w14:textId="77777777" w:rsidR="0035652A" w:rsidRPr="00680313" w:rsidRDefault="0035652A" w:rsidP="0035652A">
            <w:pPr>
              <w:widowControl w:val="0"/>
              <w:ind w:left="90"/>
              <w:jc w:val="center"/>
              <w:rPr>
                <w:rFonts w:ascii="Times New Roman" w:hAnsi="Times New Roman" w:cs="Times New Roman"/>
                <w:lang w:eastAsia="ru-RU"/>
              </w:rPr>
            </w:pPr>
            <w:r w:rsidRPr="00680313">
              <w:rPr>
                <w:rFonts w:ascii="Times New Roman" w:hAnsi="Times New Roman" w:cs="Times New Roman"/>
                <w:color w:val="000000"/>
                <w:lang w:eastAsia="ru-RU"/>
              </w:rPr>
              <w:t>Для ведения личного подсобного хозяйства, код 2.2</w:t>
            </w:r>
          </w:p>
        </w:tc>
      </w:tr>
      <w:tr w:rsidR="0035652A" w:rsidRPr="00680313" w14:paraId="49779A37" w14:textId="77777777" w:rsidTr="00680313">
        <w:trPr>
          <w:trHeight w:hRule="exact" w:val="5384"/>
        </w:trPr>
        <w:tc>
          <w:tcPr>
            <w:tcW w:w="1985" w:type="dxa"/>
            <w:tcBorders>
              <w:top w:val="single" w:sz="4" w:space="0" w:color="auto"/>
              <w:left w:val="single" w:sz="4" w:space="0" w:color="auto"/>
              <w:bottom w:val="single" w:sz="4" w:space="0" w:color="auto"/>
              <w:right w:val="nil"/>
            </w:tcBorders>
            <w:shd w:val="clear" w:color="auto" w:fill="FFFFFF"/>
          </w:tcPr>
          <w:p w14:paraId="29344E30" w14:textId="77777777" w:rsidR="0035652A" w:rsidRPr="00680313" w:rsidRDefault="0035652A" w:rsidP="0035652A">
            <w:pPr>
              <w:widowControl w:val="0"/>
              <w:ind w:left="120"/>
              <w:jc w:val="center"/>
              <w:rPr>
                <w:rFonts w:ascii="Times New Roman" w:hAnsi="Times New Roman" w:cs="Times New Roman"/>
                <w:lang w:eastAsia="ru-RU"/>
              </w:rPr>
            </w:pPr>
            <w:r w:rsidRPr="00680313">
              <w:rPr>
                <w:rFonts w:ascii="Times New Roman" w:hAnsi="Times New Roman" w:cs="Times New Roman"/>
                <w:color w:val="000000"/>
                <w:lang w:eastAsia="ru-RU"/>
              </w:rPr>
              <w:t>Описание ВРИ:</w:t>
            </w:r>
          </w:p>
        </w:tc>
        <w:tc>
          <w:tcPr>
            <w:tcW w:w="5528" w:type="dxa"/>
            <w:gridSpan w:val="5"/>
            <w:tcBorders>
              <w:top w:val="single" w:sz="4" w:space="0" w:color="auto"/>
              <w:left w:val="single" w:sz="4" w:space="0" w:color="auto"/>
              <w:bottom w:val="single" w:sz="4" w:space="0" w:color="auto"/>
              <w:right w:val="nil"/>
            </w:tcBorders>
            <w:shd w:val="clear" w:color="auto" w:fill="FFFFFF"/>
          </w:tcPr>
          <w:p w14:paraId="56A852BD" w14:textId="77777777" w:rsidR="0035652A" w:rsidRPr="00680313" w:rsidRDefault="0035652A" w:rsidP="0035652A">
            <w:pPr>
              <w:widowControl w:val="0"/>
              <w:jc w:val="center"/>
              <w:rPr>
                <w:rFonts w:ascii="Times New Roman" w:hAnsi="Times New Roman" w:cs="Times New Roman"/>
                <w:lang w:eastAsia="ru-RU"/>
              </w:rPr>
            </w:pPr>
            <w:r w:rsidRPr="00680313">
              <w:rPr>
                <w:rFonts w:ascii="Times New Roman" w:hAnsi="Times New Roman" w:cs="Times New Roman"/>
                <w:color w:val="000000"/>
                <w:lang w:eastAsia="ru-RU"/>
              </w:rPr>
              <w:t>Размещение жилого дома, не предназначенного для раздела на квартиры, имеющего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 блоком или соседними блоками, расположен на отдельном земельном участке и имеет выход на территорию общего пользования (жилые дома блокированной застройки);</w:t>
            </w:r>
          </w:p>
          <w:p w14:paraId="127B0B8F" w14:textId="77777777" w:rsidR="0035652A" w:rsidRPr="00680313" w:rsidRDefault="0035652A" w:rsidP="0035652A">
            <w:pPr>
              <w:widowControl w:val="0"/>
              <w:jc w:val="center"/>
              <w:rPr>
                <w:rFonts w:ascii="Times New Roman" w:hAnsi="Times New Roman" w:cs="Times New Roman"/>
                <w:lang w:eastAsia="ru-RU"/>
              </w:rPr>
            </w:pPr>
            <w:r w:rsidRPr="00680313">
              <w:rPr>
                <w:rFonts w:ascii="Times New Roman" w:hAnsi="Times New Roman" w:cs="Times New Roman"/>
                <w:color w:val="000000"/>
                <w:lang w:eastAsia="ru-RU"/>
              </w:rPr>
              <w:t>разведение декоративных и плодовых деревьев, овощных и ягодных культур;</w:t>
            </w:r>
          </w:p>
          <w:p w14:paraId="157719D6" w14:textId="77777777" w:rsidR="0035652A" w:rsidRPr="00680313" w:rsidRDefault="0035652A" w:rsidP="0035652A">
            <w:pPr>
              <w:widowControl w:val="0"/>
              <w:jc w:val="center"/>
              <w:rPr>
                <w:rFonts w:ascii="Times New Roman" w:hAnsi="Times New Roman" w:cs="Times New Roman"/>
                <w:lang w:eastAsia="ru-RU"/>
              </w:rPr>
            </w:pPr>
            <w:r w:rsidRPr="00680313">
              <w:rPr>
                <w:rFonts w:ascii="Times New Roman" w:hAnsi="Times New Roman" w:cs="Times New Roman"/>
                <w:color w:val="000000"/>
                <w:lang w:eastAsia="ru-RU"/>
              </w:rPr>
              <w:t>размещение индивидуальных гаражей и иных</w:t>
            </w:r>
          </w:p>
          <w:p w14:paraId="1526D2A7" w14:textId="77777777" w:rsidR="0035652A" w:rsidRPr="00680313" w:rsidRDefault="0035652A" w:rsidP="0035652A">
            <w:pPr>
              <w:widowControl w:val="0"/>
              <w:jc w:val="center"/>
              <w:rPr>
                <w:rFonts w:ascii="Times New Roman" w:hAnsi="Times New Roman" w:cs="Times New Roman"/>
                <w:lang w:eastAsia="ru-RU"/>
              </w:rPr>
            </w:pPr>
            <w:r w:rsidRPr="00680313">
              <w:rPr>
                <w:rFonts w:ascii="Times New Roman" w:hAnsi="Times New Roman" w:cs="Times New Roman"/>
                <w:color w:val="000000"/>
                <w:lang w:eastAsia="ru-RU"/>
              </w:rPr>
              <w:t>вспомогательных сооружений;</w:t>
            </w:r>
          </w:p>
          <w:p w14:paraId="0D6C1515" w14:textId="77777777" w:rsidR="0035652A" w:rsidRPr="00680313" w:rsidRDefault="0035652A" w:rsidP="0035652A">
            <w:pPr>
              <w:widowControl w:val="0"/>
              <w:jc w:val="center"/>
              <w:rPr>
                <w:rFonts w:ascii="Times New Roman" w:hAnsi="Times New Roman" w:cs="Times New Roman"/>
                <w:lang w:eastAsia="ru-RU"/>
              </w:rPr>
            </w:pPr>
            <w:r w:rsidRPr="00680313">
              <w:rPr>
                <w:rFonts w:ascii="Times New Roman" w:hAnsi="Times New Roman" w:cs="Times New Roman"/>
                <w:color w:val="000000"/>
                <w:lang w:eastAsia="ru-RU"/>
              </w:rPr>
              <w:t>обустройство спортивных и детских площадок, площадок отдыха</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067173E4" w14:textId="77777777" w:rsidR="0035652A" w:rsidRPr="00680313" w:rsidRDefault="0035652A" w:rsidP="0035652A">
            <w:pPr>
              <w:widowControl w:val="0"/>
              <w:ind w:left="90"/>
              <w:jc w:val="center"/>
              <w:rPr>
                <w:rFonts w:ascii="Times New Roman" w:hAnsi="Times New Roman" w:cs="Times New Roman"/>
                <w:lang w:eastAsia="ru-RU"/>
              </w:rPr>
            </w:pPr>
            <w:r w:rsidRPr="00680313">
              <w:rPr>
                <w:rFonts w:ascii="Times New Roman" w:hAnsi="Times New Roman" w:cs="Times New Roman"/>
                <w:color w:val="000000"/>
                <w:lang w:eastAsia="ru-RU"/>
              </w:rPr>
              <w:t>Производство сельскохозяйственной продукции; содержание сельскохозяйственных животных</w:t>
            </w:r>
          </w:p>
        </w:tc>
      </w:tr>
      <w:tr w:rsidR="0035652A" w:rsidRPr="00680313" w14:paraId="0C6A9811" w14:textId="77777777" w:rsidTr="00680313">
        <w:trPr>
          <w:trHeight w:hRule="exact" w:val="883"/>
        </w:trPr>
        <w:tc>
          <w:tcPr>
            <w:tcW w:w="1985" w:type="dxa"/>
            <w:tcBorders>
              <w:top w:val="single" w:sz="4" w:space="0" w:color="auto"/>
              <w:left w:val="single" w:sz="4" w:space="0" w:color="auto"/>
              <w:bottom w:val="nil"/>
              <w:right w:val="nil"/>
            </w:tcBorders>
            <w:shd w:val="clear" w:color="auto" w:fill="FFFFFF"/>
          </w:tcPr>
          <w:p w14:paraId="0C640627" w14:textId="77777777" w:rsidR="0035652A" w:rsidRPr="00680313" w:rsidRDefault="0035652A" w:rsidP="0035652A">
            <w:pPr>
              <w:widowControl w:val="0"/>
              <w:ind w:left="120"/>
              <w:jc w:val="center"/>
              <w:rPr>
                <w:rFonts w:ascii="Times New Roman" w:hAnsi="Times New Roman" w:cs="Times New Roman"/>
                <w:lang w:eastAsia="ru-RU"/>
              </w:rPr>
            </w:pPr>
            <w:r w:rsidRPr="00680313">
              <w:rPr>
                <w:rFonts w:ascii="Times New Roman" w:hAnsi="Times New Roman" w:cs="Times New Roman"/>
                <w:color w:val="000000"/>
                <w:lang w:eastAsia="ru-RU"/>
              </w:rPr>
              <w:lastRenderedPageBreak/>
              <w:t>Предельные размеры земельного участка</w:t>
            </w:r>
          </w:p>
        </w:tc>
        <w:tc>
          <w:tcPr>
            <w:tcW w:w="7654" w:type="dxa"/>
            <w:gridSpan w:val="6"/>
            <w:tcBorders>
              <w:top w:val="single" w:sz="4" w:space="0" w:color="auto"/>
              <w:left w:val="single" w:sz="4" w:space="0" w:color="auto"/>
              <w:bottom w:val="nil"/>
              <w:right w:val="single" w:sz="4" w:space="0" w:color="auto"/>
            </w:tcBorders>
            <w:shd w:val="clear" w:color="auto" w:fill="FFFFFF"/>
          </w:tcPr>
          <w:p w14:paraId="744CB54C" w14:textId="77777777" w:rsidR="0035652A" w:rsidRPr="00680313" w:rsidRDefault="0035652A" w:rsidP="0035652A">
            <w:pPr>
              <w:widowControl w:val="0"/>
              <w:ind w:left="90"/>
              <w:jc w:val="center"/>
              <w:rPr>
                <w:rFonts w:ascii="Times New Roman" w:hAnsi="Times New Roman" w:cs="Times New Roman"/>
                <w:lang w:eastAsia="ru-RU"/>
              </w:rPr>
            </w:pPr>
            <w:r w:rsidRPr="00680313">
              <w:rPr>
                <w:rFonts w:ascii="Times New Roman" w:hAnsi="Times New Roman" w:cs="Times New Roman"/>
                <w:color w:val="000000"/>
                <w:lang w:eastAsia="ru-RU"/>
              </w:rPr>
              <w:t xml:space="preserve">Минимальная площадь - 300 </w:t>
            </w:r>
            <w:proofErr w:type="spellStart"/>
            <w:r w:rsidRPr="00680313">
              <w:rPr>
                <w:rFonts w:ascii="Times New Roman" w:hAnsi="Times New Roman" w:cs="Times New Roman"/>
                <w:color w:val="000000"/>
                <w:lang w:eastAsia="ru-RU"/>
              </w:rPr>
              <w:t>кв.м</w:t>
            </w:r>
            <w:proofErr w:type="spellEnd"/>
            <w:r w:rsidRPr="00680313">
              <w:rPr>
                <w:rFonts w:ascii="Times New Roman" w:hAnsi="Times New Roman" w:cs="Times New Roman"/>
                <w:color w:val="000000"/>
                <w:lang w:eastAsia="ru-RU"/>
              </w:rPr>
              <w:t>.</w:t>
            </w:r>
          </w:p>
          <w:p w14:paraId="3DD4081D" w14:textId="77777777" w:rsidR="0035652A" w:rsidRPr="00680313" w:rsidRDefault="0035652A" w:rsidP="0035652A">
            <w:pPr>
              <w:widowControl w:val="0"/>
              <w:ind w:left="90"/>
              <w:jc w:val="center"/>
              <w:rPr>
                <w:rFonts w:ascii="Times New Roman" w:hAnsi="Times New Roman" w:cs="Times New Roman"/>
                <w:lang w:eastAsia="ru-RU"/>
              </w:rPr>
            </w:pPr>
            <w:r w:rsidRPr="00680313">
              <w:rPr>
                <w:rFonts w:ascii="Times New Roman" w:hAnsi="Times New Roman" w:cs="Times New Roman"/>
                <w:color w:val="000000"/>
                <w:lang w:eastAsia="ru-RU"/>
              </w:rPr>
              <w:t xml:space="preserve">Максимальная площадь - 3500 </w:t>
            </w:r>
            <w:proofErr w:type="spellStart"/>
            <w:r w:rsidRPr="00680313">
              <w:rPr>
                <w:rFonts w:ascii="Times New Roman" w:hAnsi="Times New Roman" w:cs="Times New Roman"/>
                <w:color w:val="000000"/>
                <w:lang w:eastAsia="ru-RU"/>
              </w:rPr>
              <w:t>кв.м</w:t>
            </w:r>
            <w:proofErr w:type="spellEnd"/>
            <w:r w:rsidRPr="00680313">
              <w:rPr>
                <w:rFonts w:ascii="Times New Roman" w:hAnsi="Times New Roman" w:cs="Times New Roman"/>
                <w:color w:val="000000"/>
                <w:lang w:eastAsia="ru-RU"/>
              </w:rPr>
              <w:t>.</w:t>
            </w:r>
          </w:p>
          <w:p w14:paraId="0A4822C5" w14:textId="77777777" w:rsidR="0035652A" w:rsidRPr="00680313" w:rsidRDefault="0035652A" w:rsidP="0035652A">
            <w:pPr>
              <w:widowControl w:val="0"/>
              <w:ind w:left="90"/>
              <w:jc w:val="center"/>
              <w:rPr>
                <w:rFonts w:ascii="Times New Roman" w:hAnsi="Times New Roman" w:cs="Times New Roman"/>
                <w:lang w:eastAsia="ru-RU"/>
              </w:rPr>
            </w:pPr>
            <w:r w:rsidRPr="00680313">
              <w:rPr>
                <w:rFonts w:ascii="Times New Roman" w:hAnsi="Times New Roman" w:cs="Times New Roman"/>
                <w:color w:val="000000"/>
                <w:lang w:eastAsia="ru-RU"/>
              </w:rPr>
              <w:t>Минимальная ширина по линии улицы - 15 м (для крайних участков)</w:t>
            </w:r>
          </w:p>
        </w:tc>
      </w:tr>
      <w:tr w:rsidR="0035652A" w:rsidRPr="00680313" w14:paraId="74B62CE6" w14:textId="77777777" w:rsidTr="00680313">
        <w:trPr>
          <w:trHeight w:hRule="exact" w:val="4376"/>
        </w:trPr>
        <w:tc>
          <w:tcPr>
            <w:tcW w:w="1985" w:type="dxa"/>
            <w:tcBorders>
              <w:top w:val="single" w:sz="4" w:space="0" w:color="auto"/>
              <w:left w:val="single" w:sz="4" w:space="0" w:color="auto"/>
              <w:bottom w:val="nil"/>
              <w:right w:val="nil"/>
            </w:tcBorders>
            <w:shd w:val="clear" w:color="auto" w:fill="FFFFFF"/>
          </w:tcPr>
          <w:p w14:paraId="70587600" w14:textId="77777777" w:rsidR="0035652A" w:rsidRPr="00680313" w:rsidRDefault="0035652A" w:rsidP="0035652A">
            <w:pPr>
              <w:widowControl w:val="0"/>
              <w:ind w:left="120"/>
              <w:jc w:val="center"/>
              <w:rPr>
                <w:rFonts w:ascii="Times New Roman" w:hAnsi="Times New Roman" w:cs="Times New Roman"/>
                <w:lang w:eastAsia="ru-RU"/>
              </w:rPr>
            </w:pPr>
            <w:r w:rsidRPr="00680313">
              <w:rPr>
                <w:rFonts w:ascii="Times New Roman" w:hAnsi="Times New Roman" w:cs="Times New Roman"/>
                <w:color w:val="000000"/>
                <w:lang w:eastAsia="ru-RU"/>
              </w:rPr>
              <w:t>Минимальные отступы от границ земельного участка (м)</w:t>
            </w:r>
          </w:p>
        </w:tc>
        <w:tc>
          <w:tcPr>
            <w:tcW w:w="7654" w:type="dxa"/>
            <w:gridSpan w:val="6"/>
            <w:tcBorders>
              <w:top w:val="single" w:sz="4" w:space="0" w:color="auto"/>
              <w:left w:val="single" w:sz="4" w:space="0" w:color="auto"/>
              <w:bottom w:val="nil"/>
              <w:right w:val="single" w:sz="4" w:space="0" w:color="auto"/>
            </w:tcBorders>
            <w:shd w:val="clear" w:color="auto" w:fill="FFFFFF"/>
          </w:tcPr>
          <w:p w14:paraId="0CB3D630" w14:textId="77777777" w:rsidR="0035652A" w:rsidRPr="00680313" w:rsidRDefault="0035652A" w:rsidP="0035652A">
            <w:pPr>
              <w:widowControl w:val="0"/>
              <w:ind w:left="90"/>
              <w:jc w:val="center"/>
              <w:rPr>
                <w:rFonts w:ascii="Times New Roman" w:hAnsi="Times New Roman" w:cs="Times New Roman"/>
                <w:lang w:eastAsia="ru-RU"/>
              </w:rPr>
            </w:pPr>
            <w:r w:rsidRPr="00680313">
              <w:rPr>
                <w:rFonts w:ascii="Times New Roman" w:hAnsi="Times New Roman" w:cs="Times New Roman"/>
                <w:color w:val="000000"/>
                <w:lang w:eastAsia="ru-RU"/>
              </w:rPr>
              <w:t>Для жилого дома:</w:t>
            </w:r>
          </w:p>
          <w:p w14:paraId="6A2CB066" w14:textId="77777777" w:rsidR="0035652A" w:rsidRPr="00680313" w:rsidRDefault="0035652A" w:rsidP="0035652A">
            <w:pPr>
              <w:widowControl w:val="0"/>
              <w:ind w:left="90"/>
              <w:jc w:val="center"/>
              <w:rPr>
                <w:rFonts w:ascii="Times New Roman" w:hAnsi="Times New Roman" w:cs="Times New Roman"/>
                <w:lang w:eastAsia="ru-RU"/>
              </w:rPr>
            </w:pPr>
            <w:r w:rsidRPr="00680313">
              <w:rPr>
                <w:rFonts w:ascii="Times New Roman" w:hAnsi="Times New Roman" w:cs="Times New Roman"/>
                <w:color w:val="000000"/>
                <w:lang w:eastAsia="ru-RU"/>
              </w:rPr>
              <w:t>Со стороны улицы - 5 м., но не ближе, чем по линии регулирования сложившейся застройки; со стороны соседнего участка - 6 м (для крайних участков)</w:t>
            </w:r>
          </w:p>
          <w:p w14:paraId="4F782566" w14:textId="77777777" w:rsidR="0035652A" w:rsidRPr="00680313" w:rsidRDefault="0035652A" w:rsidP="0035652A">
            <w:pPr>
              <w:widowControl w:val="0"/>
              <w:ind w:left="90"/>
              <w:jc w:val="center"/>
              <w:rPr>
                <w:rFonts w:ascii="Times New Roman" w:hAnsi="Times New Roman" w:cs="Times New Roman"/>
                <w:lang w:eastAsia="ru-RU"/>
              </w:rPr>
            </w:pPr>
            <w:r w:rsidRPr="00680313">
              <w:rPr>
                <w:rFonts w:ascii="Times New Roman" w:hAnsi="Times New Roman" w:cs="Times New Roman"/>
                <w:color w:val="000000"/>
                <w:lang w:eastAsia="ru-RU"/>
              </w:rPr>
              <w:t>Для индивидуальных гаражей:</w:t>
            </w:r>
          </w:p>
          <w:p w14:paraId="4F3FACEB" w14:textId="77777777" w:rsidR="0035652A" w:rsidRPr="00680313" w:rsidRDefault="0035652A" w:rsidP="0035652A">
            <w:pPr>
              <w:widowControl w:val="0"/>
              <w:ind w:left="90"/>
              <w:jc w:val="center"/>
              <w:rPr>
                <w:rFonts w:ascii="Times New Roman" w:hAnsi="Times New Roman" w:cs="Times New Roman"/>
                <w:lang w:eastAsia="ru-RU"/>
              </w:rPr>
            </w:pPr>
            <w:r w:rsidRPr="00680313">
              <w:rPr>
                <w:rFonts w:ascii="Times New Roman" w:hAnsi="Times New Roman" w:cs="Times New Roman"/>
                <w:color w:val="000000"/>
                <w:lang w:eastAsia="ru-RU"/>
              </w:rPr>
              <w:t>со стороны улицы - 0 м, со стороны соседнего участка - 1 м.</w:t>
            </w:r>
          </w:p>
          <w:p w14:paraId="58D99EAB" w14:textId="77777777" w:rsidR="0035652A" w:rsidRPr="00680313" w:rsidRDefault="0035652A" w:rsidP="0035652A">
            <w:pPr>
              <w:widowControl w:val="0"/>
              <w:ind w:left="90"/>
              <w:jc w:val="center"/>
              <w:rPr>
                <w:rFonts w:ascii="Times New Roman" w:hAnsi="Times New Roman" w:cs="Times New Roman"/>
                <w:lang w:eastAsia="ru-RU"/>
              </w:rPr>
            </w:pPr>
            <w:r w:rsidRPr="00680313">
              <w:rPr>
                <w:rFonts w:ascii="Times New Roman" w:hAnsi="Times New Roman" w:cs="Times New Roman"/>
                <w:color w:val="000000"/>
                <w:lang w:eastAsia="ru-RU"/>
              </w:rPr>
              <w:t>Для вспомогательных сооружений:</w:t>
            </w:r>
          </w:p>
          <w:p w14:paraId="2FA8E428" w14:textId="77777777" w:rsidR="0035652A" w:rsidRPr="00680313" w:rsidRDefault="0035652A" w:rsidP="0035652A">
            <w:pPr>
              <w:widowControl w:val="0"/>
              <w:ind w:left="90"/>
              <w:jc w:val="center"/>
              <w:rPr>
                <w:rFonts w:ascii="Times New Roman" w:hAnsi="Times New Roman" w:cs="Times New Roman"/>
                <w:lang w:eastAsia="ru-RU"/>
              </w:rPr>
            </w:pPr>
            <w:r w:rsidRPr="00680313">
              <w:rPr>
                <w:rFonts w:ascii="Times New Roman" w:hAnsi="Times New Roman" w:cs="Times New Roman"/>
                <w:color w:val="000000"/>
                <w:lang w:eastAsia="ru-RU"/>
              </w:rPr>
              <w:t>со стороны улицы - 10 м, со стороны соседнего участка до постройки для содержания скота и птицы - 4 м; до других построек - 1 м.</w:t>
            </w:r>
          </w:p>
          <w:p w14:paraId="7D45AACB" w14:textId="77777777" w:rsidR="0035652A" w:rsidRPr="00680313" w:rsidRDefault="0035652A" w:rsidP="0035652A">
            <w:pPr>
              <w:widowControl w:val="0"/>
              <w:ind w:left="90"/>
              <w:jc w:val="center"/>
              <w:rPr>
                <w:rFonts w:ascii="Times New Roman" w:hAnsi="Times New Roman" w:cs="Times New Roman"/>
                <w:lang w:eastAsia="ru-RU"/>
              </w:rPr>
            </w:pPr>
            <w:r w:rsidRPr="00680313">
              <w:rPr>
                <w:rFonts w:ascii="Times New Roman" w:hAnsi="Times New Roman" w:cs="Times New Roman"/>
                <w:color w:val="000000"/>
                <w:lang w:eastAsia="ru-RU"/>
              </w:rPr>
              <w:t>Указанные минимальные значения применимы при условии соблюдения требований пожарной безопасности, а также параметров, указанных в графе «иные».</w:t>
            </w:r>
          </w:p>
        </w:tc>
      </w:tr>
      <w:tr w:rsidR="0035652A" w:rsidRPr="00680313" w14:paraId="7507E044" w14:textId="77777777" w:rsidTr="00680313">
        <w:trPr>
          <w:trHeight w:hRule="exact" w:val="1416"/>
        </w:trPr>
        <w:tc>
          <w:tcPr>
            <w:tcW w:w="1985" w:type="dxa"/>
            <w:tcBorders>
              <w:top w:val="single" w:sz="4" w:space="0" w:color="auto"/>
              <w:left w:val="single" w:sz="4" w:space="0" w:color="auto"/>
              <w:bottom w:val="single" w:sz="4" w:space="0" w:color="auto"/>
              <w:right w:val="nil"/>
            </w:tcBorders>
            <w:shd w:val="clear" w:color="auto" w:fill="FFFFFF"/>
          </w:tcPr>
          <w:p w14:paraId="0BE556D7" w14:textId="77777777" w:rsidR="0035652A" w:rsidRPr="00680313" w:rsidRDefault="0035652A" w:rsidP="0035652A">
            <w:pPr>
              <w:widowControl w:val="0"/>
              <w:ind w:left="120"/>
              <w:jc w:val="center"/>
              <w:rPr>
                <w:rFonts w:ascii="Times New Roman" w:hAnsi="Times New Roman" w:cs="Times New Roman"/>
                <w:lang w:eastAsia="ru-RU"/>
              </w:rPr>
            </w:pPr>
            <w:r w:rsidRPr="00680313">
              <w:rPr>
                <w:rFonts w:ascii="Times New Roman" w:hAnsi="Times New Roman" w:cs="Times New Roman"/>
                <w:color w:val="000000"/>
                <w:lang w:eastAsia="ru-RU"/>
              </w:rPr>
              <w:t>Предельное кол-во этажей или предельная высота здания, строения, сооружения</w:t>
            </w:r>
          </w:p>
        </w:tc>
        <w:tc>
          <w:tcPr>
            <w:tcW w:w="7654" w:type="dxa"/>
            <w:gridSpan w:val="6"/>
            <w:tcBorders>
              <w:top w:val="single" w:sz="4" w:space="0" w:color="auto"/>
              <w:left w:val="single" w:sz="4" w:space="0" w:color="auto"/>
              <w:bottom w:val="single" w:sz="4" w:space="0" w:color="auto"/>
              <w:right w:val="single" w:sz="4" w:space="0" w:color="auto"/>
            </w:tcBorders>
            <w:shd w:val="clear" w:color="auto" w:fill="FFFFFF"/>
          </w:tcPr>
          <w:p w14:paraId="78411D24" w14:textId="77777777" w:rsidR="0035652A" w:rsidRPr="00680313" w:rsidRDefault="0035652A" w:rsidP="0035652A">
            <w:pPr>
              <w:widowControl w:val="0"/>
              <w:ind w:left="90"/>
              <w:jc w:val="center"/>
              <w:rPr>
                <w:rFonts w:ascii="Times New Roman" w:hAnsi="Times New Roman" w:cs="Times New Roman"/>
                <w:lang w:eastAsia="ru-RU"/>
              </w:rPr>
            </w:pPr>
            <w:r w:rsidRPr="00680313">
              <w:rPr>
                <w:rFonts w:ascii="Times New Roman" w:hAnsi="Times New Roman" w:cs="Times New Roman"/>
                <w:color w:val="000000"/>
                <w:lang w:eastAsia="ru-RU"/>
              </w:rPr>
              <w:t>Предельное количество этажей: для жилого дома - 3 для индивидуальных гаражей - 1 для вспомогательных сооружений - 1</w:t>
            </w:r>
          </w:p>
        </w:tc>
      </w:tr>
      <w:tr w:rsidR="0035652A" w:rsidRPr="00680313" w14:paraId="2E196CF6" w14:textId="77777777" w:rsidTr="00680313">
        <w:trPr>
          <w:trHeight w:hRule="exact" w:val="1138"/>
        </w:trPr>
        <w:tc>
          <w:tcPr>
            <w:tcW w:w="1985" w:type="dxa"/>
            <w:tcBorders>
              <w:top w:val="single" w:sz="4" w:space="0" w:color="auto"/>
              <w:left w:val="single" w:sz="4" w:space="0" w:color="auto"/>
              <w:bottom w:val="single" w:sz="4" w:space="0" w:color="auto"/>
              <w:right w:val="single" w:sz="4" w:space="0" w:color="auto"/>
            </w:tcBorders>
            <w:shd w:val="clear" w:color="auto" w:fill="FFFFFF"/>
          </w:tcPr>
          <w:p w14:paraId="4A338A03" w14:textId="77777777" w:rsidR="0035652A" w:rsidRPr="00680313" w:rsidRDefault="0035652A" w:rsidP="0035652A">
            <w:pPr>
              <w:widowControl w:val="0"/>
              <w:ind w:left="120"/>
              <w:jc w:val="center"/>
              <w:rPr>
                <w:rFonts w:ascii="Times New Roman" w:hAnsi="Times New Roman" w:cs="Times New Roman"/>
                <w:lang w:eastAsia="ru-RU"/>
              </w:rPr>
            </w:pPr>
            <w:proofErr w:type="spellStart"/>
            <w:r w:rsidRPr="00680313">
              <w:rPr>
                <w:rFonts w:ascii="Times New Roman" w:hAnsi="Times New Roman" w:cs="Times New Roman"/>
                <w:color w:val="000000"/>
                <w:lang w:eastAsia="ru-RU"/>
              </w:rPr>
              <w:t>Макс.процент</w:t>
            </w:r>
            <w:proofErr w:type="spellEnd"/>
            <w:r w:rsidRPr="00680313">
              <w:rPr>
                <w:rFonts w:ascii="Times New Roman" w:hAnsi="Times New Roman" w:cs="Times New Roman"/>
                <w:color w:val="000000"/>
                <w:lang w:eastAsia="ru-RU"/>
              </w:rPr>
              <w:t xml:space="preserve"> застройки в границах земельного участка, %</w:t>
            </w:r>
          </w:p>
        </w:tc>
        <w:tc>
          <w:tcPr>
            <w:tcW w:w="7654" w:type="dxa"/>
            <w:gridSpan w:val="6"/>
            <w:tcBorders>
              <w:top w:val="single" w:sz="4" w:space="0" w:color="auto"/>
              <w:left w:val="single" w:sz="4" w:space="0" w:color="auto"/>
              <w:bottom w:val="single" w:sz="4" w:space="0" w:color="auto"/>
              <w:right w:val="single" w:sz="4" w:space="0" w:color="auto"/>
            </w:tcBorders>
            <w:shd w:val="clear" w:color="auto" w:fill="FFFFFF"/>
          </w:tcPr>
          <w:p w14:paraId="364271ED" w14:textId="77777777" w:rsidR="0035652A" w:rsidRPr="00680313" w:rsidRDefault="0035652A" w:rsidP="0035652A">
            <w:pPr>
              <w:widowControl w:val="0"/>
              <w:ind w:left="90"/>
              <w:jc w:val="center"/>
              <w:rPr>
                <w:rFonts w:ascii="Times New Roman" w:hAnsi="Times New Roman" w:cs="Times New Roman"/>
                <w:lang w:eastAsia="ru-RU"/>
              </w:rPr>
            </w:pPr>
            <w:r w:rsidRPr="00680313">
              <w:rPr>
                <w:rFonts w:ascii="Times New Roman" w:hAnsi="Times New Roman" w:cs="Times New Roman"/>
                <w:color w:val="000000"/>
                <w:lang w:eastAsia="ru-RU"/>
              </w:rPr>
              <w:t xml:space="preserve">Для земельных участков площадью до 1000 </w:t>
            </w:r>
            <w:proofErr w:type="spellStart"/>
            <w:r w:rsidRPr="00680313">
              <w:rPr>
                <w:rFonts w:ascii="Times New Roman" w:hAnsi="Times New Roman" w:cs="Times New Roman"/>
                <w:color w:val="000000"/>
                <w:lang w:eastAsia="ru-RU"/>
              </w:rPr>
              <w:t>кв.м</w:t>
            </w:r>
            <w:proofErr w:type="spellEnd"/>
            <w:r w:rsidRPr="00680313">
              <w:rPr>
                <w:rFonts w:ascii="Times New Roman" w:hAnsi="Times New Roman" w:cs="Times New Roman"/>
                <w:color w:val="000000"/>
                <w:lang w:eastAsia="ru-RU"/>
              </w:rPr>
              <w:t xml:space="preserve">. - 40% Для земельных участков площадью более 1000 </w:t>
            </w:r>
            <w:proofErr w:type="spellStart"/>
            <w:r w:rsidRPr="00680313">
              <w:rPr>
                <w:rFonts w:ascii="Times New Roman" w:hAnsi="Times New Roman" w:cs="Times New Roman"/>
                <w:color w:val="000000"/>
                <w:lang w:eastAsia="ru-RU"/>
              </w:rPr>
              <w:t>кв.м</w:t>
            </w:r>
            <w:proofErr w:type="spellEnd"/>
            <w:r w:rsidRPr="00680313">
              <w:rPr>
                <w:rFonts w:ascii="Times New Roman" w:hAnsi="Times New Roman" w:cs="Times New Roman"/>
                <w:color w:val="000000"/>
                <w:lang w:eastAsia="ru-RU"/>
              </w:rPr>
              <w:t>. - 30%</w:t>
            </w:r>
          </w:p>
        </w:tc>
      </w:tr>
      <w:tr w:rsidR="0035652A" w:rsidRPr="00680313" w14:paraId="2D7DC1E8" w14:textId="77777777" w:rsidTr="00680313">
        <w:trPr>
          <w:trHeight w:hRule="exact" w:val="7083"/>
        </w:trPr>
        <w:tc>
          <w:tcPr>
            <w:tcW w:w="1985" w:type="dxa"/>
            <w:tcBorders>
              <w:top w:val="single" w:sz="4" w:space="0" w:color="auto"/>
              <w:left w:val="single" w:sz="4" w:space="0" w:color="auto"/>
              <w:bottom w:val="nil"/>
              <w:right w:val="nil"/>
            </w:tcBorders>
            <w:shd w:val="clear" w:color="auto" w:fill="FFFFFF"/>
          </w:tcPr>
          <w:p w14:paraId="2075E75F" w14:textId="77777777" w:rsidR="0035652A" w:rsidRPr="00680313" w:rsidRDefault="0035652A" w:rsidP="0035652A">
            <w:pPr>
              <w:widowControl w:val="0"/>
              <w:ind w:left="120"/>
              <w:jc w:val="center"/>
              <w:rPr>
                <w:rFonts w:ascii="Times New Roman" w:hAnsi="Times New Roman" w:cs="Times New Roman"/>
                <w:lang w:eastAsia="ru-RU"/>
              </w:rPr>
            </w:pPr>
            <w:r w:rsidRPr="00680313">
              <w:rPr>
                <w:rFonts w:ascii="Times New Roman" w:hAnsi="Times New Roman" w:cs="Times New Roman"/>
                <w:color w:val="000000"/>
                <w:lang w:eastAsia="ru-RU"/>
              </w:rPr>
              <w:t>Иные параметры</w:t>
            </w:r>
          </w:p>
        </w:tc>
        <w:tc>
          <w:tcPr>
            <w:tcW w:w="7654" w:type="dxa"/>
            <w:gridSpan w:val="6"/>
            <w:tcBorders>
              <w:top w:val="single" w:sz="4" w:space="0" w:color="auto"/>
              <w:left w:val="single" w:sz="4" w:space="0" w:color="auto"/>
              <w:bottom w:val="nil"/>
              <w:right w:val="single" w:sz="4" w:space="0" w:color="auto"/>
            </w:tcBorders>
            <w:shd w:val="clear" w:color="auto" w:fill="FFFFFF"/>
          </w:tcPr>
          <w:p w14:paraId="6639DE5B" w14:textId="77777777" w:rsidR="0035652A" w:rsidRPr="00680313" w:rsidRDefault="0035652A" w:rsidP="0035652A">
            <w:pPr>
              <w:widowControl w:val="0"/>
              <w:ind w:left="90"/>
              <w:jc w:val="center"/>
              <w:rPr>
                <w:rFonts w:ascii="Times New Roman" w:hAnsi="Times New Roman" w:cs="Times New Roman"/>
                <w:lang w:eastAsia="ru-RU"/>
              </w:rPr>
            </w:pPr>
            <w:r w:rsidRPr="00680313">
              <w:rPr>
                <w:rFonts w:ascii="Times New Roman" w:hAnsi="Times New Roman" w:cs="Times New Roman"/>
                <w:color w:val="000000"/>
                <w:lang w:eastAsia="ru-RU"/>
              </w:rPr>
              <w:t>Расстояние от стен построек для содержания скота и птицы до окон жилых помещений, кухонь и веранд дома, расположенного на соседнем земельном участке, должно быть не менее 15 м., расстояние от стен душа, бани, уборной не менее 8 м., от стен других хозяйственных построек - не менее 6 м.</w:t>
            </w:r>
          </w:p>
          <w:p w14:paraId="551447C3" w14:textId="77777777" w:rsidR="0035652A" w:rsidRPr="00680313" w:rsidRDefault="0035652A" w:rsidP="0035652A">
            <w:pPr>
              <w:widowControl w:val="0"/>
              <w:ind w:left="90"/>
              <w:jc w:val="center"/>
              <w:rPr>
                <w:rFonts w:ascii="Times New Roman" w:hAnsi="Times New Roman" w:cs="Times New Roman"/>
                <w:lang w:eastAsia="ru-RU"/>
              </w:rPr>
            </w:pPr>
            <w:r w:rsidRPr="00680313">
              <w:rPr>
                <w:rFonts w:ascii="Times New Roman" w:hAnsi="Times New Roman" w:cs="Times New Roman"/>
                <w:color w:val="000000"/>
                <w:lang w:eastAsia="ru-RU"/>
              </w:rPr>
              <w:t>Не допускается размещать со стороны улицы вспомогательные строения, за исключением гаражей.</w:t>
            </w:r>
          </w:p>
          <w:p w14:paraId="0611E39A" w14:textId="77777777" w:rsidR="0035652A" w:rsidRPr="00680313" w:rsidRDefault="0035652A" w:rsidP="0035652A">
            <w:pPr>
              <w:widowControl w:val="0"/>
              <w:ind w:left="90"/>
              <w:jc w:val="center"/>
              <w:rPr>
                <w:rFonts w:ascii="Times New Roman" w:hAnsi="Times New Roman" w:cs="Times New Roman"/>
                <w:lang w:eastAsia="ru-RU"/>
              </w:rPr>
            </w:pPr>
            <w:r w:rsidRPr="00680313">
              <w:rPr>
                <w:rFonts w:ascii="Times New Roman" w:hAnsi="Times New Roman" w:cs="Times New Roman"/>
                <w:color w:val="000000"/>
                <w:lang w:eastAsia="ru-RU"/>
              </w:rPr>
              <w:t>Допускается блокировка хозяйственных построек на смежных земельных участках по взаимному согласию землепользователей с учетом противопожарных требований.</w:t>
            </w:r>
          </w:p>
          <w:p w14:paraId="775543AA" w14:textId="77777777" w:rsidR="0035652A" w:rsidRPr="00680313" w:rsidRDefault="0035652A" w:rsidP="0035652A">
            <w:pPr>
              <w:widowControl w:val="0"/>
              <w:ind w:left="90"/>
              <w:jc w:val="center"/>
              <w:rPr>
                <w:rFonts w:ascii="Times New Roman" w:hAnsi="Times New Roman" w:cs="Times New Roman"/>
                <w:lang w:eastAsia="ru-RU"/>
              </w:rPr>
            </w:pPr>
            <w:r w:rsidRPr="00680313">
              <w:rPr>
                <w:rFonts w:ascii="Times New Roman" w:hAnsi="Times New Roman" w:cs="Times New Roman"/>
                <w:color w:val="000000"/>
                <w:lang w:eastAsia="ru-RU"/>
              </w:rPr>
              <w:t>При расстоянии между жилыми домами, расположенных на смежных участках, менее 10 м., ориентацию окон на соседний участок следует согласовывать с его землепользователем (для крайних земельных участков). При размещении строений на расстоянии 1 м от соседнего участка скат крыши следует ориентировать таким образом, чтобы сток дождевой воды не попадал на соседний участок.</w:t>
            </w:r>
          </w:p>
          <w:p w14:paraId="1D11BDDB" w14:textId="77777777" w:rsidR="0035652A" w:rsidRPr="00680313" w:rsidRDefault="0035652A" w:rsidP="0035652A">
            <w:pPr>
              <w:widowControl w:val="0"/>
              <w:ind w:left="90"/>
              <w:jc w:val="center"/>
              <w:rPr>
                <w:rFonts w:ascii="Times New Roman" w:hAnsi="Times New Roman" w:cs="Times New Roman"/>
                <w:lang w:eastAsia="ru-RU"/>
              </w:rPr>
            </w:pPr>
            <w:r w:rsidRPr="00680313">
              <w:rPr>
                <w:rFonts w:ascii="Times New Roman" w:hAnsi="Times New Roman" w:cs="Times New Roman"/>
                <w:color w:val="000000"/>
                <w:lang w:eastAsia="ru-RU"/>
              </w:rPr>
              <w:t>Минимальное расстояние до границ соседнего участка от стволов высокорослых деревьев - 4 м, среднерослых - 2 м; от кустарников - 1 м. Ограждение земельных участков должно быть выполнено из качественных материалов и выглядеть эстетично. Максимальная высота - 2 м.</w:t>
            </w:r>
          </w:p>
          <w:p w14:paraId="4CAD4004" w14:textId="77777777" w:rsidR="0035652A" w:rsidRPr="00680313" w:rsidRDefault="0035652A" w:rsidP="0035652A">
            <w:pPr>
              <w:widowControl w:val="0"/>
              <w:ind w:left="90"/>
              <w:jc w:val="center"/>
              <w:rPr>
                <w:rFonts w:ascii="Times New Roman" w:hAnsi="Times New Roman" w:cs="Times New Roman"/>
                <w:lang w:eastAsia="ru-RU"/>
              </w:rPr>
            </w:pPr>
            <w:r w:rsidRPr="00680313">
              <w:rPr>
                <w:rFonts w:ascii="Times New Roman" w:hAnsi="Times New Roman" w:cs="Times New Roman"/>
                <w:color w:val="000000"/>
                <w:lang w:eastAsia="ru-RU"/>
              </w:rPr>
              <w:t>По границе с соседним земельным участком ограждения следует выполнять проветриваемыми. По взаимному согласию смежных землепользователей допускается устройство сплошных ограждений.</w:t>
            </w:r>
          </w:p>
        </w:tc>
      </w:tr>
      <w:tr w:rsidR="0035652A" w:rsidRPr="00680313" w14:paraId="3BA66B9B" w14:textId="77777777" w:rsidTr="00680313">
        <w:trPr>
          <w:trHeight w:hRule="exact" w:val="573"/>
        </w:trPr>
        <w:tc>
          <w:tcPr>
            <w:tcW w:w="1985" w:type="dxa"/>
            <w:tcBorders>
              <w:top w:val="single" w:sz="4" w:space="0" w:color="auto"/>
              <w:left w:val="single" w:sz="4" w:space="0" w:color="auto"/>
              <w:bottom w:val="single" w:sz="4" w:space="0" w:color="auto"/>
              <w:right w:val="nil"/>
            </w:tcBorders>
            <w:shd w:val="clear" w:color="auto" w:fill="FFFFFF"/>
          </w:tcPr>
          <w:p w14:paraId="4C849CB3" w14:textId="77777777" w:rsidR="0035652A" w:rsidRPr="00680313" w:rsidRDefault="0035652A" w:rsidP="0035652A">
            <w:pPr>
              <w:widowControl w:val="0"/>
              <w:jc w:val="center"/>
              <w:rPr>
                <w:rFonts w:ascii="Times New Roman" w:hAnsi="Times New Roman" w:cs="Times New Roman"/>
                <w:lang w:eastAsia="ru-RU"/>
              </w:rPr>
            </w:pPr>
            <w:r w:rsidRPr="00680313">
              <w:rPr>
                <w:rFonts w:ascii="Times New Roman" w:hAnsi="Times New Roman" w:cs="Times New Roman"/>
                <w:color w:val="000000"/>
                <w:lang w:eastAsia="ru-RU"/>
              </w:rPr>
              <w:t>Ограничения использования земельного участка</w:t>
            </w:r>
          </w:p>
        </w:tc>
        <w:tc>
          <w:tcPr>
            <w:tcW w:w="7654" w:type="dxa"/>
            <w:gridSpan w:val="6"/>
            <w:tcBorders>
              <w:top w:val="single" w:sz="4" w:space="0" w:color="auto"/>
              <w:left w:val="single" w:sz="4" w:space="0" w:color="auto"/>
              <w:bottom w:val="single" w:sz="4" w:space="0" w:color="auto"/>
              <w:right w:val="single" w:sz="4" w:space="0" w:color="auto"/>
            </w:tcBorders>
            <w:shd w:val="clear" w:color="auto" w:fill="FFFFFF"/>
          </w:tcPr>
          <w:p w14:paraId="167C5A71" w14:textId="77777777" w:rsidR="0035652A" w:rsidRPr="00680313" w:rsidRDefault="0035652A" w:rsidP="0035652A">
            <w:pPr>
              <w:widowControl w:val="0"/>
              <w:ind w:left="90"/>
              <w:jc w:val="center"/>
              <w:rPr>
                <w:rFonts w:ascii="Times New Roman" w:hAnsi="Times New Roman" w:cs="Times New Roman"/>
                <w:lang w:eastAsia="ru-RU"/>
              </w:rPr>
            </w:pPr>
          </w:p>
        </w:tc>
      </w:tr>
      <w:tr w:rsidR="0035652A" w:rsidRPr="00680313" w14:paraId="007C4310" w14:textId="77777777" w:rsidTr="006803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713"/>
        </w:trPr>
        <w:tc>
          <w:tcPr>
            <w:tcW w:w="6475" w:type="dxa"/>
            <w:gridSpan w:val="5"/>
            <w:shd w:val="clear" w:color="auto" w:fill="FFFFFF"/>
          </w:tcPr>
          <w:p w14:paraId="7A7AE8E1" w14:textId="77777777" w:rsidR="0035652A" w:rsidRPr="00680313" w:rsidRDefault="0035652A" w:rsidP="0035652A">
            <w:pPr>
              <w:widowControl w:val="0"/>
              <w:ind w:left="520"/>
              <w:jc w:val="center"/>
              <w:rPr>
                <w:rFonts w:ascii="Times New Roman" w:hAnsi="Times New Roman" w:cs="Times New Roman"/>
                <w:lang w:eastAsia="ru-RU"/>
              </w:rPr>
            </w:pPr>
            <w:r w:rsidRPr="00680313">
              <w:rPr>
                <w:rFonts w:ascii="Times New Roman" w:hAnsi="Times New Roman" w:cs="Times New Roman"/>
                <w:b/>
                <w:bCs/>
                <w:color w:val="000000"/>
                <w:lang w:eastAsia="ru-RU"/>
              </w:rPr>
              <w:lastRenderedPageBreak/>
              <w:t>4. Малоэтажная многоквартирная жилая застройка, код 2.1.1</w:t>
            </w:r>
          </w:p>
          <w:p w14:paraId="5844FC31" w14:textId="77777777" w:rsidR="0035652A" w:rsidRPr="00680313" w:rsidRDefault="0035652A" w:rsidP="0035652A">
            <w:pPr>
              <w:widowControl w:val="0"/>
              <w:ind w:left="520"/>
              <w:jc w:val="center"/>
              <w:rPr>
                <w:rFonts w:ascii="Times New Roman" w:hAnsi="Times New Roman" w:cs="Times New Roman"/>
                <w:lang w:eastAsia="ru-RU"/>
              </w:rPr>
            </w:pPr>
            <w:r w:rsidRPr="00680313">
              <w:rPr>
                <w:rFonts w:ascii="Times New Roman" w:hAnsi="Times New Roman" w:cs="Times New Roman"/>
                <w:color w:val="000000"/>
                <w:lang w:eastAsia="ru-RU"/>
              </w:rPr>
              <w:t>(число этажей -1)</w:t>
            </w:r>
          </w:p>
        </w:tc>
        <w:tc>
          <w:tcPr>
            <w:tcW w:w="3164" w:type="dxa"/>
            <w:gridSpan w:val="2"/>
            <w:shd w:val="clear" w:color="auto" w:fill="FFFFFF"/>
          </w:tcPr>
          <w:p w14:paraId="698BD8C3" w14:textId="77777777" w:rsidR="0035652A" w:rsidRPr="00680313" w:rsidRDefault="0035652A" w:rsidP="0035652A">
            <w:pPr>
              <w:widowControl w:val="0"/>
              <w:ind w:left="720" w:hanging="420"/>
              <w:jc w:val="center"/>
              <w:rPr>
                <w:rFonts w:ascii="Times New Roman" w:hAnsi="Times New Roman" w:cs="Times New Roman"/>
                <w:lang w:eastAsia="ru-RU"/>
              </w:rPr>
            </w:pPr>
            <w:r w:rsidRPr="00680313">
              <w:rPr>
                <w:rFonts w:ascii="Times New Roman" w:hAnsi="Times New Roman" w:cs="Times New Roman"/>
                <w:color w:val="000000"/>
                <w:lang w:eastAsia="ru-RU"/>
              </w:rPr>
              <w:t>Вспомогательные виды разрешенного использования:</w:t>
            </w:r>
          </w:p>
          <w:p w14:paraId="35079F6F" w14:textId="77777777" w:rsidR="0035652A" w:rsidRPr="00680313" w:rsidRDefault="0035652A" w:rsidP="0035652A">
            <w:pPr>
              <w:widowControl w:val="0"/>
              <w:jc w:val="center"/>
              <w:rPr>
                <w:rFonts w:ascii="Times New Roman" w:hAnsi="Times New Roman" w:cs="Times New Roman"/>
                <w:lang w:eastAsia="ru-RU"/>
              </w:rPr>
            </w:pPr>
            <w:r w:rsidRPr="00680313">
              <w:rPr>
                <w:rFonts w:ascii="Times New Roman" w:hAnsi="Times New Roman" w:cs="Times New Roman"/>
                <w:color w:val="000000"/>
                <w:lang w:eastAsia="ru-RU"/>
              </w:rPr>
              <w:t>Для ведения личного подсобного хозяйства, код 2.2</w:t>
            </w:r>
          </w:p>
        </w:tc>
      </w:tr>
      <w:tr w:rsidR="0035652A" w:rsidRPr="00680313" w14:paraId="4790E882" w14:textId="77777777" w:rsidTr="006803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71"/>
        </w:trPr>
        <w:tc>
          <w:tcPr>
            <w:tcW w:w="1985" w:type="dxa"/>
            <w:shd w:val="clear" w:color="auto" w:fill="FFFFFF"/>
          </w:tcPr>
          <w:p w14:paraId="3A257935" w14:textId="77777777" w:rsidR="0035652A" w:rsidRPr="00680313" w:rsidRDefault="0035652A" w:rsidP="0035652A">
            <w:pPr>
              <w:widowControl w:val="0"/>
              <w:ind w:left="120"/>
              <w:jc w:val="center"/>
              <w:rPr>
                <w:rFonts w:ascii="Times New Roman" w:hAnsi="Times New Roman" w:cs="Times New Roman"/>
                <w:lang w:eastAsia="ru-RU"/>
              </w:rPr>
            </w:pPr>
            <w:r w:rsidRPr="00680313">
              <w:rPr>
                <w:rFonts w:ascii="Times New Roman" w:hAnsi="Times New Roman" w:cs="Times New Roman"/>
                <w:color w:val="000000"/>
                <w:lang w:eastAsia="ru-RU"/>
              </w:rPr>
              <w:t>Описание ВРИ:</w:t>
            </w:r>
          </w:p>
        </w:tc>
        <w:tc>
          <w:tcPr>
            <w:tcW w:w="4490" w:type="dxa"/>
            <w:gridSpan w:val="4"/>
            <w:shd w:val="clear" w:color="auto" w:fill="FFFFFF"/>
          </w:tcPr>
          <w:p w14:paraId="4AA7A92A" w14:textId="77777777" w:rsidR="0035652A" w:rsidRPr="00680313" w:rsidRDefault="0035652A" w:rsidP="0035652A">
            <w:pPr>
              <w:widowControl w:val="0"/>
              <w:jc w:val="center"/>
              <w:rPr>
                <w:rFonts w:ascii="Times New Roman" w:hAnsi="Times New Roman" w:cs="Times New Roman"/>
                <w:lang w:eastAsia="ru-RU"/>
              </w:rPr>
            </w:pPr>
            <w:r w:rsidRPr="00680313">
              <w:rPr>
                <w:rFonts w:ascii="Times New Roman" w:hAnsi="Times New Roman" w:cs="Times New Roman"/>
                <w:color w:val="000000"/>
                <w:lang w:eastAsia="ru-RU"/>
              </w:rPr>
              <w:t>Размещение малоэтажного многоквартирного жилого дома (дом, пригодный для постоянного проживания, высотой до 4 этажей, включая мансардный);</w:t>
            </w:r>
          </w:p>
          <w:p w14:paraId="1D119D6E" w14:textId="77777777" w:rsidR="0035652A" w:rsidRPr="00680313" w:rsidRDefault="0035652A" w:rsidP="0035652A">
            <w:pPr>
              <w:widowControl w:val="0"/>
              <w:jc w:val="center"/>
              <w:rPr>
                <w:rFonts w:ascii="Times New Roman" w:hAnsi="Times New Roman" w:cs="Times New Roman"/>
                <w:lang w:eastAsia="ru-RU"/>
              </w:rPr>
            </w:pPr>
            <w:r w:rsidRPr="00680313">
              <w:rPr>
                <w:rFonts w:ascii="Times New Roman" w:hAnsi="Times New Roman" w:cs="Times New Roman"/>
                <w:color w:val="000000"/>
                <w:lang w:eastAsia="ru-RU"/>
              </w:rPr>
              <w:t>разведение декоративных и плодовых деревьев,</w:t>
            </w:r>
          </w:p>
          <w:p w14:paraId="47D15163" w14:textId="77777777" w:rsidR="0035652A" w:rsidRPr="00680313" w:rsidRDefault="0035652A" w:rsidP="0035652A">
            <w:pPr>
              <w:widowControl w:val="0"/>
              <w:jc w:val="center"/>
              <w:rPr>
                <w:rFonts w:ascii="Times New Roman" w:hAnsi="Times New Roman" w:cs="Times New Roman"/>
                <w:lang w:eastAsia="ru-RU"/>
              </w:rPr>
            </w:pPr>
            <w:r w:rsidRPr="00680313">
              <w:rPr>
                <w:rFonts w:ascii="Times New Roman" w:hAnsi="Times New Roman" w:cs="Times New Roman"/>
                <w:color w:val="000000"/>
                <w:lang w:eastAsia="ru-RU"/>
              </w:rPr>
              <w:t>овощных и ягодных культур;</w:t>
            </w:r>
          </w:p>
          <w:p w14:paraId="442C274B" w14:textId="77777777" w:rsidR="0035652A" w:rsidRPr="00680313" w:rsidRDefault="0035652A" w:rsidP="0035652A">
            <w:pPr>
              <w:widowControl w:val="0"/>
              <w:jc w:val="center"/>
              <w:rPr>
                <w:rFonts w:ascii="Times New Roman" w:hAnsi="Times New Roman" w:cs="Times New Roman"/>
                <w:lang w:eastAsia="ru-RU"/>
              </w:rPr>
            </w:pPr>
            <w:r w:rsidRPr="00680313">
              <w:rPr>
                <w:rFonts w:ascii="Times New Roman" w:hAnsi="Times New Roman" w:cs="Times New Roman"/>
                <w:color w:val="000000"/>
                <w:lang w:eastAsia="ru-RU"/>
              </w:rPr>
              <w:t>размещение индивидуальных гаражей и иных</w:t>
            </w:r>
          </w:p>
          <w:p w14:paraId="6CEC4A66" w14:textId="77777777" w:rsidR="0035652A" w:rsidRPr="00680313" w:rsidRDefault="0035652A" w:rsidP="0035652A">
            <w:pPr>
              <w:widowControl w:val="0"/>
              <w:jc w:val="center"/>
              <w:rPr>
                <w:rFonts w:ascii="Times New Roman" w:hAnsi="Times New Roman" w:cs="Times New Roman"/>
                <w:lang w:eastAsia="ru-RU"/>
              </w:rPr>
            </w:pPr>
            <w:r w:rsidRPr="00680313">
              <w:rPr>
                <w:rFonts w:ascii="Times New Roman" w:hAnsi="Times New Roman" w:cs="Times New Roman"/>
                <w:color w:val="000000"/>
                <w:lang w:eastAsia="ru-RU"/>
              </w:rPr>
              <w:t>вспомогательных сооружений;</w:t>
            </w:r>
          </w:p>
          <w:p w14:paraId="3FEF294F" w14:textId="77777777" w:rsidR="0035652A" w:rsidRPr="00680313" w:rsidRDefault="0035652A" w:rsidP="0035652A">
            <w:pPr>
              <w:widowControl w:val="0"/>
              <w:jc w:val="center"/>
              <w:rPr>
                <w:rFonts w:ascii="Times New Roman" w:hAnsi="Times New Roman" w:cs="Times New Roman"/>
                <w:lang w:eastAsia="ru-RU"/>
              </w:rPr>
            </w:pPr>
            <w:r w:rsidRPr="00680313">
              <w:rPr>
                <w:rFonts w:ascii="Times New Roman" w:hAnsi="Times New Roman" w:cs="Times New Roman"/>
                <w:color w:val="000000"/>
                <w:lang w:eastAsia="ru-RU"/>
              </w:rPr>
              <w:t>обустройство спортивных и детских площадок,</w:t>
            </w:r>
          </w:p>
          <w:p w14:paraId="55109816" w14:textId="77777777" w:rsidR="0035652A" w:rsidRPr="00680313" w:rsidRDefault="0035652A" w:rsidP="0035652A">
            <w:pPr>
              <w:widowControl w:val="0"/>
              <w:jc w:val="center"/>
              <w:rPr>
                <w:rFonts w:ascii="Times New Roman" w:hAnsi="Times New Roman" w:cs="Times New Roman"/>
                <w:lang w:eastAsia="ru-RU"/>
              </w:rPr>
            </w:pPr>
            <w:r w:rsidRPr="00680313">
              <w:rPr>
                <w:rFonts w:ascii="Times New Roman" w:hAnsi="Times New Roman" w:cs="Times New Roman"/>
                <w:color w:val="000000"/>
                <w:lang w:eastAsia="ru-RU"/>
              </w:rPr>
              <w:t>площадок отдыха.</w:t>
            </w:r>
          </w:p>
        </w:tc>
        <w:tc>
          <w:tcPr>
            <w:tcW w:w="3164" w:type="dxa"/>
            <w:gridSpan w:val="2"/>
            <w:shd w:val="clear" w:color="auto" w:fill="FFFFFF"/>
          </w:tcPr>
          <w:p w14:paraId="78A75C68" w14:textId="77777777" w:rsidR="0035652A" w:rsidRPr="00680313" w:rsidRDefault="0035652A" w:rsidP="0035652A">
            <w:pPr>
              <w:widowControl w:val="0"/>
              <w:ind w:left="120"/>
              <w:jc w:val="center"/>
              <w:rPr>
                <w:rFonts w:ascii="Times New Roman" w:hAnsi="Times New Roman" w:cs="Times New Roman"/>
                <w:lang w:eastAsia="ru-RU"/>
              </w:rPr>
            </w:pPr>
            <w:r w:rsidRPr="00680313">
              <w:rPr>
                <w:rFonts w:ascii="Times New Roman" w:hAnsi="Times New Roman" w:cs="Times New Roman"/>
                <w:color w:val="000000"/>
                <w:lang w:eastAsia="ru-RU"/>
              </w:rPr>
              <w:t>Производство сельскохозяйственной продукции; содержание сельскохозяйственных животных</w:t>
            </w:r>
          </w:p>
        </w:tc>
      </w:tr>
      <w:tr w:rsidR="0035652A" w:rsidRPr="00680313" w14:paraId="5027D67B" w14:textId="77777777" w:rsidTr="006803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685"/>
        </w:trPr>
        <w:tc>
          <w:tcPr>
            <w:tcW w:w="1985" w:type="dxa"/>
            <w:shd w:val="clear" w:color="auto" w:fill="FFFFFF"/>
          </w:tcPr>
          <w:p w14:paraId="1D349E44" w14:textId="77777777" w:rsidR="0035652A" w:rsidRPr="00680313" w:rsidRDefault="0035652A" w:rsidP="0035652A">
            <w:pPr>
              <w:widowControl w:val="0"/>
              <w:ind w:left="120"/>
              <w:jc w:val="center"/>
              <w:rPr>
                <w:rFonts w:ascii="Times New Roman" w:hAnsi="Times New Roman" w:cs="Times New Roman"/>
                <w:lang w:eastAsia="ru-RU"/>
              </w:rPr>
            </w:pPr>
            <w:r w:rsidRPr="00680313">
              <w:rPr>
                <w:rFonts w:ascii="Times New Roman" w:hAnsi="Times New Roman" w:cs="Times New Roman"/>
                <w:color w:val="000000"/>
                <w:lang w:eastAsia="ru-RU"/>
              </w:rPr>
              <w:t>Предельные размеры земельного участка</w:t>
            </w:r>
          </w:p>
        </w:tc>
        <w:tc>
          <w:tcPr>
            <w:tcW w:w="7654" w:type="dxa"/>
            <w:gridSpan w:val="6"/>
            <w:shd w:val="clear" w:color="auto" w:fill="FFFFFF"/>
          </w:tcPr>
          <w:p w14:paraId="06A864C8" w14:textId="77777777" w:rsidR="0035652A" w:rsidRPr="00680313" w:rsidRDefault="0035652A" w:rsidP="0035652A">
            <w:pPr>
              <w:widowControl w:val="0"/>
              <w:jc w:val="center"/>
              <w:rPr>
                <w:rFonts w:ascii="Times New Roman" w:hAnsi="Times New Roman" w:cs="Times New Roman"/>
                <w:lang w:eastAsia="ru-RU"/>
              </w:rPr>
            </w:pPr>
            <w:r w:rsidRPr="00680313">
              <w:rPr>
                <w:rFonts w:ascii="Times New Roman" w:hAnsi="Times New Roman" w:cs="Times New Roman"/>
                <w:color w:val="000000"/>
                <w:lang w:eastAsia="ru-RU"/>
              </w:rPr>
              <w:t xml:space="preserve">Минимальная площадь - 1000 </w:t>
            </w:r>
            <w:proofErr w:type="spellStart"/>
            <w:r w:rsidRPr="00680313">
              <w:rPr>
                <w:rFonts w:ascii="Times New Roman" w:hAnsi="Times New Roman" w:cs="Times New Roman"/>
                <w:color w:val="000000"/>
                <w:lang w:eastAsia="ru-RU"/>
              </w:rPr>
              <w:t>кв.м</w:t>
            </w:r>
            <w:proofErr w:type="spellEnd"/>
            <w:r w:rsidRPr="00680313">
              <w:rPr>
                <w:rFonts w:ascii="Times New Roman" w:hAnsi="Times New Roman" w:cs="Times New Roman"/>
                <w:color w:val="000000"/>
                <w:lang w:eastAsia="ru-RU"/>
              </w:rPr>
              <w:t>.</w:t>
            </w:r>
          </w:p>
          <w:p w14:paraId="052F0A7A" w14:textId="77777777" w:rsidR="0035652A" w:rsidRPr="00680313" w:rsidRDefault="0035652A" w:rsidP="0035652A">
            <w:pPr>
              <w:widowControl w:val="0"/>
              <w:jc w:val="center"/>
              <w:rPr>
                <w:rFonts w:ascii="Times New Roman" w:hAnsi="Times New Roman" w:cs="Times New Roman"/>
                <w:lang w:eastAsia="ru-RU"/>
              </w:rPr>
            </w:pPr>
            <w:r w:rsidRPr="00680313">
              <w:rPr>
                <w:rFonts w:ascii="Times New Roman" w:hAnsi="Times New Roman" w:cs="Times New Roman"/>
                <w:color w:val="000000"/>
                <w:lang w:eastAsia="ru-RU"/>
              </w:rPr>
              <w:t xml:space="preserve">Максимальная площадь - 5000 </w:t>
            </w:r>
            <w:proofErr w:type="spellStart"/>
            <w:r w:rsidRPr="00680313">
              <w:rPr>
                <w:rFonts w:ascii="Times New Roman" w:hAnsi="Times New Roman" w:cs="Times New Roman"/>
                <w:color w:val="000000"/>
                <w:lang w:eastAsia="ru-RU"/>
              </w:rPr>
              <w:t>кв.м</w:t>
            </w:r>
            <w:proofErr w:type="spellEnd"/>
            <w:r w:rsidRPr="00680313">
              <w:rPr>
                <w:rFonts w:ascii="Times New Roman" w:hAnsi="Times New Roman" w:cs="Times New Roman"/>
                <w:color w:val="000000"/>
                <w:lang w:eastAsia="ru-RU"/>
              </w:rPr>
              <w:t>.</w:t>
            </w:r>
          </w:p>
          <w:p w14:paraId="78B1982C" w14:textId="77777777" w:rsidR="0035652A" w:rsidRPr="00680313" w:rsidRDefault="0035652A" w:rsidP="0035652A">
            <w:pPr>
              <w:widowControl w:val="0"/>
              <w:jc w:val="center"/>
              <w:rPr>
                <w:rFonts w:ascii="Times New Roman" w:hAnsi="Times New Roman" w:cs="Times New Roman"/>
                <w:lang w:eastAsia="ru-RU"/>
              </w:rPr>
            </w:pPr>
            <w:r w:rsidRPr="00680313">
              <w:rPr>
                <w:rFonts w:ascii="Times New Roman" w:hAnsi="Times New Roman" w:cs="Times New Roman"/>
                <w:color w:val="000000"/>
                <w:lang w:eastAsia="ru-RU"/>
              </w:rPr>
              <w:t>Минимальная ширина по линии улицы - 20 м., в условиях сложившейся застройки допускается 15 м.</w:t>
            </w:r>
          </w:p>
        </w:tc>
      </w:tr>
      <w:tr w:rsidR="0035652A" w:rsidRPr="00680313" w14:paraId="17BA59B8" w14:textId="77777777" w:rsidTr="006803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064"/>
        </w:trPr>
        <w:tc>
          <w:tcPr>
            <w:tcW w:w="1985" w:type="dxa"/>
            <w:shd w:val="clear" w:color="auto" w:fill="FFFFFF"/>
          </w:tcPr>
          <w:p w14:paraId="235C0853" w14:textId="77777777" w:rsidR="0035652A" w:rsidRPr="00680313" w:rsidRDefault="0035652A" w:rsidP="0035652A">
            <w:pPr>
              <w:widowControl w:val="0"/>
              <w:ind w:left="120"/>
              <w:jc w:val="center"/>
              <w:rPr>
                <w:rFonts w:ascii="Times New Roman" w:hAnsi="Times New Roman" w:cs="Times New Roman"/>
                <w:lang w:eastAsia="ru-RU"/>
              </w:rPr>
            </w:pPr>
            <w:r w:rsidRPr="00680313">
              <w:rPr>
                <w:rFonts w:ascii="Times New Roman" w:hAnsi="Times New Roman" w:cs="Times New Roman"/>
                <w:color w:val="000000"/>
                <w:lang w:eastAsia="ru-RU"/>
              </w:rPr>
              <w:t>Минимальные отступы от границ земельного участка (м)</w:t>
            </w:r>
          </w:p>
        </w:tc>
        <w:tc>
          <w:tcPr>
            <w:tcW w:w="7654" w:type="dxa"/>
            <w:gridSpan w:val="6"/>
            <w:shd w:val="clear" w:color="auto" w:fill="FFFFFF"/>
          </w:tcPr>
          <w:p w14:paraId="1CB81140" w14:textId="77777777" w:rsidR="0035652A" w:rsidRPr="00680313" w:rsidRDefault="0035652A" w:rsidP="0035652A">
            <w:pPr>
              <w:widowControl w:val="0"/>
              <w:jc w:val="center"/>
              <w:rPr>
                <w:rFonts w:ascii="Times New Roman" w:hAnsi="Times New Roman" w:cs="Times New Roman"/>
                <w:lang w:eastAsia="ru-RU"/>
              </w:rPr>
            </w:pPr>
            <w:r w:rsidRPr="00680313">
              <w:rPr>
                <w:rFonts w:ascii="Times New Roman" w:hAnsi="Times New Roman" w:cs="Times New Roman"/>
                <w:color w:val="000000"/>
                <w:lang w:eastAsia="ru-RU"/>
              </w:rPr>
              <w:t>Для жилого дома:</w:t>
            </w:r>
          </w:p>
          <w:p w14:paraId="5C7A8776" w14:textId="77777777" w:rsidR="0035652A" w:rsidRPr="00680313" w:rsidRDefault="0035652A" w:rsidP="0035652A">
            <w:pPr>
              <w:widowControl w:val="0"/>
              <w:jc w:val="center"/>
              <w:rPr>
                <w:rFonts w:ascii="Times New Roman" w:hAnsi="Times New Roman" w:cs="Times New Roman"/>
                <w:lang w:eastAsia="ru-RU"/>
              </w:rPr>
            </w:pPr>
            <w:r w:rsidRPr="00680313">
              <w:rPr>
                <w:rFonts w:ascii="Times New Roman" w:hAnsi="Times New Roman" w:cs="Times New Roman"/>
                <w:color w:val="000000"/>
                <w:lang w:eastAsia="ru-RU"/>
              </w:rPr>
              <w:t>Со стороны улицы - 5 м., но не ближе, чем по линии регулирования сложившейся застройки; со стороны соседнего участка - 6 м.</w:t>
            </w:r>
          </w:p>
          <w:p w14:paraId="63AB9115" w14:textId="77777777" w:rsidR="0035652A" w:rsidRPr="00680313" w:rsidRDefault="0035652A" w:rsidP="0035652A">
            <w:pPr>
              <w:widowControl w:val="0"/>
              <w:jc w:val="center"/>
              <w:rPr>
                <w:rFonts w:ascii="Times New Roman" w:hAnsi="Times New Roman" w:cs="Times New Roman"/>
                <w:lang w:eastAsia="ru-RU"/>
              </w:rPr>
            </w:pPr>
            <w:r w:rsidRPr="00680313">
              <w:rPr>
                <w:rFonts w:ascii="Times New Roman" w:hAnsi="Times New Roman" w:cs="Times New Roman"/>
                <w:color w:val="000000"/>
                <w:lang w:eastAsia="ru-RU"/>
              </w:rPr>
              <w:t>Для индивидуальных гаражей:</w:t>
            </w:r>
          </w:p>
          <w:p w14:paraId="47E9BCF4" w14:textId="77777777" w:rsidR="0035652A" w:rsidRPr="00680313" w:rsidRDefault="0035652A" w:rsidP="0035652A">
            <w:pPr>
              <w:widowControl w:val="0"/>
              <w:jc w:val="center"/>
              <w:rPr>
                <w:rFonts w:ascii="Times New Roman" w:hAnsi="Times New Roman" w:cs="Times New Roman"/>
                <w:lang w:eastAsia="ru-RU"/>
              </w:rPr>
            </w:pPr>
            <w:r w:rsidRPr="00680313">
              <w:rPr>
                <w:rFonts w:ascii="Times New Roman" w:hAnsi="Times New Roman" w:cs="Times New Roman"/>
                <w:color w:val="000000"/>
                <w:lang w:eastAsia="ru-RU"/>
              </w:rPr>
              <w:t>со стороны улицы - 0 м, со стороны соседнего участка - 1 м.</w:t>
            </w:r>
          </w:p>
          <w:p w14:paraId="6D02ACD0" w14:textId="77777777" w:rsidR="0035652A" w:rsidRPr="00680313" w:rsidRDefault="0035652A" w:rsidP="0035652A">
            <w:pPr>
              <w:widowControl w:val="0"/>
              <w:jc w:val="center"/>
              <w:rPr>
                <w:rFonts w:ascii="Times New Roman" w:hAnsi="Times New Roman" w:cs="Times New Roman"/>
                <w:lang w:eastAsia="ru-RU"/>
              </w:rPr>
            </w:pPr>
            <w:r w:rsidRPr="00680313">
              <w:rPr>
                <w:rFonts w:ascii="Times New Roman" w:hAnsi="Times New Roman" w:cs="Times New Roman"/>
                <w:color w:val="000000"/>
                <w:lang w:eastAsia="ru-RU"/>
              </w:rPr>
              <w:t>Для вспомогательных сооружений:</w:t>
            </w:r>
          </w:p>
          <w:p w14:paraId="1AAC8F0B" w14:textId="77777777" w:rsidR="0035652A" w:rsidRPr="00680313" w:rsidRDefault="0035652A" w:rsidP="0035652A">
            <w:pPr>
              <w:widowControl w:val="0"/>
              <w:jc w:val="center"/>
              <w:rPr>
                <w:rFonts w:ascii="Times New Roman" w:hAnsi="Times New Roman" w:cs="Times New Roman"/>
                <w:lang w:eastAsia="ru-RU"/>
              </w:rPr>
            </w:pPr>
            <w:r w:rsidRPr="00680313">
              <w:rPr>
                <w:rFonts w:ascii="Times New Roman" w:hAnsi="Times New Roman" w:cs="Times New Roman"/>
                <w:color w:val="000000"/>
                <w:lang w:eastAsia="ru-RU"/>
              </w:rPr>
              <w:t>со стороны улицы - 10 м, со стороны соседнего участка до постройки для содержания скота и птицы - 4 м; до других построек - 1 м.</w:t>
            </w:r>
          </w:p>
          <w:p w14:paraId="68F846A0" w14:textId="77777777" w:rsidR="0035652A" w:rsidRPr="00680313" w:rsidRDefault="0035652A" w:rsidP="0035652A">
            <w:pPr>
              <w:widowControl w:val="0"/>
              <w:jc w:val="center"/>
              <w:rPr>
                <w:rFonts w:ascii="Times New Roman" w:hAnsi="Times New Roman" w:cs="Times New Roman"/>
                <w:lang w:eastAsia="ru-RU"/>
              </w:rPr>
            </w:pPr>
            <w:r w:rsidRPr="00680313">
              <w:rPr>
                <w:rFonts w:ascii="Times New Roman" w:hAnsi="Times New Roman" w:cs="Times New Roman"/>
                <w:color w:val="000000"/>
                <w:lang w:eastAsia="ru-RU"/>
              </w:rPr>
              <w:t>Указанные минимальные значения применимы при условии соблюдения требований пожарной безопасности, а также параметров, указанных в графе «иные».</w:t>
            </w:r>
          </w:p>
        </w:tc>
      </w:tr>
      <w:tr w:rsidR="0035652A" w:rsidRPr="00680313" w14:paraId="586DCDB3" w14:textId="77777777" w:rsidTr="006803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699"/>
        </w:trPr>
        <w:tc>
          <w:tcPr>
            <w:tcW w:w="1985" w:type="dxa"/>
            <w:shd w:val="clear" w:color="auto" w:fill="FFFFFF"/>
          </w:tcPr>
          <w:p w14:paraId="6310A967" w14:textId="77777777" w:rsidR="0035652A" w:rsidRPr="00680313" w:rsidRDefault="0035652A" w:rsidP="0035652A">
            <w:pPr>
              <w:widowControl w:val="0"/>
              <w:ind w:left="120"/>
              <w:jc w:val="center"/>
              <w:rPr>
                <w:rFonts w:ascii="Times New Roman" w:hAnsi="Times New Roman" w:cs="Times New Roman"/>
                <w:lang w:eastAsia="ru-RU"/>
              </w:rPr>
            </w:pPr>
            <w:r w:rsidRPr="00680313">
              <w:rPr>
                <w:rFonts w:ascii="Times New Roman" w:hAnsi="Times New Roman" w:cs="Times New Roman"/>
                <w:color w:val="000000"/>
                <w:lang w:eastAsia="ru-RU"/>
              </w:rPr>
              <w:t>Предельное кол-во этажей или предельная высота здания, строения, сооружения</w:t>
            </w:r>
          </w:p>
        </w:tc>
        <w:tc>
          <w:tcPr>
            <w:tcW w:w="7654" w:type="dxa"/>
            <w:gridSpan w:val="6"/>
            <w:shd w:val="clear" w:color="auto" w:fill="FFFFFF"/>
          </w:tcPr>
          <w:p w14:paraId="113FD227" w14:textId="77777777" w:rsidR="0035652A" w:rsidRPr="00680313" w:rsidRDefault="0035652A" w:rsidP="0035652A">
            <w:pPr>
              <w:widowControl w:val="0"/>
              <w:ind w:left="100"/>
              <w:jc w:val="center"/>
              <w:rPr>
                <w:rFonts w:ascii="Times New Roman" w:hAnsi="Times New Roman" w:cs="Times New Roman"/>
                <w:lang w:eastAsia="ru-RU"/>
              </w:rPr>
            </w:pPr>
            <w:r w:rsidRPr="00680313">
              <w:rPr>
                <w:rFonts w:ascii="Times New Roman" w:hAnsi="Times New Roman" w:cs="Times New Roman"/>
                <w:color w:val="000000"/>
                <w:lang w:eastAsia="ru-RU"/>
              </w:rPr>
              <w:t>Предельное количество этажей: для жилого дома - 1 для индивидуальных гаражей - 1 для вспомогательных сооружений - 1</w:t>
            </w:r>
          </w:p>
        </w:tc>
      </w:tr>
      <w:tr w:rsidR="0035652A" w:rsidRPr="00680313" w14:paraId="54A11A54" w14:textId="77777777" w:rsidTr="006803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144"/>
        </w:trPr>
        <w:tc>
          <w:tcPr>
            <w:tcW w:w="1985" w:type="dxa"/>
            <w:shd w:val="clear" w:color="auto" w:fill="FFFFFF"/>
          </w:tcPr>
          <w:p w14:paraId="07793A53" w14:textId="77777777" w:rsidR="0035652A" w:rsidRPr="00680313" w:rsidRDefault="0035652A" w:rsidP="0035652A">
            <w:pPr>
              <w:widowControl w:val="0"/>
              <w:ind w:left="120"/>
              <w:jc w:val="center"/>
              <w:rPr>
                <w:rFonts w:ascii="Times New Roman" w:hAnsi="Times New Roman" w:cs="Times New Roman"/>
                <w:lang w:eastAsia="ru-RU"/>
              </w:rPr>
            </w:pPr>
            <w:proofErr w:type="spellStart"/>
            <w:r w:rsidRPr="00680313">
              <w:rPr>
                <w:rFonts w:ascii="Times New Roman" w:hAnsi="Times New Roman" w:cs="Times New Roman"/>
                <w:color w:val="000000"/>
                <w:lang w:eastAsia="ru-RU"/>
              </w:rPr>
              <w:t>Макс.процент</w:t>
            </w:r>
            <w:proofErr w:type="spellEnd"/>
            <w:r w:rsidRPr="00680313">
              <w:rPr>
                <w:rFonts w:ascii="Times New Roman" w:hAnsi="Times New Roman" w:cs="Times New Roman"/>
                <w:color w:val="000000"/>
                <w:lang w:eastAsia="ru-RU"/>
              </w:rPr>
              <w:t xml:space="preserve"> застройки в границах земельного участка, %</w:t>
            </w:r>
          </w:p>
        </w:tc>
        <w:tc>
          <w:tcPr>
            <w:tcW w:w="7654" w:type="dxa"/>
            <w:gridSpan w:val="6"/>
            <w:shd w:val="clear" w:color="auto" w:fill="FFFFFF"/>
          </w:tcPr>
          <w:p w14:paraId="50BF4403" w14:textId="77777777" w:rsidR="0035652A" w:rsidRPr="00680313" w:rsidRDefault="0035652A" w:rsidP="0035652A">
            <w:pPr>
              <w:widowControl w:val="0"/>
              <w:jc w:val="center"/>
              <w:rPr>
                <w:rFonts w:ascii="Times New Roman" w:hAnsi="Times New Roman" w:cs="Times New Roman"/>
                <w:lang w:eastAsia="ru-RU"/>
              </w:rPr>
            </w:pPr>
            <w:r w:rsidRPr="00680313">
              <w:rPr>
                <w:rFonts w:ascii="Times New Roman" w:hAnsi="Times New Roman" w:cs="Times New Roman"/>
                <w:color w:val="000000"/>
                <w:lang w:eastAsia="ru-RU"/>
              </w:rPr>
              <w:t>30%</w:t>
            </w:r>
          </w:p>
        </w:tc>
      </w:tr>
      <w:tr w:rsidR="0035652A" w:rsidRPr="00680313" w14:paraId="5012DE33" w14:textId="77777777" w:rsidTr="006803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22"/>
        </w:trPr>
        <w:tc>
          <w:tcPr>
            <w:tcW w:w="1985" w:type="dxa"/>
            <w:shd w:val="clear" w:color="auto" w:fill="FFFFFF"/>
          </w:tcPr>
          <w:p w14:paraId="437BF04B" w14:textId="77777777" w:rsidR="0035652A" w:rsidRPr="00680313" w:rsidRDefault="0035652A" w:rsidP="0035652A">
            <w:pPr>
              <w:widowControl w:val="0"/>
              <w:ind w:left="120"/>
              <w:jc w:val="center"/>
              <w:rPr>
                <w:rFonts w:ascii="Times New Roman" w:hAnsi="Times New Roman" w:cs="Times New Roman"/>
                <w:lang w:eastAsia="ru-RU"/>
              </w:rPr>
            </w:pPr>
            <w:r w:rsidRPr="00680313">
              <w:rPr>
                <w:rFonts w:ascii="Times New Roman" w:hAnsi="Times New Roman" w:cs="Times New Roman"/>
                <w:color w:val="000000"/>
                <w:lang w:eastAsia="ru-RU"/>
              </w:rPr>
              <w:lastRenderedPageBreak/>
              <w:t>Иные параметры</w:t>
            </w:r>
          </w:p>
        </w:tc>
        <w:tc>
          <w:tcPr>
            <w:tcW w:w="7654" w:type="dxa"/>
            <w:gridSpan w:val="6"/>
            <w:shd w:val="clear" w:color="auto" w:fill="FFFFFF"/>
          </w:tcPr>
          <w:p w14:paraId="04BE36AE" w14:textId="77777777" w:rsidR="0035652A" w:rsidRPr="00680313" w:rsidRDefault="0035652A" w:rsidP="0035652A">
            <w:pPr>
              <w:widowControl w:val="0"/>
              <w:jc w:val="center"/>
              <w:rPr>
                <w:rFonts w:ascii="Times New Roman" w:hAnsi="Times New Roman" w:cs="Times New Roman"/>
                <w:lang w:eastAsia="ru-RU"/>
              </w:rPr>
            </w:pPr>
            <w:r w:rsidRPr="00680313">
              <w:rPr>
                <w:rFonts w:ascii="Times New Roman" w:hAnsi="Times New Roman" w:cs="Times New Roman"/>
                <w:color w:val="000000"/>
                <w:lang w:eastAsia="ru-RU"/>
              </w:rPr>
              <w:t>Расстояние от стен построек для содержания скота и птицы до окон жилых помещений, кухонь и веранд дома, расположенного на соседнем земельном участке, должно быть не менее 15 м., расстояние от стен душа, бани, уборной не менее 8 м., от стен других хозяйственных построек - не менее 6 м.</w:t>
            </w:r>
          </w:p>
          <w:p w14:paraId="104464FD" w14:textId="77777777" w:rsidR="0035652A" w:rsidRPr="00680313" w:rsidRDefault="0035652A" w:rsidP="0035652A">
            <w:pPr>
              <w:widowControl w:val="0"/>
              <w:jc w:val="center"/>
              <w:rPr>
                <w:rFonts w:ascii="Times New Roman" w:hAnsi="Times New Roman" w:cs="Times New Roman"/>
                <w:lang w:eastAsia="ru-RU"/>
              </w:rPr>
            </w:pPr>
            <w:r w:rsidRPr="00680313">
              <w:rPr>
                <w:rFonts w:ascii="Times New Roman" w:hAnsi="Times New Roman" w:cs="Times New Roman"/>
                <w:color w:val="000000"/>
                <w:lang w:eastAsia="ru-RU"/>
              </w:rPr>
              <w:t>Не допускается размещать со стороны улицы вспомогательные строения, за исключением гаражей.</w:t>
            </w:r>
          </w:p>
          <w:p w14:paraId="2AE30518" w14:textId="77777777" w:rsidR="0035652A" w:rsidRPr="00680313" w:rsidRDefault="0035652A" w:rsidP="0035652A">
            <w:pPr>
              <w:widowControl w:val="0"/>
              <w:ind w:left="100"/>
              <w:jc w:val="center"/>
              <w:rPr>
                <w:rFonts w:ascii="Times New Roman" w:hAnsi="Times New Roman" w:cs="Times New Roman"/>
                <w:lang w:eastAsia="ru-RU"/>
              </w:rPr>
            </w:pPr>
            <w:r w:rsidRPr="00680313">
              <w:rPr>
                <w:rFonts w:ascii="Times New Roman" w:hAnsi="Times New Roman" w:cs="Times New Roman"/>
                <w:color w:val="000000"/>
                <w:lang w:eastAsia="ru-RU"/>
              </w:rPr>
              <w:t>Допускается блокировка хозяйственных построек на смежных земельных участках по взаимному согласию землепользователей с учетом противопожарных требований.</w:t>
            </w:r>
          </w:p>
          <w:p w14:paraId="6247329F" w14:textId="77777777" w:rsidR="0035652A" w:rsidRPr="00680313" w:rsidRDefault="0035652A" w:rsidP="0035652A">
            <w:pPr>
              <w:widowControl w:val="0"/>
              <w:jc w:val="center"/>
              <w:rPr>
                <w:rFonts w:ascii="Times New Roman" w:hAnsi="Times New Roman" w:cs="Times New Roman"/>
                <w:lang w:eastAsia="ru-RU"/>
              </w:rPr>
            </w:pPr>
            <w:r w:rsidRPr="00680313">
              <w:rPr>
                <w:rFonts w:ascii="Times New Roman" w:hAnsi="Times New Roman" w:cs="Times New Roman"/>
                <w:color w:val="000000"/>
                <w:lang w:eastAsia="ru-RU"/>
              </w:rPr>
              <w:t>При расстоянии между жилыми домами, расположенных на смежных участках, менее 10 м., ориентацию окон на соседний участок следует согласовывать с его землепользователем.</w:t>
            </w:r>
          </w:p>
          <w:p w14:paraId="606DF3D9" w14:textId="77777777" w:rsidR="0035652A" w:rsidRPr="00680313" w:rsidRDefault="0035652A" w:rsidP="0035652A">
            <w:pPr>
              <w:widowControl w:val="0"/>
              <w:jc w:val="center"/>
              <w:rPr>
                <w:rFonts w:ascii="Times New Roman" w:hAnsi="Times New Roman" w:cs="Times New Roman"/>
                <w:color w:val="000000"/>
                <w:lang w:eastAsia="ru-RU"/>
              </w:rPr>
            </w:pPr>
            <w:r w:rsidRPr="00680313">
              <w:rPr>
                <w:rFonts w:ascii="Times New Roman" w:hAnsi="Times New Roman" w:cs="Times New Roman"/>
                <w:color w:val="000000"/>
                <w:lang w:eastAsia="ru-RU"/>
              </w:rPr>
              <w:t>При размещении строений на расстоянии 1 м от соседнего участка скат крыши следует ориентировать таким образом, чтобы сток дождевой воды не попадал на соседний участок.</w:t>
            </w:r>
          </w:p>
          <w:p w14:paraId="7530AFDC" w14:textId="77777777" w:rsidR="0035652A" w:rsidRPr="00680313" w:rsidRDefault="0035652A" w:rsidP="0035652A">
            <w:pPr>
              <w:widowControl w:val="0"/>
              <w:jc w:val="center"/>
              <w:rPr>
                <w:rFonts w:ascii="Times New Roman" w:hAnsi="Times New Roman" w:cs="Times New Roman"/>
                <w:color w:val="000000"/>
                <w:lang w:eastAsia="ru-RU"/>
              </w:rPr>
            </w:pPr>
            <w:r w:rsidRPr="00680313">
              <w:rPr>
                <w:rFonts w:ascii="Times New Roman" w:hAnsi="Times New Roman" w:cs="Times New Roman"/>
                <w:color w:val="000000"/>
                <w:lang w:eastAsia="ru-RU"/>
              </w:rPr>
              <w:t>Минимальное расстояние до границ соседнего участка от стволов высокорослых деревьев - 4 м, среднерослых - 2 м; от кустарников - 1 м. Ограждение земельных участков должно быть выполнено из качественных материалов и выглядеть эстетично. Максимальная высота - 2 м.</w:t>
            </w:r>
          </w:p>
          <w:p w14:paraId="67D77791" w14:textId="77777777" w:rsidR="0035652A" w:rsidRPr="00680313" w:rsidRDefault="0035652A" w:rsidP="0035652A">
            <w:pPr>
              <w:widowControl w:val="0"/>
              <w:jc w:val="center"/>
              <w:rPr>
                <w:rFonts w:ascii="Times New Roman" w:hAnsi="Times New Roman" w:cs="Times New Roman"/>
                <w:lang w:eastAsia="ru-RU"/>
              </w:rPr>
            </w:pPr>
            <w:r w:rsidRPr="00680313">
              <w:rPr>
                <w:rFonts w:ascii="Times New Roman" w:hAnsi="Times New Roman" w:cs="Times New Roman"/>
                <w:color w:val="000000"/>
                <w:lang w:eastAsia="ru-RU"/>
              </w:rPr>
              <w:t>По границе с соседним земельным участком ограждения следует выполнять проветриваемыми. По взаимному согласию смежных землепользователей допускается устройство сплошных ограждений.</w:t>
            </w:r>
          </w:p>
        </w:tc>
      </w:tr>
      <w:tr w:rsidR="0035652A" w:rsidRPr="00680313" w14:paraId="58E3D0FF" w14:textId="77777777" w:rsidTr="006803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966"/>
        </w:trPr>
        <w:tc>
          <w:tcPr>
            <w:tcW w:w="1985" w:type="dxa"/>
            <w:shd w:val="clear" w:color="auto" w:fill="FFFFFF"/>
          </w:tcPr>
          <w:p w14:paraId="7EE33346" w14:textId="77777777" w:rsidR="0035652A" w:rsidRPr="00680313" w:rsidRDefault="0035652A" w:rsidP="0035652A">
            <w:pPr>
              <w:widowControl w:val="0"/>
              <w:jc w:val="center"/>
              <w:rPr>
                <w:rFonts w:ascii="Times New Roman" w:hAnsi="Times New Roman" w:cs="Times New Roman"/>
                <w:color w:val="000000"/>
                <w:lang w:eastAsia="ru-RU"/>
              </w:rPr>
            </w:pPr>
            <w:r w:rsidRPr="00680313">
              <w:rPr>
                <w:rFonts w:ascii="Times New Roman" w:hAnsi="Times New Roman" w:cs="Times New Roman"/>
                <w:color w:val="000000"/>
                <w:lang w:eastAsia="ru-RU"/>
              </w:rPr>
              <w:t>Ограничения использования земельного участка</w:t>
            </w:r>
          </w:p>
        </w:tc>
        <w:tc>
          <w:tcPr>
            <w:tcW w:w="7654" w:type="dxa"/>
            <w:gridSpan w:val="6"/>
            <w:shd w:val="clear" w:color="auto" w:fill="FFFFFF"/>
          </w:tcPr>
          <w:p w14:paraId="6D330215" w14:textId="77777777" w:rsidR="0035652A" w:rsidRPr="00680313" w:rsidRDefault="0035652A" w:rsidP="0035652A">
            <w:pPr>
              <w:widowControl w:val="0"/>
              <w:jc w:val="center"/>
              <w:rPr>
                <w:rFonts w:ascii="Times New Roman" w:hAnsi="Times New Roman" w:cs="Times New Roman"/>
                <w:color w:val="000000"/>
                <w:lang w:eastAsia="ru-RU"/>
              </w:rPr>
            </w:pPr>
          </w:p>
        </w:tc>
      </w:tr>
    </w:tbl>
    <w:p w14:paraId="36D599BC" w14:textId="77777777" w:rsidR="0035652A" w:rsidRPr="00B231B3" w:rsidRDefault="0035652A" w:rsidP="0035652A">
      <w:pPr>
        <w:widowControl w:val="0"/>
        <w:tabs>
          <w:tab w:val="left" w:pos="812"/>
        </w:tabs>
        <w:ind w:left="600" w:right="20"/>
        <w:jc w:val="both"/>
        <w:rPr>
          <w:sz w:val="27"/>
          <w:szCs w:val="27"/>
          <w:lang w:eastAsia="ru-RU"/>
        </w:rPr>
      </w:pPr>
    </w:p>
    <w:tbl>
      <w:tblPr>
        <w:tblW w:w="950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85"/>
        <w:gridCol w:w="342"/>
        <w:gridCol w:w="11"/>
        <w:gridCol w:w="11"/>
        <w:gridCol w:w="19"/>
        <w:gridCol w:w="3415"/>
        <w:gridCol w:w="20"/>
        <w:gridCol w:w="7"/>
        <w:gridCol w:w="7"/>
        <w:gridCol w:w="21"/>
        <w:gridCol w:w="7"/>
        <w:gridCol w:w="44"/>
        <w:gridCol w:w="526"/>
        <w:gridCol w:w="262"/>
        <w:gridCol w:w="2825"/>
      </w:tblGrid>
      <w:tr w:rsidR="0035652A" w:rsidRPr="00B231B3" w14:paraId="4001B13D" w14:textId="77777777" w:rsidTr="00680313">
        <w:trPr>
          <w:trHeight w:hRule="exact" w:val="1213"/>
        </w:trPr>
        <w:tc>
          <w:tcPr>
            <w:tcW w:w="6415" w:type="dxa"/>
            <w:gridSpan w:val="13"/>
            <w:shd w:val="clear" w:color="auto" w:fill="FFFFFF"/>
            <w:vAlign w:val="center"/>
          </w:tcPr>
          <w:p w14:paraId="3B7785A2" w14:textId="77777777" w:rsidR="0035652A" w:rsidRPr="00B231B3" w:rsidRDefault="0035652A" w:rsidP="0035652A">
            <w:pPr>
              <w:widowControl w:val="0"/>
              <w:ind w:left="6"/>
              <w:jc w:val="center"/>
              <w:rPr>
                <w:sz w:val="20"/>
                <w:lang w:eastAsia="ru-RU"/>
              </w:rPr>
            </w:pPr>
            <w:r w:rsidRPr="00B231B3">
              <w:rPr>
                <w:b/>
                <w:bCs/>
                <w:color w:val="000000"/>
                <w:sz w:val="20"/>
                <w:lang w:eastAsia="ru-RU"/>
              </w:rPr>
              <w:t>5. Коммунальное обслуживание, код 3.1</w:t>
            </w:r>
          </w:p>
        </w:tc>
        <w:tc>
          <w:tcPr>
            <w:tcW w:w="3083" w:type="dxa"/>
            <w:gridSpan w:val="2"/>
            <w:shd w:val="clear" w:color="auto" w:fill="FFFFFF"/>
            <w:vAlign w:val="center"/>
          </w:tcPr>
          <w:p w14:paraId="734E6480" w14:textId="77777777" w:rsidR="0035652A" w:rsidRPr="00B231B3" w:rsidRDefault="0035652A" w:rsidP="0035652A">
            <w:pPr>
              <w:widowControl w:val="0"/>
              <w:ind w:left="6"/>
              <w:jc w:val="center"/>
              <w:rPr>
                <w:sz w:val="20"/>
                <w:lang w:eastAsia="ru-RU"/>
              </w:rPr>
            </w:pPr>
            <w:r w:rsidRPr="00B231B3">
              <w:rPr>
                <w:color w:val="000000"/>
                <w:sz w:val="20"/>
                <w:lang w:eastAsia="ru-RU"/>
              </w:rPr>
              <w:t>Вспомогательные виды разрешенного использования:</w:t>
            </w:r>
          </w:p>
          <w:p w14:paraId="21727BBC" w14:textId="77777777" w:rsidR="0035652A" w:rsidRPr="00B231B3" w:rsidRDefault="0035652A" w:rsidP="0035652A">
            <w:pPr>
              <w:widowControl w:val="0"/>
              <w:ind w:left="6"/>
              <w:jc w:val="center"/>
              <w:rPr>
                <w:sz w:val="20"/>
                <w:lang w:eastAsia="ru-RU"/>
              </w:rPr>
            </w:pPr>
            <w:r w:rsidRPr="00B231B3">
              <w:rPr>
                <w:color w:val="000000"/>
                <w:sz w:val="20"/>
                <w:lang w:eastAsia="ru-RU"/>
              </w:rPr>
              <w:t>не устанавливаются</w:t>
            </w:r>
          </w:p>
        </w:tc>
      </w:tr>
      <w:tr w:rsidR="0035652A" w:rsidRPr="00B231B3" w14:paraId="3011D2BE" w14:textId="77777777" w:rsidTr="00680313">
        <w:trPr>
          <w:trHeight w:hRule="exact" w:val="2549"/>
        </w:trPr>
        <w:tc>
          <w:tcPr>
            <w:tcW w:w="1985" w:type="dxa"/>
            <w:shd w:val="clear" w:color="auto" w:fill="FFFFFF"/>
            <w:vAlign w:val="center"/>
          </w:tcPr>
          <w:p w14:paraId="1BF9581D" w14:textId="77777777" w:rsidR="0035652A" w:rsidRPr="00B231B3" w:rsidRDefault="0035652A" w:rsidP="0035652A">
            <w:pPr>
              <w:widowControl w:val="0"/>
              <w:ind w:left="6"/>
              <w:jc w:val="center"/>
              <w:rPr>
                <w:sz w:val="20"/>
                <w:lang w:eastAsia="ru-RU"/>
              </w:rPr>
            </w:pPr>
            <w:r w:rsidRPr="00B231B3">
              <w:rPr>
                <w:color w:val="000000"/>
                <w:sz w:val="20"/>
                <w:lang w:eastAsia="ru-RU"/>
              </w:rPr>
              <w:t>Описание ВРИ:</w:t>
            </w:r>
          </w:p>
        </w:tc>
        <w:tc>
          <w:tcPr>
            <w:tcW w:w="7513" w:type="dxa"/>
            <w:gridSpan w:val="14"/>
            <w:shd w:val="clear" w:color="auto" w:fill="FFFFFF"/>
            <w:vAlign w:val="center"/>
          </w:tcPr>
          <w:p w14:paraId="47B61A0A" w14:textId="77777777" w:rsidR="0035652A" w:rsidRPr="00B231B3" w:rsidRDefault="0035652A" w:rsidP="0035652A">
            <w:pPr>
              <w:widowControl w:val="0"/>
              <w:ind w:left="6"/>
              <w:jc w:val="center"/>
              <w:rPr>
                <w:sz w:val="20"/>
                <w:lang w:eastAsia="ru-RU"/>
              </w:rPr>
            </w:pPr>
            <w:r w:rsidRPr="00B231B3">
              <w:rPr>
                <w:color w:val="000000"/>
                <w:sz w:val="20"/>
                <w:lang w:eastAsia="ru-RU"/>
              </w:rPr>
              <w:t>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а также зданий или помещений, предназначенных для приема физических и юридических лиц в связи с предоставлением им коммунальных услуг)</w:t>
            </w:r>
          </w:p>
        </w:tc>
      </w:tr>
      <w:tr w:rsidR="0035652A" w:rsidRPr="00B231B3" w14:paraId="4E2220A2" w14:textId="77777777" w:rsidTr="00F05D6E">
        <w:trPr>
          <w:trHeight w:hRule="exact" w:val="577"/>
        </w:trPr>
        <w:tc>
          <w:tcPr>
            <w:tcW w:w="1985" w:type="dxa"/>
            <w:shd w:val="clear" w:color="auto" w:fill="FFFFFF"/>
            <w:vAlign w:val="center"/>
          </w:tcPr>
          <w:p w14:paraId="36CE8616" w14:textId="77777777" w:rsidR="0035652A" w:rsidRPr="00B231B3" w:rsidRDefault="0035652A" w:rsidP="0035652A">
            <w:pPr>
              <w:widowControl w:val="0"/>
              <w:ind w:left="6"/>
              <w:jc w:val="center"/>
              <w:rPr>
                <w:sz w:val="20"/>
                <w:lang w:eastAsia="ru-RU"/>
              </w:rPr>
            </w:pPr>
            <w:r w:rsidRPr="00B231B3">
              <w:rPr>
                <w:color w:val="000000"/>
                <w:sz w:val="20"/>
                <w:lang w:eastAsia="ru-RU"/>
              </w:rPr>
              <w:t>Предельные размеры земельного участка</w:t>
            </w:r>
          </w:p>
        </w:tc>
        <w:tc>
          <w:tcPr>
            <w:tcW w:w="7513" w:type="dxa"/>
            <w:gridSpan w:val="14"/>
            <w:shd w:val="clear" w:color="auto" w:fill="FFFFFF"/>
            <w:vAlign w:val="center"/>
          </w:tcPr>
          <w:p w14:paraId="2BFAC346" w14:textId="77777777" w:rsidR="0035652A" w:rsidRPr="00B231B3" w:rsidRDefault="0035652A" w:rsidP="0035652A">
            <w:pPr>
              <w:widowControl w:val="0"/>
              <w:ind w:left="6"/>
              <w:jc w:val="center"/>
              <w:rPr>
                <w:sz w:val="20"/>
                <w:lang w:eastAsia="ru-RU"/>
              </w:rPr>
            </w:pPr>
            <w:r w:rsidRPr="00B231B3">
              <w:rPr>
                <w:color w:val="000000"/>
                <w:sz w:val="20"/>
                <w:lang w:eastAsia="ru-RU"/>
              </w:rPr>
              <w:t xml:space="preserve">Минимальная площадь - не подлежит установлению. Максимальная площадь - 2500 </w:t>
            </w:r>
            <w:proofErr w:type="spellStart"/>
            <w:r w:rsidRPr="00B231B3">
              <w:rPr>
                <w:color w:val="000000"/>
                <w:sz w:val="20"/>
                <w:lang w:eastAsia="ru-RU"/>
              </w:rPr>
              <w:t>кв.м</w:t>
            </w:r>
            <w:proofErr w:type="spellEnd"/>
            <w:r w:rsidRPr="00B231B3">
              <w:rPr>
                <w:color w:val="000000"/>
                <w:sz w:val="20"/>
                <w:lang w:eastAsia="ru-RU"/>
              </w:rPr>
              <w:t>.</w:t>
            </w:r>
          </w:p>
        </w:tc>
      </w:tr>
      <w:tr w:rsidR="0035652A" w:rsidRPr="00B231B3" w14:paraId="17DA00E0" w14:textId="77777777" w:rsidTr="00F05D6E">
        <w:trPr>
          <w:trHeight w:hRule="exact" w:val="1426"/>
        </w:trPr>
        <w:tc>
          <w:tcPr>
            <w:tcW w:w="1985" w:type="dxa"/>
            <w:shd w:val="clear" w:color="auto" w:fill="FFFFFF"/>
            <w:vAlign w:val="center"/>
          </w:tcPr>
          <w:p w14:paraId="0E4AB647" w14:textId="77777777" w:rsidR="0035652A" w:rsidRPr="00B231B3" w:rsidRDefault="0035652A" w:rsidP="0035652A">
            <w:pPr>
              <w:widowControl w:val="0"/>
              <w:ind w:left="6"/>
              <w:jc w:val="center"/>
              <w:rPr>
                <w:sz w:val="20"/>
                <w:lang w:eastAsia="ru-RU"/>
              </w:rPr>
            </w:pPr>
            <w:r w:rsidRPr="00B231B3">
              <w:rPr>
                <w:color w:val="000000"/>
                <w:sz w:val="20"/>
                <w:lang w:eastAsia="ru-RU"/>
              </w:rPr>
              <w:t>Минимальные отступы от границ земельного участка (м)</w:t>
            </w:r>
          </w:p>
        </w:tc>
        <w:tc>
          <w:tcPr>
            <w:tcW w:w="7513" w:type="dxa"/>
            <w:gridSpan w:val="14"/>
            <w:shd w:val="clear" w:color="auto" w:fill="FFFFFF"/>
            <w:vAlign w:val="center"/>
          </w:tcPr>
          <w:p w14:paraId="633F89F2" w14:textId="77777777" w:rsidR="0035652A" w:rsidRPr="00B231B3" w:rsidRDefault="0035652A" w:rsidP="0035652A">
            <w:pPr>
              <w:widowControl w:val="0"/>
              <w:ind w:left="6"/>
              <w:jc w:val="center"/>
              <w:rPr>
                <w:sz w:val="20"/>
                <w:lang w:eastAsia="ru-RU"/>
              </w:rPr>
            </w:pPr>
            <w:r w:rsidRPr="00B231B3">
              <w:rPr>
                <w:color w:val="000000"/>
                <w:sz w:val="20"/>
                <w:lang w:eastAsia="ru-RU"/>
              </w:rPr>
              <w:t>Для здания:</w:t>
            </w:r>
          </w:p>
          <w:p w14:paraId="179C060C" w14:textId="77777777" w:rsidR="0035652A" w:rsidRPr="00B231B3" w:rsidRDefault="0035652A" w:rsidP="0035652A">
            <w:pPr>
              <w:widowControl w:val="0"/>
              <w:ind w:left="6"/>
              <w:jc w:val="center"/>
              <w:rPr>
                <w:sz w:val="20"/>
                <w:lang w:eastAsia="ru-RU"/>
              </w:rPr>
            </w:pPr>
            <w:r w:rsidRPr="00B231B3">
              <w:rPr>
                <w:color w:val="000000"/>
                <w:sz w:val="20"/>
                <w:lang w:eastAsia="ru-RU"/>
              </w:rPr>
              <w:t>Со стороны улицы - 5 м., но не ближе, чем по линии регулирования сложившейся застройки; со стороны соседнего участка - 3 м.</w:t>
            </w:r>
          </w:p>
          <w:p w14:paraId="57A0BADF" w14:textId="77777777" w:rsidR="0035652A" w:rsidRPr="00B231B3" w:rsidRDefault="0035652A" w:rsidP="0035652A">
            <w:pPr>
              <w:widowControl w:val="0"/>
              <w:ind w:left="6"/>
              <w:jc w:val="center"/>
              <w:rPr>
                <w:sz w:val="20"/>
                <w:lang w:eastAsia="ru-RU"/>
              </w:rPr>
            </w:pPr>
            <w:r w:rsidRPr="00B231B3">
              <w:rPr>
                <w:color w:val="000000"/>
                <w:sz w:val="20"/>
                <w:lang w:eastAsia="ru-RU"/>
              </w:rPr>
              <w:t>Для других сооружений - не подлежат установлению.</w:t>
            </w:r>
          </w:p>
          <w:p w14:paraId="4C2DE5E9" w14:textId="77777777" w:rsidR="0035652A" w:rsidRPr="00B231B3" w:rsidRDefault="0035652A" w:rsidP="0035652A">
            <w:pPr>
              <w:widowControl w:val="0"/>
              <w:ind w:left="6"/>
              <w:jc w:val="center"/>
              <w:rPr>
                <w:sz w:val="20"/>
                <w:lang w:eastAsia="ru-RU"/>
              </w:rPr>
            </w:pPr>
            <w:r w:rsidRPr="00B231B3">
              <w:rPr>
                <w:color w:val="000000"/>
                <w:sz w:val="20"/>
                <w:lang w:eastAsia="ru-RU"/>
              </w:rPr>
              <w:t>Указанные минимальные значения применимы при условии соблюдения требований пожарной безопасности.</w:t>
            </w:r>
          </w:p>
        </w:tc>
      </w:tr>
      <w:tr w:rsidR="0035652A" w:rsidRPr="00B231B3" w14:paraId="480A7D05" w14:textId="77777777" w:rsidTr="00F05D6E">
        <w:trPr>
          <w:trHeight w:hRule="exact" w:val="1400"/>
        </w:trPr>
        <w:tc>
          <w:tcPr>
            <w:tcW w:w="1985" w:type="dxa"/>
            <w:shd w:val="clear" w:color="auto" w:fill="FFFFFF"/>
            <w:vAlign w:val="center"/>
          </w:tcPr>
          <w:p w14:paraId="21605410" w14:textId="77777777" w:rsidR="0035652A" w:rsidRPr="00B231B3" w:rsidRDefault="0035652A" w:rsidP="0035652A">
            <w:pPr>
              <w:widowControl w:val="0"/>
              <w:ind w:left="6"/>
              <w:jc w:val="center"/>
              <w:rPr>
                <w:sz w:val="20"/>
                <w:lang w:eastAsia="ru-RU"/>
              </w:rPr>
            </w:pPr>
            <w:r w:rsidRPr="00B231B3">
              <w:rPr>
                <w:color w:val="000000"/>
                <w:sz w:val="20"/>
                <w:lang w:eastAsia="ru-RU"/>
              </w:rPr>
              <w:lastRenderedPageBreak/>
              <w:t>Предельное кол-во этажей или предельная высота здания, строения, сооружения</w:t>
            </w:r>
          </w:p>
        </w:tc>
        <w:tc>
          <w:tcPr>
            <w:tcW w:w="7513" w:type="dxa"/>
            <w:gridSpan w:val="14"/>
            <w:shd w:val="clear" w:color="auto" w:fill="FFFFFF"/>
            <w:vAlign w:val="center"/>
          </w:tcPr>
          <w:p w14:paraId="0785B69E" w14:textId="77777777" w:rsidR="0035652A" w:rsidRPr="00B231B3" w:rsidRDefault="0035652A" w:rsidP="0035652A">
            <w:pPr>
              <w:widowControl w:val="0"/>
              <w:ind w:left="6"/>
              <w:jc w:val="center"/>
              <w:rPr>
                <w:sz w:val="20"/>
                <w:lang w:eastAsia="ru-RU"/>
              </w:rPr>
            </w:pPr>
            <w:r w:rsidRPr="00B231B3">
              <w:rPr>
                <w:color w:val="000000"/>
                <w:sz w:val="20"/>
                <w:lang w:eastAsia="ru-RU"/>
              </w:rPr>
              <w:t>Предельное количество этажей: для зданий - 2.</w:t>
            </w:r>
          </w:p>
          <w:p w14:paraId="2FBB85D8" w14:textId="77777777" w:rsidR="0035652A" w:rsidRPr="00B231B3" w:rsidRDefault="0035652A" w:rsidP="0035652A">
            <w:pPr>
              <w:widowControl w:val="0"/>
              <w:ind w:left="6"/>
              <w:jc w:val="center"/>
              <w:rPr>
                <w:sz w:val="20"/>
                <w:lang w:eastAsia="ru-RU"/>
              </w:rPr>
            </w:pPr>
            <w:r w:rsidRPr="00B231B3">
              <w:rPr>
                <w:color w:val="000000"/>
                <w:sz w:val="20"/>
                <w:lang w:eastAsia="ru-RU"/>
              </w:rPr>
              <w:t>Предельная высота сооружений - не подлежит установлению.</w:t>
            </w:r>
          </w:p>
        </w:tc>
      </w:tr>
      <w:tr w:rsidR="0035652A" w:rsidRPr="00B231B3" w14:paraId="3CE140E4" w14:textId="77777777" w:rsidTr="00F05D6E">
        <w:trPr>
          <w:trHeight w:hRule="exact" w:val="994"/>
        </w:trPr>
        <w:tc>
          <w:tcPr>
            <w:tcW w:w="1985" w:type="dxa"/>
            <w:shd w:val="clear" w:color="auto" w:fill="FFFFFF"/>
            <w:vAlign w:val="center"/>
          </w:tcPr>
          <w:p w14:paraId="556B0294" w14:textId="77777777" w:rsidR="0035652A" w:rsidRPr="00B231B3" w:rsidRDefault="0035652A" w:rsidP="0035652A">
            <w:pPr>
              <w:widowControl w:val="0"/>
              <w:ind w:left="6"/>
              <w:jc w:val="center"/>
              <w:rPr>
                <w:sz w:val="20"/>
                <w:lang w:eastAsia="ru-RU"/>
              </w:rPr>
            </w:pPr>
            <w:proofErr w:type="spellStart"/>
            <w:r w:rsidRPr="00B231B3">
              <w:rPr>
                <w:color w:val="000000"/>
                <w:sz w:val="20"/>
                <w:lang w:eastAsia="ru-RU"/>
              </w:rPr>
              <w:t>Макс.процент</w:t>
            </w:r>
            <w:proofErr w:type="spellEnd"/>
            <w:r w:rsidRPr="00B231B3">
              <w:rPr>
                <w:color w:val="000000"/>
                <w:sz w:val="20"/>
                <w:lang w:eastAsia="ru-RU"/>
              </w:rPr>
              <w:t xml:space="preserve"> застройки в границах земельного участка, %</w:t>
            </w:r>
          </w:p>
        </w:tc>
        <w:tc>
          <w:tcPr>
            <w:tcW w:w="7513" w:type="dxa"/>
            <w:gridSpan w:val="14"/>
            <w:shd w:val="clear" w:color="auto" w:fill="FFFFFF"/>
            <w:vAlign w:val="center"/>
          </w:tcPr>
          <w:p w14:paraId="054ED8D6" w14:textId="77777777" w:rsidR="0035652A" w:rsidRPr="00B231B3" w:rsidRDefault="0035652A" w:rsidP="0035652A">
            <w:pPr>
              <w:widowControl w:val="0"/>
              <w:ind w:left="6"/>
              <w:jc w:val="center"/>
              <w:rPr>
                <w:sz w:val="20"/>
                <w:lang w:eastAsia="ru-RU"/>
              </w:rPr>
            </w:pPr>
            <w:r w:rsidRPr="00B231B3">
              <w:rPr>
                <w:color w:val="000000"/>
                <w:sz w:val="20"/>
                <w:lang w:eastAsia="ru-RU"/>
              </w:rPr>
              <w:t>Не подлежит установлению</w:t>
            </w:r>
          </w:p>
        </w:tc>
      </w:tr>
      <w:tr w:rsidR="0035652A" w:rsidRPr="00B231B3" w14:paraId="352A87A1" w14:textId="77777777" w:rsidTr="00F05D6E">
        <w:trPr>
          <w:trHeight w:hRule="exact" w:val="427"/>
        </w:trPr>
        <w:tc>
          <w:tcPr>
            <w:tcW w:w="1985" w:type="dxa"/>
            <w:shd w:val="clear" w:color="auto" w:fill="FFFFFF"/>
            <w:vAlign w:val="center"/>
          </w:tcPr>
          <w:p w14:paraId="288338AE" w14:textId="77777777" w:rsidR="0035652A" w:rsidRPr="00B231B3" w:rsidRDefault="0035652A" w:rsidP="0035652A">
            <w:pPr>
              <w:widowControl w:val="0"/>
              <w:ind w:left="6"/>
              <w:jc w:val="center"/>
              <w:rPr>
                <w:sz w:val="20"/>
                <w:lang w:eastAsia="ru-RU"/>
              </w:rPr>
            </w:pPr>
            <w:r w:rsidRPr="00B231B3">
              <w:rPr>
                <w:color w:val="000000"/>
                <w:sz w:val="20"/>
                <w:lang w:eastAsia="ru-RU"/>
              </w:rPr>
              <w:t>Иные параметры</w:t>
            </w:r>
          </w:p>
        </w:tc>
        <w:tc>
          <w:tcPr>
            <w:tcW w:w="7513" w:type="dxa"/>
            <w:gridSpan w:val="14"/>
            <w:shd w:val="clear" w:color="auto" w:fill="FFFFFF"/>
            <w:vAlign w:val="center"/>
          </w:tcPr>
          <w:p w14:paraId="4D223A7C" w14:textId="77777777" w:rsidR="0035652A" w:rsidRPr="00B231B3" w:rsidRDefault="0035652A" w:rsidP="0035652A">
            <w:pPr>
              <w:widowControl w:val="0"/>
              <w:ind w:left="6"/>
              <w:jc w:val="center"/>
              <w:rPr>
                <w:sz w:val="20"/>
                <w:lang w:eastAsia="ru-RU"/>
              </w:rPr>
            </w:pPr>
            <w:r w:rsidRPr="00B231B3">
              <w:rPr>
                <w:color w:val="000000"/>
                <w:sz w:val="20"/>
                <w:lang w:eastAsia="ru-RU"/>
              </w:rPr>
              <w:t>Не подлежат установлению</w:t>
            </w:r>
          </w:p>
        </w:tc>
      </w:tr>
      <w:tr w:rsidR="0035652A" w:rsidRPr="00B231B3" w14:paraId="1CA04A49" w14:textId="77777777" w:rsidTr="00F05D6E">
        <w:trPr>
          <w:trHeight w:hRule="exact" w:val="996"/>
        </w:trPr>
        <w:tc>
          <w:tcPr>
            <w:tcW w:w="1985" w:type="dxa"/>
            <w:shd w:val="clear" w:color="auto" w:fill="FFFFFF"/>
            <w:vAlign w:val="center"/>
          </w:tcPr>
          <w:p w14:paraId="3BA20A7F" w14:textId="77777777" w:rsidR="0035652A" w:rsidRPr="00B231B3" w:rsidRDefault="0035652A" w:rsidP="0035652A">
            <w:pPr>
              <w:widowControl w:val="0"/>
              <w:ind w:left="6"/>
              <w:jc w:val="center"/>
              <w:rPr>
                <w:sz w:val="20"/>
                <w:lang w:eastAsia="ru-RU"/>
              </w:rPr>
            </w:pPr>
            <w:r w:rsidRPr="00B231B3">
              <w:rPr>
                <w:color w:val="000000"/>
                <w:sz w:val="20"/>
                <w:lang w:eastAsia="ru-RU"/>
              </w:rPr>
              <w:t>Ограничения использования земельного участка</w:t>
            </w:r>
          </w:p>
        </w:tc>
        <w:tc>
          <w:tcPr>
            <w:tcW w:w="7513" w:type="dxa"/>
            <w:gridSpan w:val="14"/>
            <w:shd w:val="clear" w:color="auto" w:fill="FFFFFF"/>
            <w:vAlign w:val="center"/>
          </w:tcPr>
          <w:p w14:paraId="52799043" w14:textId="77777777" w:rsidR="0035652A" w:rsidRPr="00B231B3" w:rsidRDefault="0035652A" w:rsidP="0035652A">
            <w:pPr>
              <w:widowControl w:val="0"/>
              <w:ind w:left="6"/>
              <w:jc w:val="center"/>
              <w:rPr>
                <w:sz w:val="20"/>
                <w:lang w:eastAsia="ru-RU"/>
              </w:rPr>
            </w:pPr>
            <w:r w:rsidRPr="00B231B3">
              <w:rPr>
                <w:color w:val="000000"/>
                <w:sz w:val="20"/>
                <w:lang w:eastAsia="ru-RU"/>
              </w:rPr>
              <w:t>Соблюдение нормативных расстояний от соседних объектов и земельных участков.</w:t>
            </w:r>
          </w:p>
        </w:tc>
      </w:tr>
      <w:tr w:rsidR="0035652A" w:rsidRPr="00B231B3" w14:paraId="171C04DD" w14:textId="77777777" w:rsidTr="00F05D6E">
        <w:trPr>
          <w:trHeight w:val="937"/>
        </w:trPr>
        <w:tc>
          <w:tcPr>
            <w:tcW w:w="6677" w:type="dxa"/>
            <w:gridSpan w:val="14"/>
            <w:shd w:val="clear" w:color="auto" w:fill="FFFFFF"/>
            <w:vAlign w:val="center"/>
          </w:tcPr>
          <w:p w14:paraId="7D9980BC" w14:textId="77777777" w:rsidR="0035652A" w:rsidRPr="00B231B3" w:rsidRDefault="0035652A" w:rsidP="0035652A">
            <w:pPr>
              <w:widowControl w:val="0"/>
              <w:ind w:left="480"/>
              <w:jc w:val="center"/>
              <w:rPr>
                <w:sz w:val="20"/>
                <w:lang w:eastAsia="ru-RU"/>
              </w:rPr>
            </w:pPr>
            <w:r w:rsidRPr="00B231B3">
              <w:rPr>
                <w:b/>
                <w:bCs/>
                <w:color w:val="000000"/>
                <w:sz w:val="20"/>
                <w:lang w:eastAsia="ru-RU"/>
              </w:rPr>
              <w:t>5. Социальное обслуживание, код 3.2</w:t>
            </w:r>
          </w:p>
        </w:tc>
        <w:tc>
          <w:tcPr>
            <w:tcW w:w="2821" w:type="dxa"/>
            <w:shd w:val="clear" w:color="auto" w:fill="FFFFFF"/>
            <w:vAlign w:val="center"/>
          </w:tcPr>
          <w:p w14:paraId="04EC9C52" w14:textId="77777777" w:rsidR="0035652A" w:rsidRPr="00B231B3" w:rsidRDefault="0035652A" w:rsidP="0035652A">
            <w:pPr>
              <w:widowControl w:val="0"/>
              <w:jc w:val="center"/>
              <w:rPr>
                <w:sz w:val="20"/>
                <w:lang w:eastAsia="ru-RU"/>
              </w:rPr>
            </w:pPr>
            <w:r w:rsidRPr="00B231B3">
              <w:rPr>
                <w:color w:val="000000"/>
                <w:sz w:val="20"/>
                <w:lang w:eastAsia="ru-RU"/>
              </w:rPr>
              <w:t>Вспомогательные виды</w:t>
            </w:r>
          </w:p>
          <w:p w14:paraId="0435982F" w14:textId="77777777" w:rsidR="0035652A" w:rsidRPr="00B231B3" w:rsidRDefault="0035652A" w:rsidP="0035652A">
            <w:pPr>
              <w:widowControl w:val="0"/>
              <w:jc w:val="center"/>
              <w:rPr>
                <w:sz w:val="20"/>
                <w:lang w:eastAsia="ru-RU"/>
              </w:rPr>
            </w:pPr>
            <w:r w:rsidRPr="00B231B3">
              <w:rPr>
                <w:color w:val="000000"/>
                <w:sz w:val="20"/>
                <w:lang w:eastAsia="ru-RU"/>
              </w:rPr>
              <w:t>разрешенного использования не устанавливаются:</w:t>
            </w:r>
          </w:p>
        </w:tc>
      </w:tr>
      <w:tr w:rsidR="0035652A" w:rsidRPr="00B231B3" w14:paraId="007C024B" w14:textId="77777777" w:rsidTr="00680313">
        <w:trPr>
          <w:trHeight w:hRule="exact" w:val="1882"/>
        </w:trPr>
        <w:tc>
          <w:tcPr>
            <w:tcW w:w="2368" w:type="dxa"/>
            <w:gridSpan w:val="5"/>
            <w:shd w:val="clear" w:color="auto" w:fill="FFFFFF"/>
            <w:vAlign w:val="center"/>
          </w:tcPr>
          <w:p w14:paraId="28F35832" w14:textId="77777777" w:rsidR="0035652A" w:rsidRPr="00B231B3" w:rsidRDefault="0035652A" w:rsidP="0035652A">
            <w:pPr>
              <w:widowControl w:val="0"/>
              <w:ind w:left="120"/>
              <w:jc w:val="center"/>
              <w:rPr>
                <w:sz w:val="20"/>
                <w:lang w:eastAsia="ru-RU"/>
              </w:rPr>
            </w:pPr>
            <w:r w:rsidRPr="00B231B3">
              <w:rPr>
                <w:color w:val="000000"/>
                <w:sz w:val="20"/>
                <w:lang w:eastAsia="ru-RU"/>
              </w:rPr>
              <w:t>Описание ВРИ:</w:t>
            </w:r>
          </w:p>
        </w:tc>
        <w:tc>
          <w:tcPr>
            <w:tcW w:w="7130" w:type="dxa"/>
            <w:gridSpan w:val="10"/>
            <w:shd w:val="clear" w:color="auto" w:fill="FFFFFF"/>
            <w:vAlign w:val="center"/>
          </w:tcPr>
          <w:p w14:paraId="1A8B3BB3" w14:textId="77777777" w:rsidR="0035652A" w:rsidRPr="00B231B3" w:rsidRDefault="0035652A" w:rsidP="0035652A">
            <w:pPr>
              <w:widowControl w:val="0"/>
              <w:jc w:val="center"/>
              <w:rPr>
                <w:sz w:val="20"/>
                <w:lang w:eastAsia="ru-RU"/>
              </w:rPr>
            </w:pPr>
            <w:r w:rsidRPr="00B231B3">
              <w:rPr>
                <w:color w:val="000000"/>
                <w:sz w:val="20"/>
                <w:lang w:eastAsia="ru-RU"/>
              </w:rPr>
              <w:t>Размещение объектов капитального строительства для размещения отделений почты и телеграфа;</w:t>
            </w:r>
          </w:p>
          <w:p w14:paraId="6A7E0B15" w14:textId="77777777" w:rsidR="0035652A" w:rsidRPr="00B231B3" w:rsidRDefault="0035652A" w:rsidP="0035652A">
            <w:pPr>
              <w:widowControl w:val="0"/>
              <w:jc w:val="center"/>
              <w:rPr>
                <w:sz w:val="20"/>
                <w:lang w:eastAsia="ru-RU"/>
              </w:rPr>
            </w:pPr>
            <w:r w:rsidRPr="00B231B3">
              <w:rPr>
                <w:color w:val="000000"/>
                <w:sz w:val="20"/>
                <w:lang w:eastAsia="ru-RU"/>
              </w:rPr>
              <w:t>размещение объектов капитального строительства для размещения общественных некоммерческих организаций: благотворительных организаций, клубов по интересам</w:t>
            </w:r>
          </w:p>
        </w:tc>
      </w:tr>
      <w:tr w:rsidR="0035652A" w:rsidRPr="00B231B3" w14:paraId="3C82F9C9" w14:textId="77777777" w:rsidTr="00F05D6E">
        <w:trPr>
          <w:trHeight w:hRule="exact" w:val="587"/>
        </w:trPr>
        <w:tc>
          <w:tcPr>
            <w:tcW w:w="2368" w:type="dxa"/>
            <w:gridSpan w:val="5"/>
            <w:shd w:val="clear" w:color="auto" w:fill="FFFFFF"/>
            <w:vAlign w:val="center"/>
          </w:tcPr>
          <w:p w14:paraId="3070ACAC" w14:textId="77777777" w:rsidR="0035652A" w:rsidRPr="00B231B3" w:rsidRDefault="0035652A" w:rsidP="0035652A">
            <w:pPr>
              <w:widowControl w:val="0"/>
              <w:ind w:left="120"/>
              <w:jc w:val="center"/>
              <w:rPr>
                <w:sz w:val="20"/>
                <w:lang w:eastAsia="ru-RU"/>
              </w:rPr>
            </w:pPr>
            <w:r w:rsidRPr="00B231B3">
              <w:rPr>
                <w:color w:val="000000"/>
                <w:sz w:val="20"/>
                <w:lang w:eastAsia="ru-RU"/>
              </w:rPr>
              <w:t>Предельные размеры земельного участка</w:t>
            </w:r>
          </w:p>
        </w:tc>
        <w:tc>
          <w:tcPr>
            <w:tcW w:w="7130" w:type="dxa"/>
            <w:gridSpan w:val="10"/>
            <w:shd w:val="clear" w:color="auto" w:fill="FFFFFF"/>
            <w:vAlign w:val="center"/>
          </w:tcPr>
          <w:p w14:paraId="6D9D0984" w14:textId="77777777" w:rsidR="0035652A" w:rsidRPr="00B231B3" w:rsidRDefault="0035652A" w:rsidP="0035652A">
            <w:pPr>
              <w:widowControl w:val="0"/>
              <w:jc w:val="center"/>
              <w:rPr>
                <w:sz w:val="20"/>
                <w:lang w:eastAsia="ru-RU"/>
              </w:rPr>
            </w:pPr>
            <w:r w:rsidRPr="00B231B3">
              <w:rPr>
                <w:color w:val="000000"/>
                <w:sz w:val="20"/>
                <w:lang w:eastAsia="ru-RU"/>
              </w:rPr>
              <w:t>Не подлежат установлению</w:t>
            </w:r>
          </w:p>
        </w:tc>
      </w:tr>
      <w:tr w:rsidR="0035652A" w:rsidRPr="00B231B3" w14:paraId="4E2623C6" w14:textId="77777777" w:rsidTr="00F05D6E">
        <w:trPr>
          <w:trHeight w:hRule="exact" w:val="1852"/>
        </w:trPr>
        <w:tc>
          <w:tcPr>
            <w:tcW w:w="2368" w:type="dxa"/>
            <w:gridSpan w:val="5"/>
            <w:shd w:val="clear" w:color="auto" w:fill="FFFFFF"/>
            <w:vAlign w:val="center"/>
          </w:tcPr>
          <w:p w14:paraId="07B57AC0" w14:textId="77777777" w:rsidR="0035652A" w:rsidRPr="00B231B3" w:rsidRDefault="0035652A" w:rsidP="0035652A">
            <w:pPr>
              <w:widowControl w:val="0"/>
              <w:ind w:left="120"/>
              <w:jc w:val="center"/>
              <w:rPr>
                <w:sz w:val="20"/>
                <w:lang w:eastAsia="ru-RU"/>
              </w:rPr>
            </w:pPr>
            <w:r w:rsidRPr="00B231B3">
              <w:rPr>
                <w:color w:val="000000"/>
                <w:sz w:val="20"/>
                <w:lang w:eastAsia="ru-RU"/>
              </w:rPr>
              <w:t>Минимальные отступы от границ земельного участка (м)</w:t>
            </w:r>
          </w:p>
        </w:tc>
        <w:tc>
          <w:tcPr>
            <w:tcW w:w="7130" w:type="dxa"/>
            <w:gridSpan w:val="10"/>
            <w:shd w:val="clear" w:color="auto" w:fill="FFFFFF"/>
            <w:vAlign w:val="center"/>
          </w:tcPr>
          <w:p w14:paraId="5832CC59" w14:textId="77777777" w:rsidR="0035652A" w:rsidRPr="00B231B3" w:rsidRDefault="0035652A" w:rsidP="0035652A">
            <w:pPr>
              <w:widowControl w:val="0"/>
              <w:jc w:val="center"/>
              <w:rPr>
                <w:sz w:val="20"/>
                <w:lang w:eastAsia="ru-RU"/>
              </w:rPr>
            </w:pPr>
            <w:r w:rsidRPr="00B231B3">
              <w:rPr>
                <w:color w:val="000000"/>
                <w:sz w:val="20"/>
                <w:lang w:eastAsia="ru-RU"/>
              </w:rPr>
              <w:t>Со стороны улицы - 5 м., но не ближе, чем по линии регулирования сложившейся застройки; со стороны соседнего участка - 3 м.</w:t>
            </w:r>
          </w:p>
          <w:p w14:paraId="2FD65FCE" w14:textId="77777777" w:rsidR="0035652A" w:rsidRPr="00B231B3" w:rsidRDefault="0035652A" w:rsidP="0035652A">
            <w:pPr>
              <w:widowControl w:val="0"/>
              <w:jc w:val="center"/>
              <w:rPr>
                <w:sz w:val="20"/>
                <w:lang w:eastAsia="ru-RU"/>
              </w:rPr>
            </w:pPr>
            <w:r w:rsidRPr="00B231B3">
              <w:rPr>
                <w:color w:val="000000"/>
                <w:sz w:val="20"/>
                <w:lang w:eastAsia="ru-RU"/>
              </w:rPr>
              <w:t>Указанные минимальные значения применимы при условии соблюдения требований пожарной безопасности.</w:t>
            </w:r>
          </w:p>
        </w:tc>
      </w:tr>
      <w:tr w:rsidR="0035652A" w:rsidRPr="00B231B3" w14:paraId="6B0A9D4B" w14:textId="77777777" w:rsidTr="00F05D6E">
        <w:trPr>
          <w:trHeight w:hRule="exact" w:val="1144"/>
        </w:trPr>
        <w:tc>
          <w:tcPr>
            <w:tcW w:w="2368" w:type="dxa"/>
            <w:gridSpan w:val="5"/>
            <w:shd w:val="clear" w:color="auto" w:fill="FFFFFF"/>
            <w:vAlign w:val="center"/>
          </w:tcPr>
          <w:p w14:paraId="283736C7" w14:textId="77777777" w:rsidR="0035652A" w:rsidRPr="00B231B3" w:rsidRDefault="0035652A" w:rsidP="0035652A">
            <w:pPr>
              <w:widowControl w:val="0"/>
              <w:ind w:left="120"/>
              <w:jc w:val="center"/>
              <w:rPr>
                <w:sz w:val="20"/>
                <w:lang w:eastAsia="ru-RU"/>
              </w:rPr>
            </w:pPr>
            <w:r w:rsidRPr="00B231B3">
              <w:rPr>
                <w:color w:val="000000"/>
                <w:sz w:val="20"/>
                <w:lang w:eastAsia="ru-RU"/>
              </w:rPr>
              <w:t>Предельное кол-во этажей или предельная высота здания, строения, сооружения</w:t>
            </w:r>
          </w:p>
        </w:tc>
        <w:tc>
          <w:tcPr>
            <w:tcW w:w="7130" w:type="dxa"/>
            <w:gridSpan w:val="10"/>
            <w:shd w:val="clear" w:color="auto" w:fill="FFFFFF"/>
            <w:vAlign w:val="center"/>
          </w:tcPr>
          <w:p w14:paraId="693D2D95" w14:textId="77777777" w:rsidR="0035652A" w:rsidRPr="00B231B3" w:rsidRDefault="0035652A" w:rsidP="0035652A">
            <w:pPr>
              <w:widowControl w:val="0"/>
              <w:jc w:val="center"/>
              <w:rPr>
                <w:sz w:val="20"/>
                <w:lang w:eastAsia="ru-RU"/>
              </w:rPr>
            </w:pPr>
            <w:r w:rsidRPr="00B231B3">
              <w:rPr>
                <w:color w:val="000000"/>
                <w:sz w:val="20"/>
                <w:lang w:eastAsia="ru-RU"/>
              </w:rPr>
              <w:t>Предельное количество этажей - 2</w:t>
            </w:r>
          </w:p>
        </w:tc>
      </w:tr>
      <w:tr w:rsidR="0035652A" w:rsidRPr="00B231B3" w14:paraId="5C10FADE" w14:textId="77777777" w:rsidTr="00F05D6E">
        <w:trPr>
          <w:trHeight w:hRule="exact" w:val="847"/>
        </w:trPr>
        <w:tc>
          <w:tcPr>
            <w:tcW w:w="2368" w:type="dxa"/>
            <w:gridSpan w:val="5"/>
            <w:shd w:val="clear" w:color="auto" w:fill="FFFFFF"/>
            <w:vAlign w:val="center"/>
          </w:tcPr>
          <w:p w14:paraId="1141433B" w14:textId="77777777" w:rsidR="0035652A" w:rsidRPr="00B231B3" w:rsidRDefault="0035652A" w:rsidP="0035652A">
            <w:pPr>
              <w:widowControl w:val="0"/>
              <w:ind w:left="120"/>
              <w:jc w:val="center"/>
              <w:rPr>
                <w:sz w:val="20"/>
                <w:lang w:eastAsia="ru-RU"/>
              </w:rPr>
            </w:pPr>
            <w:proofErr w:type="spellStart"/>
            <w:r w:rsidRPr="00B231B3">
              <w:rPr>
                <w:color w:val="000000"/>
                <w:sz w:val="20"/>
                <w:lang w:eastAsia="ru-RU"/>
              </w:rPr>
              <w:t>Макс.процент</w:t>
            </w:r>
            <w:proofErr w:type="spellEnd"/>
            <w:r w:rsidRPr="00B231B3">
              <w:rPr>
                <w:color w:val="000000"/>
                <w:sz w:val="20"/>
                <w:lang w:eastAsia="ru-RU"/>
              </w:rPr>
              <w:t xml:space="preserve"> застройки в границах земельного участка, %</w:t>
            </w:r>
          </w:p>
        </w:tc>
        <w:tc>
          <w:tcPr>
            <w:tcW w:w="7130" w:type="dxa"/>
            <w:gridSpan w:val="10"/>
            <w:shd w:val="clear" w:color="auto" w:fill="FFFFFF"/>
            <w:vAlign w:val="center"/>
          </w:tcPr>
          <w:p w14:paraId="0FBCE103" w14:textId="77777777" w:rsidR="0035652A" w:rsidRPr="00B231B3" w:rsidRDefault="0035652A" w:rsidP="0035652A">
            <w:pPr>
              <w:widowControl w:val="0"/>
              <w:jc w:val="center"/>
              <w:rPr>
                <w:sz w:val="20"/>
                <w:lang w:eastAsia="ru-RU"/>
              </w:rPr>
            </w:pPr>
            <w:r w:rsidRPr="00B231B3">
              <w:rPr>
                <w:color w:val="000000"/>
                <w:sz w:val="20"/>
                <w:lang w:eastAsia="ru-RU"/>
              </w:rPr>
              <w:t>60%</w:t>
            </w:r>
          </w:p>
        </w:tc>
      </w:tr>
      <w:tr w:rsidR="0035652A" w:rsidRPr="00B231B3" w14:paraId="3283647E" w14:textId="77777777" w:rsidTr="00680313">
        <w:trPr>
          <w:trHeight w:hRule="exact" w:val="527"/>
        </w:trPr>
        <w:tc>
          <w:tcPr>
            <w:tcW w:w="2368" w:type="dxa"/>
            <w:gridSpan w:val="5"/>
            <w:shd w:val="clear" w:color="auto" w:fill="FFFFFF"/>
            <w:vAlign w:val="center"/>
          </w:tcPr>
          <w:p w14:paraId="1274FB21" w14:textId="77777777" w:rsidR="0035652A" w:rsidRPr="00B231B3" w:rsidRDefault="0035652A" w:rsidP="0035652A">
            <w:pPr>
              <w:widowControl w:val="0"/>
              <w:ind w:left="120"/>
              <w:jc w:val="center"/>
              <w:rPr>
                <w:sz w:val="20"/>
                <w:lang w:eastAsia="ru-RU"/>
              </w:rPr>
            </w:pPr>
            <w:r w:rsidRPr="00B231B3">
              <w:rPr>
                <w:color w:val="000000"/>
                <w:sz w:val="20"/>
                <w:lang w:eastAsia="ru-RU"/>
              </w:rPr>
              <w:t>Иные параметры</w:t>
            </w:r>
          </w:p>
        </w:tc>
        <w:tc>
          <w:tcPr>
            <w:tcW w:w="7130" w:type="dxa"/>
            <w:gridSpan w:val="10"/>
            <w:shd w:val="clear" w:color="auto" w:fill="FFFFFF"/>
            <w:vAlign w:val="center"/>
          </w:tcPr>
          <w:p w14:paraId="2CD2EAB8" w14:textId="77777777" w:rsidR="0035652A" w:rsidRPr="00B231B3" w:rsidRDefault="0035652A" w:rsidP="0035652A">
            <w:pPr>
              <w:widowControl w:val="0"/>
              <w:jc w:val="center"/>
              <w:rPr>
                <w:sz w:val="20"/>
                <w:lang w:eastAsia="ru-RU"/>
              </w:rPr>
            </w:pPr>
            <w:r w:rsidRPr="00B231B3">
              <w:rPr>
                <w:color w:val="000000"/>
                <w:sz w:val="20"/>
                <w:lang w:eastAsia="ru-RU"/>
              </w:rPr>
              <w:t>Не подлежат установлению</w:t>
            </w:r>
          </w:p>
        </w:tc>
      </w:tr>
      <w:tr w:rsidR="0035652A" w:rsidRPr="00B231B3" w14:paraId="2EE98185" w14:textId="77777777" w:rsidTr="00F05D6E">
        <w:trPr>
          <w:trHeight w:hRule="exact" w:val="550"/>
        </w:trPr>
        <w:tc>
          <w:tcPr>
            <w:tcW w:w="2368" w:type="dxa"/>
            <w:gridSpan w:val="5"/>
            <w:shd w:val="clear" w:color="auto" w:fill="FFFFFF"/>
            <w:vAlign w:val="center"/>
          </w:tcPr>
          <w:p w14:paraId="75B312D5" w14:textId="77777777" w:rsidR="0035652A" w:rsidRPr="00B231B3" w:rsidRDefault="0035652A" w:rsidP="0035652A">
            <w:pPr>
              <w:widowControl w:val="0"/>
              <w:jc w:val="center"/>
              <w:rPr>
                <w:sz w:val="20"/>
                <w:lang w:eastAsia="ru-RU"/>
              </w:rPr>
            </w:pPr>
            <w:r w:rsidRPr="00B231B3">
              <w:rPr>
                <w:color w:val="000000"/>
                <w:sz w:val="20"/>
                <w:lang w:eastAsia="ru-RU"/>
              </w:rPr>
              <w:t>Ограничения использования земельного участка</w:t>
            </w:r>
          </w:p>
        </w:tc>
        <w:tc>
          <w:tcPr>
            <w:tcW w:w="7130" w:type="dxa"/>
            <w:gridSpan w:val="10"/>
            <w:shd w:val="clear" w:color="auto" w:fill="FFFFFF"/>
            <w:vAlign w:val="center"/>
          </w:tcPr>
          <w:p w14:paraId="71E66625" w14:textId="77777777" w:rsidR="0035652A" w:rsidRPr="00B231B3" w:rsidRDefault="0035652A" w:rsidP="0035652A">
            <w:pPr>
              <w:widowControl w:val="0"/>
              <w:jc w:val="center"/>
              <w:rPr>
                <w:sz w:val="20"/>
                <w:lang w:eastAsia="ru-RU"/>
              </w:rPr>
            </w:pPr>
          </w:p>
        </w:tc>
      </w:tr>
      <w:tr w:rsidR="0035652A" w:rsidRPr="00B231B3" w14:paraId="219B0E41" w14:textId="77777777" w:rsidTr="00F05D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687"/>
        </w:trPr>
        <w:tc>
          <w:tcPr>
            <w:tcW w:w="5889" w:type="dxa"/>
            <w:gridSpan w:val="12"/>
            <w:tcBorders>
              <w:top w:val="single" w:sz="4" w:space="0" w:color="auto"/>
              <w:left w:val="single" w:sz="4" w:space="0" w:color="auto"/>
              <w:bottom w:val="nil"/>
              <w:right w:val="nil"/>
            </w:tcBorders>
            <w:shd w:val="clear" w:color="auto" w:fill="FFFFFF"/>
            <w:vAlign w:val="center"/>
          </w:tcPr>
          <w:p w14:paraId="4839AF80" w14:textId="77777777" w:rsidR="0035652A" w:rsidRPr="00B231B3" w:rsidRDefault="0035652A" w:rsidP="0035652A">
            <w:pPr>
              <w:widowControl w:val="0"/>
              <w:ind w:left="147"/>
              <w:jc w:val="center"/>
              <w:rPr>
                <w:sz w:val="20"/>
                <w:lang w:eastAsia="ru-RU"/>
              </w:rPr>
            </w:pPr>
            <w:r w:rsidRPr="00B231B3">
              <w:rPr>
                <w:b/>
                <w:bCs/>
                <w:color w:val="000000"/>
                <w:sz w:val="20"/>
                <w:lang w:eastAsia="ru-RU"/>
              </w:rPr>
              <w:t>6. Бытовое обслуживание, код 3.3</w:t>
            </w:r>
          </w:p>
        </w:tc>
        <w:tc>
          <w:tcPr>
            <w:tcW w:w="3609" w:type="dxa"/>
            <w:gridSpan w:val="3"/>
            <w:tcBorders>
              <w:top w:val="single" w:sz="4" w:space="0" w:color="auto"/>
              <w:left w:val="single" w:sz="4" w:space="0" w:color="auto"/>
              <w:bottom w:val="nil"/>
              <w:right w:val="single" w:sz="4" w:space="0" w:color="auto"/>
            </w:tcBorders>
            <w:shd w:val="clear" w:color="auto" w:fill="FFFFFF"/>
            <w:vAlign w:val="center"/>
          </w:tcPr>
          <w:p w14:paraId="680EAC6C" w14:textId="77777777" w:rsidR="0035652A" w:rsidRPr="00B231B3" w:rsidRDefault="0035652A" w:rsidP="0035652A">
            <w:pPr>
              <w:widowControl w:val="0"/>
              <w:ind w:left="147"/>
              <w:jc w:val="center"/>
              <w:rPr>
                <w:sz w:val="20"/>
                <w:lang w:eastAsia="ru-RU"/>
              </w:rPr>
            </w:pPr>
            <w:r w:rsidRPr="00B231B3">
              <w:rPr>
                <w:color w:val="000000"/>
                <w:sz w:val="20"/>
                <w:lang w:eastAsia="ru-RU"/>
              </w:rPr>
              <w:t>Вспомогательные виды разрешенного использования:</w:t>
            </w:r>
          </w:p>
          <w:p w14:paraId="15F98CCB" w14:textId="77777777" w:rsidR="0035652A" w:rsidRPr="00B231B3" w:rsidRDefault="0035652A" w:rsidP="0035652A">
            <w:pPr>
              <w:widowControl w:val="0"/>
              <w:ind w:left="147"/>
              <w:jc w:val="center"/>
              <w:rPr>
                <w:sz w:val="20"/>
                <w:lang w:eastAsia="ru-RU"/>
              </w:rPr>
            </w:pPr>
            <w:r w:rsidRPr="00B231B3">
              <w:rPr>
                <w:color w:val="000000"/>
                <w:sz w:val="20"/>
                <w:lang w:eastAsia="ru-RU"/>
              </w:rPr>
              <w:t>не устанавливаются</w:t>
            </w:r>
          </w:p>
        </w:tc>
      </w:tr>
      <w:tr w:rsidR="0035652A" w:rsidRPr="00B231B3" w14:paraId="142B3F38" w14:textId="77777777" w:rsidTr="006803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1317"/>
        </w:trPr>
        <w:tc>
          <w:tcPr>
            <w:tcW w:w="2368" w:type="dxa"/>
            <w:gridSpan w:val="5"/>
            <w:tcBorders>
              <w:top w:val="single" w:sz="4" w:space="0" w:color="auto"/>
              <w:left w:val="single" w:sz="4" w:space="0" w:color="auto"/>
              <w:bottom w:val="nil"/>
              <w:right w:val="nil"/>
            </w:tcBorders>
            <w:shd w:val="clear" w:color="auto" w:fill="FFFFFF"/>
            <w:vAlign w:val="center"/>
          </w:tcPr>
          <w:p w14:paraId="547EAA87" w14:textId="77777777" w:rsidR="0035652A" w:rsidRPr="00B231B3" w:rsidRDefault="0035652A" w:rsidP="0035652A">
            <w:pPr>
              <w:widowControl w:val="0"/>
              <w:ind w:left="147"/>
              <w:jc w:val="center"/>
              <w:rPr>
                <w:sz w:val="20"/>
                <w:lang w:eastAsia="ru-RU"/>
              </w:rPr>
            </w:pPr>
            <w:r w:rsidRPr="00B231B3">
              <w:rPr>
                <w:color w:val="000000"/>
                <w:sz w:val="20"/>
                <w:lang w:eastAsia="ru-RU"/>
              </w:rPr>
              <w:t>Описание ВРИ:</w:t>
            </w:r>
          </w:p>
        </w:tc>
        <w:tc>
          <w:tcPr>
            <w:tcW w:w="7130" w:type="dxa"/>
            <w:gridSpan w:val="10"/>
            <w:tcBorders>
              <w:top w:val="single" w:sz="4" w:space="0" w:color="auto"/>
              <w:left w:val="single" w:sz="4" w:space="0" w:color="auto"/>
              <w:bottom w:val="nil"/>
              <w:right w:val="single" w:sz="4" w:space="0" w:color="auto"/>
            </w:tcBorders>
            <w:shd w:val="clear" w:color="auto" w:fill="FFFFFF"/>
            <w:vAlign w:val="center"/>
          </w:tcPr>
          <w:p w14:paraId="1A60F1DC" w14:textId="77777777" w:rsidR="0035652A" w:rsidRPr="00B231B3" w:rsidRDefault="0035652A" w:rsidP="0035652A">
            <w:pPr>
              <w:widowControl w:val="0"/>
              <w:ind w:left="147"/>
              <w:jc w:val="center"/>
              <w:rPr>
                <w:sz w:val="20"/>
                <w:lang w:eastAsia="ru-RU"/>
              </w:rPr>
            </w:pPr>
            <w:r w:rsidRPr="00B231B3">
              <w:rPr>
                <w:color w:val="000000"/>
                <w:sz w:val="20"/>
                <w:lang w:eastAsia="ru-RU"/>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w:t>
            </w:r>
          </w:p>
        </w:tc>
      </w:tr>
      <w:tr w:rsidR="0035652A" w:rsidRPr="00B231B3" w14:paraId="6F47880B" w14:textId="77777777" w:rsidTr="00F05D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711"/>
        </w:trPr>
        <w:tc>
          <w:tcPr>
            <w:tcW w:w="2368" w:type="dxa"/>
            <w:gridSpan w:val="5"/>
            <w:tcBorders>
              <w:top w:val="single" w:sz="4" w:space="0" w:color="auto"/>
              <w:left w:val="single" w:sz="4" w:space="0" w:color="auto"/>
              <w:bottom w:val="nil"/>
              <w:right w:val="nil"/>
            </w:tcBorders>
            <w:shd w:val="clear" w:color="auto" w:fill="FFFFFF"/>
            <w:vAlign w:val="center"/>
          </w:tcPr>
          <w:p w14:paraId="5A2506F5" w14:textId="77777777" w:rsidR="0035652A" w:rsidRPr="00B231B3" w:rsidRDefault="0035652A" w:rsidP="0035652A">
            <w:pPr>
              <w:widowControl w:val="0"/>
              <w:ind w:left="147"/>
              <w:jc w:val="center"/>
              <w:rPr>
                <w:sz w:val="20"/>
                <w:lang w:eastAsia="ru-RU"/>
              </w:rPr>
            </w:pPr>
            <w:r w:rsidRPr="00B231B3">
              <w:rPr>
                <w:color w:val="000000"/>
                <w:sz w:val="20"/>
                <w:lang w:eastAsia="ru-RU"/>
              </w:rPr>
              <w:t>Предельные размеры земельного участка</w:t>
            </w:r>
          </w:p>
        </w:tc>
        <w:tc>
          <w:tcPr>
            <w:tcW w:w="7130" w:type="dxa"/>
            <w:gridSpan w:val="10"/>
            <w:tcBorders>
              <w:top w:val="single" w:sz="4" w:space="0" w:color="auto"/>
              <w:left w:val="single" w:sz="4" w:space="0" w:color="auto"/>
              <w:bottom w:val="nil"/>
              <w:right w:val="single" w:sz="4" w:space="0" w:color="auto"/>
            </w:tcBorders>
            <w:shd w:val="clear" w:color="auto" w:fill="FFFFFF"/>
            <w:vAlign w:val="center"/>
          </w:tcPr>
          <w:p w14:paraId="5988C702" w14:textId="77777777" w:rsidR="0035652A" w:rsidRPr="00B231B3" w:rsidRDefault="0035652A" w:rsidP="0035652A">
            <w:pPr>
              <w:widowControl w:val="0"/>
              <w:ind w:left="147"/>
              <w:jc w:val="center"/>
              <w:rPr>
                <w:sz w:val="20"/>
                <w:lang w:eastAsia="ru-RU"/>
              </w:rPr>
            </w:pPr>
            <w:r w:rsidRPr="00B231B3">
              <w:rPr>
                <w:color w:val="000000"/>
                <w:sz w:val="20"/>
                <w:lang w:eastAsia="ru-RU"/>
              </w:rPr>
              <w:t xml:space="preserve">Минимальная площадь - не подлежит установлению Максимальная площадь - 3500 </w:t>
            </w:r>
            <w:proofErr w:type="spellStart"/>
            <w:r w:rsidRPr="00B231B3">
              <w:rPr>
                <w:color w:val="000000"/>
                <w:sz w:val="20"/>
                <w:lang w:eastAsia="ru-RU"/>
              </w:rPr>
              <w:t>кв.м</w:t>
            </w:r>
            <w:proofErr w:type="spellEnd"/>
            <w:r w:rsidRPr="00B231B3">
              <w:rPr>
                <w:color w:val="000000"/>
                <w:sz w:val="20"/>
                <w:lang w:eastAsia="ru-RU"/>
              </w:rPr>
              <w:t>.</w:t>
            </w:r>
          </w:p>
        </w:tc>
      </w:tr>
      <w:tr w:rsidR="0035652A" w:rsidRPr="00B231B3" w14:paraId="6C02938E" w14:textId="77777777" w:rsidTr="00F05D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997"/>
        </w:trPr>
        <w:tc>
          <w:tcPr>
            <w:tcW w:w="2368" w:type="dxa"/>
            <w:gridSpan w:val="5"/>
            <w:tcBorders>
              <w:top w:val="single" w:sz="4" w:space="0" w:color="auto"/>
              <w:left w:val="single" w:sz="4" w:space="0" w:color="auto"/>
              <w:bottom w:val="nil"/>
              <w:right w:val="nil"/>
            </w:tcBorders>
            <w:shd w:val="clear" w:color="auto" w:fill="FFFFFF"/>
            <w:vAlign w:val="center"/>
          </w:tcPr>
          <w:p w14:paraId="263AF28D" w14:textId="77777777" w:rsidR="0035652A" w:rsidRPr="00B231B3" w:rsidRDefault="0035652A" w:rsidP="0035652A">
            <w:pPr>
              <w:widowControl w:val="0"/>
              <w:ind w:left="147"/>
              <w:jc w:val="center"/>
              <w:rPr>
                <w:sz w:val="20"/>
                <w:lang w:eastAsia="ru-RU"/>
              </w:rPr>
            </w:pPr>
            <w:r w:rsidRPr="00B231B3">
              <w:rPr>
                <w:color w:val="000000"/>
                <w:sz w:val="20"/>
                <w:lang w:eastAsia="ru-RU"/>
              </w:rPr>
              <w:lastRenderedPageBreak/>
              <w:t>Минимальные отступы от границ земельного участка (м)</w:t>
            </w:r>
          </w:p>
        </w:tc>
        <w:tc>
          <w:tcPr>
            <w:tcW w:w="7130" w:type="dxa"/>
            <w:gridSpan w:val="10"/>
            <w:tcBorders>
              <w:top w:val="single" w:sz="4" w:space="0" w:color="auto"/>
              <w:left w:val="single" w:sz="4" w:space="0" w:color="auto"/>
              <w:bottom w:val="nil"/>
              <w:right w:val="single" w:sz="4" w:space="0" w:color="auto"/>
            </w:tcBorders>
            <w:shd w:val="clear" w:color="auto" w:fill="FFFFFF"/>
            <w:vAlign w:val="center"/>
          </w:tcPr>
          <w:p w14:paraId="3E77DC12" w14:textId="77777777" w:rsidR="0035652A" w:rsidRPr="00B231B3" w:rsidRDefault="0035652A" w:rsidP="0035652A">
            <w:pPr>
              <w:widowControl w:val="0"/>
              <w:ind w:left="147"/>
              <w:jc w:val="center"/>
              <w:rPr>
                <w:sz w:val="20"/>
                <w:lang w:eastAsia="ru-RU"/>
              </w:rPr>
            </w:pPr>
            <w:r w:rsidRPr="00B231B3">
              <w:rPr>
                <w:color w:val="000000"/>
                <w:sz w:val="20"/>
                <w:lang w:eastAsia="ru-RU"/>
              </w:rPr>
              <w:t>Со стороны улицы - 5 м., но не ближе, чем по линии регулирования сложившейся застройки; со стороны соседнего участка - 5 м.</w:t>
            </w:r>
          </w:p>
          <w:p w14:paraId="17427802" w14:textId="77777777" w:rsidR="0035652A" w:rsidRPr="00B231B3" w:rsidRDefault="0035652A" w:rsidP="0035652A">
            <w:pPr>
              <w:widowControl w:val="0"/>
              <w:ind w:left="147"/>
              <w:jc w:val="center"/>
              <w:rPr>
                <w:sz w:val="20"/>
                <w:lang w:eastAsia="ru-RU"/>
              </w:rPr>
            </w:pPr>
            <w:r w:rsidRPr="00B231B3">
              <w:rPr>
                <w:color w:val="000000"/>
                <w:sz w:val="20"/>
                <w:lang w:eastAsia="ru-RU"/>
              </w:rPr>
              <w:t>Указанные минимальные значения применимы при условии соблюдения требований пожарной безопасности.</w:t>
            </w:r>
          </w:p>
        </w:tc>
      </w:tr>
      <w:tr w:rsidR="0035652A" w:rsidRPr="00B231B3" w14:paraId="0F83680C" w14:textId="77777777" w:rsidTr="00F05D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1133"/>
        </w:trPr>
        <w:tc>
          <w:tcPr>
            <w:tcW w:w="2368" w:type="dxa"/>
            <w:gridSpan w:val="5"/>
            <w:tcBorders>
              <w:top w:val="single" w:sz="4" w:space="0" w:color="auto"/>
              <w:left w:val="single" w:sz="4" w:space="0" w:color="auto"/>
              <w:bottom w:val="nil"/>
              <w:right w:val="nil"/>
            </w:tcBorders>
            <w:shd w:val="clear" w:color="auto" w:fill="FFFFFF"/>
            <w:vAlign w:val="center"/>
          </w:tcPr>
          <w:p w14:paraId="39E39C95" w14:textId="77777777" w:rsidR="0035652A" w:rsidRPr="00B231B3" w:rsidRDefault="0035652A" w:rsidP="0035652A">
            <w:pPr>
              <w:widowControl w:val="0"/>
              <w:ind w:left="147"/>
              <w:jc w:val="center"/>
              <w:rPr>
                <w:sz w:val="20"/>
                <w:lang w:eastAsia="ru-RU"/>
              </w:rPr>
            </w:pPr>
            <w:r w:rsidRPr="00B231B3">
              <w:rPr>
                <w:color w:val="000000"/>
                <w:sz w:val="20"/>
                <w:lang w:eastAsia="ru-RU"/>
              </w:rPr>
              <w:t>Предельное кол-во этажей или предельная высота здания, строения, сооружения</w:t>
            </w:r>
          </w:p>
        </w:tc>
        <w:tc>
          <w:tcPr>
            <w:tcW w:w="7130" w:type="dxa"/>
            <w:gridSpan w:val="10"/>
            <w:tcBorders>
              <w:top w:val="single" w:sz="4" w:space="0" w:color="auto"/>
              <w:left w:val="single" w:sz="4" w:space="0" w:color="auto"/>
              <w:bottom w:val="nil"/>
              <w:right w:val="single" w:sz="4" w:space="0" w:color="auto"/>
            </w:tcBorders>
            <w:shd w:val="clear" w:color="auto" w:fill="FFFFFF"/>
            <w:vAlign w:val="center"/>
          </w:tcPr>
          <w:p w14:paraId="6BFACC7A" w14:textId="77777777" w:rsidR="0035652A" w:rsidRPr="00B231B3" w:rsidRDefault="0035652A" w:rsidP="0035652A">
            <w:pPr>
              <w:widowControl w:val="0"/>
              <w:ind w:left="147"/>
              <w:jc w:val="center"/>
              <w:rPr>
                <w:sz w:val="20"/>
                <w:lang w:eastAsia="ru-RU"/>
              </w:rPr>
            </w:pPr>
            <w:r w:rsidRPr="00B231B3">
              <w:rPr>
                <w:color w:val="000000"/>
                <w:sz w:val="20"/>
                <w:lang w:eastAsia="ru-RU"/>
              </w:rPr>
              <w:t>Предельное количество этажей - 2</w:t>
            </w:r>
          </w:p>
        </w:tc>
      </w:tr>
      <w:tr w:rsidR="0035652A" w:rsidRPr="00B231B3" w14:paraId="64486F87" w14:textId="77777777" w:rsidTr="00F05D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849"/>
        </w:trPr>
        <w:tc>
          <w:tcPr>
            <w:tcW w:w="2368" w:type="dxa"/>
            <w:gridSpan w:val="5"/>
            <w:tcBorders>
              <w:top w:val="single" w:sz="4" w:space="0" w:color="auto"/>
              <w:left w:val="single" w:sz="4" w:space="0" w:color="auto"/>
              <w:bottom w:val="nil"/>
              <w:right w:val="nil"/>
            </w:tcBorders>
            <w:shd w:val="clear" w:color="auto" w:fill="FFFFFF"/>
            <w:vAlign w:val="center"/>
          </w:tcPr>
          <w:p w14:paraId="3F3B546C" w14:textId="77777777" w:rsidR="0035652A" w:rsidRPr="00B231B3" w:rsidRDefault="0035652A" w:rsidP="0035652A">
            <w:pPr>
              <w:widowControl w:val="0"/>
              <w:ind w:left="147"/>
              <w:jc w:val="center"/>
              <w:rPr>
                <w:sz w:val="20"/>
                <w:lang w:eastAsia="ru-RU"/>
              </w:rPr>
            </w:pPr>
            <w:proofErr w:type="spellStart"/>
            <w:r w:rsidRPr="00B231B3">
              <w:rPr>
                <w:color w:val="000000"/>
                <w:sz w:val="20"/>
                <w:lang w:eastAsia="ru-RU"/>
              </w:rPr>
              <w:t>Макс.процент</w:t>
            </w:r>
            <w:proofErr w:type="spellEnd"/>
            <w:r w:rsidRPr="00B231B3">
              <w:rPr>
                <w:color w:val="000000"/>
                <w:sz w:val="20"/>
                <w:lang w:eastAsia="ru-RU"/>
              </w:rPr>
              <w:t xml:space="preserve"> застройки в границах земельного участка, %</w:t>
            </w:r>
          </w:p>
        </w:tc>
        <w:tc>
          <w:tcPr>
            <w:tcW w:w="7130" w:type="dxa"/>
            <w:gridSpan w:val="10"/>
            <w:tcBorders>
              <w:top w:val="single" w:sz="4" w:space="0" w:color="auto"/>
              <w:left w:val="single" w:sz="4" w:space="0" w:color="auto"/>
              <w:bottom w:val="nil"/>
              <w:right w:val="single" w:sz="4" w:space="0" w:color="auto"/>
            </w:tcBorders>
            <w:shd w:val="clear" w:color="auto" w:fill="FFFFFF"/>
            <w:vAlign w:val="center"/>
          </w:tcPr>
          <w:p w14:paraId="622298AF" w14:textId="77777777" w:rsidR="0035652A" w:rsidRPr="00B231B3" w:rsidRDefault="0035652A" w:rsidP="0035652A">
            <w:pPr>
              <w:widowControl w:val="0"/>
              <w:ind w:left="147"/>
              <w:jc w:val="center"/>
              <w:rPr>
                <w:sz w:val="20"/>
                <w:lang w:eastAsia="ru-RU"/>
              </w:rPr>
            </w:pPr>
            <w:r w:rsidRPr="00B231B3">
              <w:rPr>
                <w:color w:val="000000"/>
                <w:sz w:val="20"/>
                <w:lang w:eastAsia="ru-RU"/>
              </w:rPr>
              <w:t>60%</w:t>
            </w:r>
          </w:p>
        </w:tc>
      </w:tr>
      <w:tr w:rsidR="0035652A" w:rsidRPr="00B231B3" w14:paraId="1C8E8668" w14:textId="77777777" w:rsidTr="00F05D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565"/>
        </w:trPr>
        <w:tc>
          <w:tcPr>
            <w:tcW w:w="2368" w:type="dxa"/>
            <w:gridSpan w:val="5"/>
            <w:tcBorders>
              <w:top w:val="single" w:sz="4" w:space="0" w:color="auto"/>
              <w:left w:val="single" w:sz="4" w:space="0" w:color="auto"/>
              <w:bottom w:val="nil"/>
              <w:right w:val="nil"/>
            </w:tcBorders>
            <w:shd w:val="clear" w:color="auto" w:fill="FFFFFF"/>
            <w:vAlign w:val="center"/>
          </w:tcPr>
          <w:p w14:paraId="49EB74D8" w14:textId="77777777" w:rsidR="0035652A" w:rsidRPr="00B231B3" w:rsidRDefault="0035652A" w:rsidP="0035652A">
            <w:pPr>
              <w:widowControl w:val="0"/>
              <w:ind w:left="147"/>
              <w:jc w:val="center"/>
              <w:rPr>
                <w:sz w:val="20"/>
                <w:lang w:eastAsia="ru-RU"/>
              </w:rPr>
            </w:pPr>
            <w:r w:rsidRPr="00B231B3">
              <w:rPr>
                <w:color w:val="000000"/>
                <w:sz w:val="20"/>
                <w:lang w:eastAsia="ru-RU"/>
              </w:rPr>
              <w:t>Иные параметры</w:t>
            </w:r>
          </w:p>
        </w:tc>
        <w:tc>
          <w:tcPr>
            <w:tcW w:w="7130" w:type="dxa"/>
            <w:gridSpan w:val="10"/>
            <w:tcBorders>
              <w:top w:val="single" w:sz="4" w:space="0" w:color="auto"/>
              <w:left w:val="single" w:sz="4" w:space="0" w:color="auto"/>
              <w:bottom w:val="nil"/>
              <w:right w:val="single" w:sz="4" w:space="0" w:color="auto"/>
            </w:tcBorders>
            <w:shd w:val="clear" w:color="auto" w:fill="FFFFFF"/>
            <w:vAlign w:val="center"/>
          </w:tcPr>
          <w:p w14:paraId="68EE6466" w14:textId="77777777" w:rsidR="0035652A" w:rsidRPr="00B231B3" w:rsidRDefault="0035652A" w:rsidP="0035652A">
            <w:pPr>
              <w:widowControl w:val="0"/>
              <w:ind w:left="147"/>
              <w:jc w:val="center"/>
              <w:rPr>
                <w:sz w:val="20"/>
                <w:lang w:eastAsia="ru-RU"/>
              </w:rPr>
            </w:pPr>
            <w:r w:rsidRPr="00B231B3">
              <w:rPr>
                <w:color w:val="000000"/>
                <w:sz w:val="20"/>
                <w:lang w:eastAsia="ru-RU"/>
              </w:rPr>
              <w:t xml:space="preserve">Общая площадь здания не более 300 </w:t>
            </w:r>
            <w:proofErr w:type="spellStart"/>
            <w:r w:rsidRPr="00B231B3">
              <w:rPr>
                <w:color w:val="000000"/>
                <w:sz w:val="20"/>
                <w:lang w:eastAsia="ru-RU"/>
              </w:rPr>
              <w:t>м.кв</w:t>
            </w:r>
            <w:proofErr w:type="spellEnd"/>
            <w:r w:rsidRPr="00B231B3">
              <w:rPr>
                <w:color w:val="000000"/>
                <w:sz w:val="20"/>
                <w:lang w:eastAsia="ru-RU"/>
              </w:rPr>
              <w:t>. Наличие мест для гостевых автостоянок.</w:t>
            </w:r>
          </w:p>
        </w:tc>
      </w:tr>
      <w:tr w:rsidR="0035652A" w:rsidRPr="00B231B3" w14:paraId="174C500C" w14:textId="77777777" w:rsidTr="00F05D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856"/>
        </w:trPr>
        <w:tc>
          <w:tcPr>
            <w:tcW w:w="2368" w:type="dxa"/>
            <w:gridSpan w:val="5"/>
            <w:tcBorders>
              <w:top w:val="single" w:sz="4" w:space="0" w:color="auto"/>
              <w:left w:val="single" w:sz="4" w:space="0" w:color="auto"/>
              <w:bottom w:val="single" w:sz="4" w:space="0" w:color="auto"/>
              <w:right w:val="nil"/>
            </w:tcBorders>
            <w:shd w:val="clear" w:color="auto" w:fill="FFFFFF"/>
            <w:vAlign w:val="center"/>
          </w:tcPr>
          <w:p w14:paraId="22C70618" w14:textId="77777777" w:rsidR="0035652A" w:rsidRPr="00B231B3" w:rsidRDefault="0035652A" w:rsidP="0035652A">
            <w:pPr>
              <w:widowControl w:val="0"/>
              <w:ind w:left="147"/>
              <w:jc w:val="center"/>
              <w:rPr>
                <w:sz w:val="20"/>
                <w:lang w:eastAsia="ru-RU"/>
              </w:rPr>
            </w:pPr>
            <w:r w:rsidRPr="00B231B3">
              <w:rPr>
                <w:color w:val="000000"/>
                <w:sz w:val="20"/>
                <w:lang w:eastAsia="ru-RU"/>
              </w:rPr>
              <w:t>Ограничения использования земельного участка</w:t>
            </w:r>
          </w:p>
        </w:tc>
        <w:tc>
          <w:tcPr>
            <w:tcW w:w="7130" w:type="dxa"/>
            <w:gridSpan w:val="10"/>
            <w:tcBorders>
              <w:top w:val="single" w:sz="4" w:space="0" w:color="auto"/>
              <w:left w:val="single" w:sz="4" w:space="0" w:color="auto"/>
              <w:bottom w:val="single" w:sz="4" w:space="0" w:color="auto"/>
              <w:right w:val="single" w:sz="4" w:space="0" w:color="auto"/>
            </w:tcBorders>
            <w:shd w:val="clear" w:color="auto" w:fill="FFFFFF"/>
            <w:vAlign w:val="center"/>
          </w:tcPr>
          <w:p w14:paraId="4841970B" w14:textId="77777777" w:rsidR="0035652A" w:rsidRPr="00B231B3" w:rsidRDefault="0035652A" w:rsidP="0035652A">
            <w:pPr>
              <w:widowControl w:val="0"/>
              <w:ind w:left="147"/>
              <w:jc w:val="center"/>
              <w:rPr>
                <w:rFonts w:ascii="Courier New" w:hAnsi="Courier New" w:cs="Courier New"/>
                <w:sz w:val="20"/>
                <w:lang w:eastAsia="ru-RU"/>
              </w:rPr>
            </w:pPr>
          </w:p>
        </w:tc>
      </w:tr>
      <w:tr w:rsidR="0035652A" w:rsidRPr="00B231B3" w14:paraId="5BAF92AB" w14:textId="77777777" w:rsidTr="00F05D6E">
        <w:trPr>
          <w:trHeight w:hRule="exact" w:val="742"/>
        </w:trPr>
        <w:tc>
          <w:tcPr>
            <w:tcW w:w="5889" w:type="dxa"/>
            <w:gridSpan w:val="12"/>
            <w:shd w:val="clear" w:color="auto" w:fill="FFFFFF"/>
            <w:vAlign w:val="center"/>
          </w:tcPr>
          <w:p w14:paraId="6BE64CA4" w14:textId="77777777" w:rsidR="0035652A" w:rsidRPr="00B231B3" w:rsidRDefault="0035652A" w:rsidP="0035652A">
            <w:pPr>
              <w:widowControl w:val="0"/>
              <w:jc w:val="center"/>
              <w:rPr>
                <w:sz w:val="20"/>
                <w:lang w:eastAsia="ru-RU"/>
              </w:rPr>
            </w:pPr>
            <w:r w:rsidRPr="00B231B3">
              <w:rPr>
                <w:b/>
                <w:bCs/>
                <w:color w:val="000000"/>
                <w:sz w:val="20"/>
                <w:lang w:eastAsia="ru-RU"/>
              </w:rPr>
              <w:t xml:space="preserve">8. </w:t>
            </w:r>
            <w:proofErr w:type="gramStart"/>
            <w:r w:rsidRPr="00B231B3">
              <w:rPr>
                <w:b/>
                <w:bCs/>
                <w:color w:val="000000"/>
                <w:sz w:val="20"/>
                <w:lang w:eastAsia="ru-RU"/>
              </w:rPr>
              <w:t>Магазины ,</w:t>
            </w:r>
            <w:proofErr w:type="gramEnd"/>
            <w:r w:rsidRPr="00B231B3">
              <w:rPr>
                <w:b/>
                <w:bCs/>
                <w:color w:val="000000"/>
                <w:sz w:val="20"/>
                <w:lang w:eastAsia="ru-RU"/>
              </w:rPr>
              <w:t xml:space="preserve"> код 4.4</w:t>
            </w:r>
          </w:p>
        </w:tc>
        <w:tc>
          <w:tcPr>
            <w:tcW w:w="3609" w:type="dxa"/>
            <w:gridSpan w:val="3"/>
            <w:shd w:val="clear" w:color="auto" w:fill="FFFFFF"/>
            <w:vAlign w:val="center"/>
          </w:tcPr>
          <w:p w14:paraId="7D171494" w14:textId="77777777" w:rsidR="0035652A" w:rsidRPr="00B231B3" w:rsidRDefault="0035652A" w:rsidP="0035652A">
            <w:pPr>
              <w:widowControl w:val="0"/>
              <w:jc w:val="center"/>
              <w:rPr>
                <w:sz w:val="20"/>
                <w:lang w:eastAsia="ru-RU"/>
              </w:rPr>
            </w:pPr>
            <w:r w:rsidRPr="00B231B3">
              <w:rPr>
                <w:color w:val="000000"/>
                <w:sz w:val="20"/>
                <w:lang w:eastAsia="ru-RU"/>
              </w:rPr>
              <w:t>Вспомогательные виды разрешенного использования:</w:t>
            </w:r>
          </w:p>
          <w:p w14:paraId="797D6C45" w14:textId="77777777" w:rsidR="0035652A" w:rsidRPr="00B231B3" w:rsidRDefault="0035652A" w:rsidP="0035652A">
            <w:pPr>
              <w:widowControl w:val="0"/>
              <w:jc w:val="center"/>
              <w:rPr>
                <w:sz w:val="20"/>
                <w:lang w:eastAsia="ru-RU"/>
              </w:rPr>
            </w:pPr>
            <w:r w:rsidRPr="00B231B3">
              <w:rPr>
                <w:color w:val="000000"/>
                <w:sz w:val="20"/>
                <w:lang w:eastAsia="ru-RU"/>
              </w:rPr>
              <w:t>не устанавливаются</w:t>
            </w:r>
          </w:p>
        </w:tc>
      </w:tr>
      <w:tr w:rsidR="0035652A" w:rsidRPr="00B231B3" w14:paraId="3D6BEC5E" w14:textId="77777777" w:rsidTr="00F05D6E">
        <w:trPr>
          <w:trHeight w:hRule="exact" w:val="624"/>
        </w:trPr>
        <w:tc>
          <w:tcPr>
            <w:tcW w:w="2368" w:type="dxa"/>
            <w:gridSpan w:val="5"/>
            <w:shd w:val="clear" w:color="auto" w:fill="FFFFFF"/>
            <w:vAlign w:val="center"/>
          </w:tcPr>
          <w:p w14:paraId="799A90D8" w14:textId="77777777" w:rsidR="0035652A" w:rsidRPr="00B231B3" w:rsidRDefault="0035652A" w:rsidP="0035652A">
            <w:pPr>
              <w:widowControl w:val="0"/>
              <w:jc w:val="center"/>
              <w:rPr>
                <w:sz w:val="20"/>
                <w:lang w:eastAsia="ru-RU"/>
              </w:rPr>
            </w:pPr>
            <w:r w:rsidRPr="00B231B3">
              <w:rPr>
                <w:color w:val="000000"/>
                <w:sz w:val="20"/>
                <w:lang w:eastAsia="ru-RU"/>
              </w:rPr>
              <w:t>Описание ВРИ:</w:t>
            </w:r>
          </w:p>
        </w:tc>
        <w:tc>
          <w:tcPr>
            <w:tcW w:w="7130" w:type="dxa"/>
            <w:gridSpan w:val="10"/>
            <w:shd w:val="clear" w:color="auto" w:fill="FFFFFF"/>
            <w:vAlign w:val="center"/>
          </w:tcPr>
          <w:p w14:paraId="39B3AFCC" w14:textId="77777777" w:rsidR="0035652A" w:rsidRPr="00B231B3" w:rsidRDefault="0035652A" w:rsidP="0035652A">
            <w:pPr>
              <w:widowControl w:val="0"/>
              <w:jc w:val="center"/>
              <w:rPr>
                <w:sz w:val="20"/>
                <w:lang w:eastAsia="ru-RU"/>
              </w:rPr>
            </w:pPr>
            <w:r w:rsidRPr="00B231B3">
              <w:rPr>
                <w:color w:val="000000"/>
                <w:sz w:val="20"/>
                <w:lang w:eastAsia="ru-RU"/>
              </w:rPr>
              <w:t>Размещение объектов капитального строительства, предназначенных для продажи товаров, торговая площадь которых составляет до 5000 кв. м.</w:t>
            </w:r>
          </w:p>
        </w:tc>
      </w:tr>
      <w:tr w:rsidR="0035652A" w:rsidRPr="00B231B3" w14:paraId="3CD25C23" w14:textId="77777777" w:rsidTr="00F05D6E">
        <w:trPr>
          <w:trHeight w:hRule="exact" w:val="595"/>
        </w:trPr>
        <w:tc>
          <w:tcPr>
            <w:tcW w:w="2368" w:type="dxa"/>
            <w:gridSpan w:val="5"/>
            <w:shd w:val="clear" w:color="auto" w:fill="FFFFFF"/>
            <w:vAlign w:val="center"/>
          </w:tcPr>
          <w:p w14:paraId="7057A205" w14:textId="77777777" w:rsidR="0035652A" w:rsidRPr="00B231B3" w:rsidRDefault="0035652A" w:rsidP="0035652A">
            <w:pPr>
              <w:widowControl w:val="0"/>
              <w:jc w:val="center"/>
              <w:rPr>
                <w:sz w:val="20"/>
                <w:lang w:eastAsia="ru-RU"/>
              </w:rPr>
            </w:pPr>
            <w:r w:rsidRPr="00B231B3">
              <w:rPr>
                <w:color w:val="000000"/>
                <w:sz w:val="20"/>
                <w:lang w:eastAsia="ru-RU"/>
              </w:rPr>
              <w:t>Предельные размеры земельного участка</w:t>
            </w:r>
          </w:p>
        </w:tc>
        <w:tc>
          <w:tcPr>
            <w:tcW w:w="7130" w:type="dxa"/>
            <w:gridSpan w:val="10"/>
            <w:shd w:val="clear" w:color="auto" w:fill="FFFFFF"/>
            <w:vAlign w:val="center"/>
          </w:tcPr>
          <w:p w14:paraId="6CEF8BC8" w14:textId="77777777" w:rsidR="0035652A" w:rsidRPr="00B231B3" w:rsidRDefault="0035652A" w:rsidP="0035652A">
            <w:pPr>
              <w:widowControl w:val="0"/>
              <w:jc w:val="center"/>
              <w:rPr>
                <w:sz w:val="20"/>
                <w:lang w:eastAsia="ru-RU"/>
              </w:rPr>
            </w:pPr>
            <w:r w:rsidRPr="00B231B3">
              <w:rPr>
                <w:color w:val="000000"/>
                <w:sz w:val="20"/>
                <w:lang w:eastAsia="ru-RU"/>
              </w:rPr>
              <w:t xml:space="preserve">Минимальная площадь - не подлежит установлению Максимальная площадь - 3500 </w:t>
            </w:r>
            <w:proofErr w:type="spellStart"/>
            <w:r w:rsidRPr="00B231B3">
              <w:rPr>
                <w:color w:val="000000"/>
                <w:sz w:val="20"/>
                <w:lang w:eastAsia="ru-RU"/>
              </w:rPr>
              <w:t>кв.м</w:t>
            </w:r>
            <w:proofErr w:type="spellEnd"/>
            <w:r w:rsidRPr="00B231B3">
              <w:rPr>
                <w:color w:val="000000"/>
                <w:sz w:val="20"/>
                <w:lang w:eastAsia="ru-RU"/>
              </w:rPr>
              <w:t>.</w:t>
            </w:r>
          </w:p>
        </w:tc>
      </w:tr>
      <w:tr w:rsidR="0035652A" w:rsidRPr="00B231B3" w14:paraId="6EB6B6FB" w14:textId="77777777" w:rsidTr="00F05D6E">
        <w:trPr>
          <w:trHeight w:hRule="exact" w:val="1010"/>
        </w:trPr>
        <w:tc>
          <w:tcPr>
            <w:tcW w:w="2368" w:type="dxa"/>
            <w:gridSpan w:val="5"/>
            <w:shd w:val="clear" w:color="auto" w:fill="FFFFFF"/>
            <w:vAlign w:val="center"/>
          </w:tcPr>
          <w:p w14:paraId="6D257484" w14:textId="77777777" w:rsidR="0035652A" w:rsidRPr="00B231B3" w:rsidRDefault="0035652A" w:rsidP="0035652A">
            <w:pPr>
              <w:widowControl w:val="0"/>
              <w:jc w:val="center"/>
              <w:rPr>
                <w:sz w:val="20"/>
                <w:lang w:eastAsia="ru-RU"/>
              </w:rPr>
            </w:pPr>
            <w:r w:rsidRPr="00B231B3">
              <w:rPr>
                <w:color w:val="000000"/>
                <w:sz w:val="20"/>
                <w:lang w:eastAsia="ru-RU"/>
              </w:rPr>
              <w:t>Минимальные отступы от границ земельного участка (м)</w:t>
            </w:r>
          </w:p>
        </w:tc>
        <w:tc>
          <w:tcPr>
            <w:tcW w:w="7130" w:type="dxa"/>
            <w:gridSpan w:val="10"/>
            <w:shd w:val="clear" w:color="auto" w:fill="FFFFFF"/>
            <w:vAlign w:val="center"/>
          </w:tcPr>
          <w:p w14:paraId="50F3E8EF" w14:textId="77777777" w:rsidR="0035652A" w:rsidRPr="00B231B3" w:rsidRDefault="0035652A" w:rsidP="0035652A">
            <w:pPr>
              <w:widowControl w:val="0"/>
              <w:jc w:val="center"/>
              <w:rPr>
                <w:sz w:val="20"/>
                <w:lang w:eastAsia="ru-RU"/>
              </w:rPr>
            </w:pPr>
            <w:r w:rsidRPr="00B231B3">
              <w:rPr>
                <w:color w:val="000000"/>
                <w:sz w:val="20"/>
                <w:lang w:eastAsia="ru-RU"/>
              </w:rPr>
              <w:t>Со стороны улицы - 5 м., но не ближе, чем по линии регулирования сложившейся застройки; со стороны соседнего участка - 6 м.</w:t>
            </w:r>
          </w:p>
          <w:p w14:paraId="383BF1C4" w14:textId="77777777" w:rsidR="0035652A" w:rsidRPr="00B231B3" w:rsidRDefault="0035652A" w:rsidP="0035652A">
            <w:pPr>
              <w:widowControl w:val="0"/>
              <w:jc w:val="center"/>
              <w:rPr>
                <w:sz w:val="20"/>
                <w:lang w:eastAsia="ru-RU"/>
              </w:rPr>
            </w:pPr>
            <w:r w:rsidRPr="00B231B3">
              <w:rPr>
                <w:color w:val="000000"/>
                <w:sz w:val="20"/>
                <w:lang w:eastAsia="ru-RU"/>
              </w:rPr>
              <w:t>Указанные минимальные значения применимы при условии соблюдения требований пожарной безопасности.</w:t>
            </w:r>
          </w:p>
        </w:tc>
      </w:tr>
      <w:tr w:rsidR="0035652A" w:rsidRPr="00B231B3" w14:paraId="72A09900" w14:textId="77777777" w:rsidTr="00F05D6E">
        <w:trPr>
          <w:trHeight w:hRule="exact" w:val="1426"/>
        </w:trPr>
        <w:tc>
          <w:tcPr>
            <w:tcW w:w="2368" w:type="dxa"/>
            <w:gridSpan w:val="5"/>
            <w:shd w:val="clear" w:color="auto" w:fill="FFFFFF"/>
            <w:vAlign w:val="center"/>
          </w:tcPr>
          <w:p w14:paraId="72969FA9" w14:textId="77777777" w:rsidR="0035652A" w:rsidRPr="00B231B3" w:rsidRDefault="0035652A" w:rsidP="0035652A">
            <w:pPr>
              <w:widowControl w:val="0"/>
              <w:jc w:val="center"/>
              <w:rPr>
                <w:sz w:val="20"/>
                <w:lang w:eastAsia="ru-RU"/>
              </w:rPr>
            </w:pPr>
            <w:r w:rsidRPr="00B231B3">
              <w:rPr>
                <w:color w:val="000000"/>
                <w:sz w:val="20"/>
                <w:lang w:eastAsia="ru-RU"/>
              </w:rPr>
              <w:t>Предельное кол-во этажей или предельная высота здания, строения, сооружения</w:t>
            </w:r>
          </w:p>
        </w:tc>
        <w:tc>
          <w:tcPr>
            <w:tcW w:w="7130" w:type="dxa"/>
            <w:gridSpan w:val="10"/>
            <w:shd w:val="clear" w:color="auto" w:fill="FFFFFF"/>
            <w:vAlign w:val="center"/>
          </w:tcPr>
          <w:p w14:paraId="17780691" w14:textId="77777777" w:rsidR="0035652A" w:rsidRPr="00B231B3" w:rsidRDefault="0035652A" w:rsidP="0035652A">
            <w:pPr>
              <w:widowControl w:val="0"/>
              <w:jc w:val="center"/>
              <w:rPr>
                <w:sz w:val="20"/>
                <w:lang w:eastAsia="ru-RU"/>
              </w:rPr>
            </w:pPr>
            <w:r w:rsidRPr="00B231B3">
              <w:rPr>
                <w:color w:val="000000"/>
                <w:sz w:val="20"/>
                <w:lang w:eastAsia="ru-RU"/>
              </w:rPr>
              <w:t>Предельное количество этажей - 2</w:t>
            </w:r>
          </w:p>
        </w:tc>
      </w:tr>
      <w:tr w:rsidR="0035652A" w:rsidRPr="00B231B3" w14:paraId="0AEE97D9" w14:textId="77777777" w:rsidTr="00F05D6E">
        <w:trPr>
          <w:trHeight w:hRule="exact" w:val="860"/>
        </w:trPr>
        <w:tc>
          <w:tcPr>
            <w:tcW w:w="2368" w:type="dxa"/>
            <w:gridSpan w:val="5"/>
            <w:shd w:val="clear" w:color="auto" w:fill="FFFFFF"/>
            <w:vAlign w:val="center"/>
          </w:tcPr>
          <w:p w14:paraId="161A9B46" w14:textId="77777777" w:rsidR="0035652A" w:rsidRPr="00B231B3" w:rsidRDefault="0035652A" w:rsidP="0035652A">
            <w:pPr>
              <w:widowControl w:val="0"/>
              <w:jc w:val="center"/>
              <w:rPr>
                <w:sz w:val="20"/>
                <w:lang w:eastAsia="ru-RU"/>
              </w:rPr>
            </w:pPr>
            <w:proofErr w:type="spellStart"/>
            <w:r w:rsidRPr="00B231B3">
              <w:rPr>
                <w:color w:val="000000"/>
                <w:sz w:val="20"/>
                <w:lang w:eastAsia="ru-RU"/>
              </w:rPr>
              <w:t>Макс.процент</w:t>
            </w:r>
            <w:proofErr w:type="spellEnd"/>
            <w:r w:rsidRPr="00B231B3">
              <w:rPr>
                <w:color w:val="000000"/>
                <w:sz w:val="20"/>
                <w:lang w:eastAsia="ru-RU"/>
              </w:rPr>
              <w:t xml:space="preserve"> застройки в границах земельного участка, %</w:t>
            </w:r>
          </w:p>
        </w:tc>
        <w:tc>
          <w:tcPr>
            <w:tcW w:w="7130" w:type="dxa"/>
            <w:gridSpan w:val="10"/>
            <w:shd w:val="clear" w:color="auto" w:fill="FFFFFF"/>
            <w:vAlign w:val="center"/>
          </w:tcPr>
          <w:p w14:paraId="15C39317" w14:textId="77777777" w:rsidR="0035652A" w:rsidRPr="00B231B3" w:rsidRDefault="0035652A" w:rsidP="0035652A">
            <w:pPr>
              <w:widowControl w:val="0"/>
              <w:jc w:val="center"/>
              <w:rPr>
                <w:sz w:val="20"/>
                <w:lang w:eastAsia="ru-RU"/>
              </w:rPr>
            </w:pPr>
            <w:r w:rsidRPr="00B231B3">
              <w:rPr>
                <w:color w:val="000000"/>
                <w:sz w:val="20"/>
                <w:lang w:eastAsia="ru-RU"/>
              </w:rPr>
              <w:t>60%</w:t>
            </w:r>
          </w:p>
        </w:tc>
      </w:tr>
      <w:tr w:rsidR="0035652A" w:rsidRPr="00B231B3" w14:paraId="5F3D7191" w14:textId="77777777" w:rsidTr="00680313">
        <w:trPr>
          <w:trHeight w:hRule="exact" w:val="844"/>
        </w:trPr>
        <w:tc>
          <w:tcPr>
            <w:tcW w:w="2368" w:type="dxa"/>
            <w:gridSpan w:val="5"/>
            <w:shd w:val="clear" w:color="auto" w:fill="FFFFFF"/>
            <w:vAlign w:val="center"/>
          </w:tcPr>
          <w:p w14:paraId="7E442609" w14:textId="77777777" w:rsidR="0035652A" w:rsidRPr="00B231B3" w:rsidRDefault="0035652A" w:rsidP="0035652A">
            <w:pPr>
              <w:widowControl w:val="0"/>
              <w:jc w:val="center"/>
              <w:rPr>
                <w:sz w:val="20"/>
                <w:lang w:eastAsia="ru-RU"/>
              </w:rPr>
            </w:pPr>
            <w:r w:rsidRPr="00B231B3">
              <w:rPr>
                <w:color w:val="000000"/>
                <w:sz w:val="20"/>
                <w:lang w:eastAsia="ru-RU"/>
              </w:rPr>
              <w:t>Иные параметры</w:t>
            </w:r>
          </w:p>
        </w:tc>
        <w:tc>
          <w:tcPr>
            <w:tcW w:w="7130" w:type="dxa"/>
            <w:gridSpan w:val="10"/>
            <w:shd w:val="clear" w:color="auto" w:fill="FFFFFF"/>
            <w:vAlign w:val="center"/>
          </w:tcPr>
          <w:p w14:paraId="17742F0B" w14:textId="77777777" w:rsidR="0035652A" w:rsidRPr="00B231B3" w:rsidRDefault="0035652A" w:rsidP="0035652A">
            <w:pPr>
              <w:widowControl w:val="0"/>
              <w:jc w:val="center"/>
              <w:rPr>
                <w:sz w:val="20"/>
                <w:lang w:eastAsia="ru-RU"/>
              </w:rPr>
            </w:pPr>
            <w:r w:rsidRPr="00B231B3">
              <w:rPr>
                <w:color w:val="000000"/>
                <w:sz w:val="20"/>
                <w:lang w:eastAsia="ru-RU"/>
              </w:rPr>
              <w:t xml:space="preserve">Максимальная торговая площадь магазина - 150 </w:t>
            </w:r>
            <w:proofErr w:type="spellStart"/>
            <w:r w:rsidRPr="00B231B3">
              <w:rPr>
                <w:color w:val="000000"/>
                <w:sz w:val="20"/>
                <w:lang w:eastAsia="ru-RU"/>
              </w:rPr>
              <w:t>кв.м</w:t>
            </w:r>
            <w:proofErr w:type="spellEnd"/>
            <w:r w:rsidRPr="00B231B3">
              <w:rPr>
                <w:color w:val="000000"/>
                <w:sz w:val="20"/>
                <w:lang w:eastAsia="ru-RU"/>
              </w:rPr>
              <w:t>. Наличие мест для гостевых автостоянок.</w:t>
            </w:r>
          </w:p>
        </w:tc>
      </w:tr>
      <w:tr w:rsidR="0035652A" w:rsidRPr="00B231B3" w14:paraId="231F2FC1" w14:textId="77777777" w:rsidTr="00F05D6E">
        <w:trPr>
          <w:trHeight w:hRule="exact" w:val="815"/>
        </w:trPr>
        <w:tc>
          <w:tcPr>
            <w:tcW w:w="2368" w:type="dxa"/>
            <w:gridSpan w:val="5"/>
            <w:shd w:val="clear" w:color="auto" w:fill="FFFFFF"/>
            <w:vAlign w:val="center"/>
          </w:tcPr>
          <w:p w14:paraId="533AA6D5" w14:textId="77777777" w:rsidR="0035652A" w:rsidRPr="00B231B3" w:rsidRDefault="0035652A" w:rsidP="0035652A">
            <w:pPr>
              <w:widowControl w:val="0"/>
              <w:jc w:val="center"/>
              <w:rPr>
                <w:sz w:val="20"/>
                <w:lang w:eastAsia="ru-RU"/>
              </w:rPr>
            </w:pPr>
            <w:r w:rsidRPr="00B231B3">
              <w:rPr>
                <w:color w:val="000000"/>
                <w:sz w:val="20"/>
                <w:lang w:eastAsia="ru-RU"/>
              </w:rPr>
              <w:t>Ограничения использования земельного участка</w:t>
            </w:r>
          </w:p>
        </w:tc>
        <w:tc>
          <w:tcPr>
            <w:tcW w:w="7130" w:type="dxa"/>
            <w:gridSpan w:val="10"/>
            <w:shd w:val="clear" w:color="auto" w:fill="FFFFFF"/>
            <w:vAlign w:val="center"/>
          </w:tcPr>
          <w:p w14:paraId="0C1F2D72" w14:textId="77777777" w:rsidR="0035652A" w:rsidRPr="00B231B3" w:rsidRDefault="0035652A" w:rsidP="0035652A">
            <w:pPr>
              <w:widowControl w:val="0"/>
              <w:jc w:val="center"/>
              <w:rPr>
                <w:rFonts w:ascii="Courier New" w:hAnsi="Courier New" w:cs="Courier New"/>
                <w:sz w:val="20"/>
                <w:lang w:eastAsia="ru-RU"/>
              </w:rPr>
            </w:pPr>
          </w:p>
        </w:tc>
      </w:tr>
      <w:tr w:rsidR="00F05D6E" w:rsidRPr="00B231B3" w14:paraId="72E3851D" w14:textId="77777777" w:rsidTr="00F05D6E">
        <w:trPr>
          <w:trHeight w:hRule="exact" w:val="815"/>
        </w:trPr>
        <w:tc>
          <w:tcPr>
            <w:tcW w:w="9498" w:type="dxa"/>
            <w:gridSpan w:val="15"/>
            <w:shd w:val="clear" w:color="auto" w:fill="FFFFFF"/>
            <w:vAlign w:val="center"/>
          </w:tcPr>
          <w:p w14:paraId="681E710A" w14:textId="4A9F3F6D" w:rsidR="00F05D6E" w:rsidRPr="00680313" w:rsidRDefault="00F05D6E" w:rsidP="0035652A">
            <w:pPr>
              <w:widowControl w:val="0"/>
              <w:jc w:val="center"/>
              <w:rPr>
                <w:rFonts w:ascii="Times New Roman" w:hAnsi="Times New Roman" w:cs="Times New Roman"/>
                <w:b/>
                <w:bCs/>
                <w:sz w:val="20"/>
                <w:lang w:eastAsia="ru-RU"/>
              </w:rPr>
            </w:pPr>
            <w:r w:rsidRPr="00680313">
              <w:rPr>
                <w:rFonts w:ascii="Times New Roman" w:hAnsi="Times New Roman" w:cs="Times New Roman"/>
                <w:b/>
                <w:bCs/>
                <w:sz w:val="20"/>
                <w:lang w:eastAsia="ru-RU"/>
              </w:rPr>
              <w:t>Условно разрешенные виды использования и вспомогательные виды разрешенного использования земельных участков и объектов капитального строительства</w:t>
            </w:r>
          </w:p>
        </w:tc>
      </w:tr>
      <w:tr w:rsidR="0035652A" w:rsidRPr="00B231B3" w14:paraId="1888F6A0" w14:textId="77777777" w:rsidTr="00F05D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1016"/>
        </w:trPr>
        <w:tc>
          <w:tcPr>
            <w:tcW w:w="5845" w:type="dxa"/>
            <w:gridSpan w:val="11"/>
            <w:tcBorders>
              <w:top w:val="single" w:sz="4" w:space="0" w:color="auto"/>
              <w:left w:val="single" w:sz="4" w:space="0" w:color="auto"/>
              <w:bottom w:val="nil"/>
              <w:right w:val="nil"/>
            </w:tcBorders>
            <w:shd w:val="clear" w:color="auto" w:fill="FFFFFF"/>
            <w:vAlign w:val="center"/>
          </w:tcPr>
          <w:p w14:paraId="5954FAB7" w14:textId="77777777" w:rsidR="0035652A" w:rsidRPr="00680313" w:rsidRDefault="0035652A" w:rsidP="0035652A">
            <w:pPr>
              <w:widowControl w:val="0"/>
              <w:ind w:firstLine="5"/>
              <w:jc w:val="center"/>
              <w:rPr>
                <w:rFonts w:ascii="Times New Roman" w:hAnsi="Times New Roman" w:cs="Times New Roman"/>
                <w:sz w:val="20"/>
                <w:lang w:eastAsia="ru-RU"/>
              </w:rPr>
            </w:pPr>
            <w:r w:rsidRPr="00680313">
              <w:rPr>
                <w:rFonts w:ascii="Times New Roman" w:hAnsi="Times New Roman" w:cs="Times New Roman"/>
                <w:b/>
                <w:bCs/>
                <w:color w:val="000000"/>
                <w:sz w:val="20"/>
                <w:lang w:eastAsia="ru-RU"/>
              </w:rPr>
              <w:t>1. Малоэтажная многоквартирная жилая застройка, код 2.1.1</w:t>
            </w:r>
          </w:p>
          <w:p w14:paraId="2C2318D8" w14:textId="77777777" w:rsidR="0035652A" w:rsidRPr="00680313" w:rsidRDefault="0035652A" w:rsidP="0035652A">
            <w:pPr>
              <w:widowControl w:val="0"/>
              <w:ind w:firstLine="5"/>
              <w:jc w:val="center"/>
              <w:rPr>
                <w:rFonts w:ascii="Times New Roman" w:hAnsi="Times New Roman" w:cs="Times New Roman"/>
                <w:sz w:val="20"/>
                <w:lang w:eastAsia="ru-RU"/>
              </w:rPr>
            </w:pPr>
            <w:r w:rsidRPr="00680313">
              <w:rPr>
                <w:rFonts w:ascii="Times New Roman" w:hAnsi="Times New Roman" w:cs="Times New Roman"/>
                <w:color w:val="000000"/>
                <w:sz w:val="20"/>
                <w:lang w:eastAsia="ru-RU"/>
              </w:rPr>
              <w:t>(число этажей до 4-х)</w:t>
            </w:r>
          </w:p>
        </w:tc>
        <w:tc>
          <w:tcPr>
            <w:tcW w:w="3653" w:type="dxa"/>
            <w:gridSpan w:val="4"/>
            <w:tcBorders>
              <w:top w:val="single" w:sz="4" w:space="0" w:color="auto"/>
              <w:left w:val="single" w:sz="4" w:space="0" w:color="auto"/>
              <w:bottom w:val="nil"/>
              <w:right w:val="single" w:sz="4" w:space="0" w:color="auto"/>
            </w:tcBorders>
            <w:shd w:val="clear" w:color="auto" w:fill="FFFFFF"/>
            <w:vAlign w:val="center"/>
          </w:tcPr>
          <w:p w14:paraId="597CF28E" w14:textId="77777777" w:rsidR="0035652A" w:rsidRPr="00680313" w:rsidRDefault="0035652A" w:rsidP="0035652A">
            <w:pPr>
              <w:widowControl w:val="0"/>
              <w:ind w:firstLine="480"/>
              <w:jc w:val="center"/>
              <w:rPr>
                <w:rFonts w:ascii="Times New Roman" w:hAnsi="Times New Roman" w:cs="Times New Roman"/>
                <w:sz w:val="20"/>
                <w:lang w:eastAsia="ru-RU"/>
              </w:rPr>
            </w:pPr>
            <w:r w:rsidRPr="00680313">
              <w:rPr>
                <w:rFonts w:ascii="Times New Roman" w:hAnsi="Times New Roman" w:cs="Times New Roman"/>
                <w:color w:val="000000"/>
                <w:sz w:val="20"/>
                <w:lang w:eastAsia="ru-RU"/>
              </w:rPr>
              <w:t>Вспомогательные виды разрешенного использования:</w:t>
            </w:r>
          </w:p>
          <w:p w14:paraId="2972147E" w14:textId="77777777" w:rsidR="0035652A" w:rsidRPr="00680313" w:rsidRDefault="0035652A" w:rsidP="00F05D6E">
            <w:pPr>
              <w:widowControl w:val="0"/>
              <w:jc w:val="center"/>
              <w:rPr>
                <w:rFonts w:ascii="Times New Roman" w:hAnsi="Times New Roman" w:cs="Times New Roman"/>
                <w:sz w:val="20"/>
                <w:lang w:eastAsia="ru-RU"/>
              </w:rPr>
            </w:pPr>
            <w:r w:rsidRPr="00680313">
              <w:rPr>
                <w:rFonts w:ascii="Times New Roman" w:hAnsi="Times New Roman" w:cs="Times New Roman"/>
                <w:color w:val="000000"/>
                <w:sz w:val="20"/>
                <w:lang w:eastAsia="ru-RU"/>
              </w:rPr>
              <w:t>не устанавливаются</w:t>
            </w:r>
          </w:p>
        </w:tc>
      </w:tr>
      <w:tr w:rsidR="0035652A" w:rsidRPr="00B231B3" w14:paraId="572E4955" w14:textId="77777777" w:rsidTr="00F05D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438"/>
        </w:trPr>
        <w:tc>
          <w:tcPr>
            <w:tcW w:w="2349" w:type="dxa"/>
            <w:gridSpan w:val="4"/>
            <w:tcBorders>
              <w:top w:val="single" w:sz="4" w:space="0" w:color="auto"/>
              <w:left w:val="single" w:sz="4" w:space="0" w:color="auto"/>
              <w:bottom w:val="nil"/>
              <w:right w:val="nil"/>
            </w:tcBorders>
            <w:shd w:val="clear" w:color="auto" w:fill="FFFFFF"/>
            <w:vAlign w:val="center"/>
          </w:tcPr>
          <w:p w14:paraId="596A0B3A" w14:textId="77777777" w:rsidR="0035652A" w:rsidRPr="00680313" w:rsidRDefault="0035652A" w:rsidP="0035652A">
            <w:pPr>
              <w:widowControl w:val="0"/>
              <w:ind w:firstLine="5"/>
              <w:jc w:val="center"/>
              <w:rPr>
                <w:rFonts w:ascii="Times New Roman" w:hAnsi="Times New Roman" w:cs="Times New Roman"/>
                <w:sz w:val="20"/>
                <w:lang w:eastAsia="ru-RU"/>
              </w:rPr>
            </w:pPr>
            <w:r w:rsidRPr="00680313">
              <w:rPr>
                <w:rFonts w:ascii="Times New Roman" w:hAnsi="Times New Roman" w:cs="Times New Roman"/>
                <w:color w:val="000000"/>
                <w:sz w:val="20"/>
                <w:lang w:eastAsia="ru-RU"/>
              </w:rPr>
              <w:lastRenderedPageBreak/>
              <w:t>Описание ВРИ:</w:t>
            </w:r>
          </w:p>
        </w:tc>
        <w:tc>
          <w:tcPr>
            <w:tcW w:w="7149" w:type="dxa"/>
            <w:gridSpan w:val="11"/>
            <w:tcBorders>
              <w:top w:val="single" w:sz="4" w:space="0" w:color="auto"/>
              <w:left w:val="single" w:sz="4" w:space="0" w:color="auto"/>
              <w:bottom w:val="nil"/>
              <w:right w:val="single" w:sz="4" w:space="0" w:color="auto"/>
            </w:tcBorders>
            <w:shd w:val="clear" w:color="auto" w:fill="FFFFFF"/>
            <w:vAlign w:val="center"/>
          </w:tcPr>
          <w:p w14:paraId="543D8543" w14:textId="77777777" w:rsidR="0035652A" w:rsidRPr="00680313" w:rsidRDefault="0035652A" w:rsidP="0035652A">
            <w:pPr>
              <w:widowControl w:val="0"/>
              <w:ind w:firstLine="5"/>
              <w:jc w:val="center"/>
              <w:rPr>
                <w:rFonts w:ascii="Times New Roman" w:hAnsi="Times New Roman" w:cs="Times New Roman"/>
                <w:sz w:val="20"/>
                <w:lang w:eastAsia="ru-RU"/>
              </w:rPr>
            </w:pPr>
            <w:r w:rsidRPr="00680313">
              <w:rPr>
                <w:rFonts w:ascii="Times New Roman" w:hAnsi="Times New Roman" w:cs="Times New Roman"/>
                <w:color w:val="000000"/>
                <w:sz w:val="20"/>
                <w:lang w:eastAsia="ru-RU"/>
              </w:rPr>
              <w:t>Размещение малоэтажного многоквартирного жилого дома (дом, пригодный для постоянного проживания, высотой до 4 этажей, включая мансардный); разведение декоративных и плодовых деревьев, овощных и ягодных культур; размещение индивидуальных гаражей и иных вспомогательных сооружений; обустройство спортивных и детских площадок, площадок отдыха; 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r>
      <w:tr w:rsidR="0035652A" w:rsidRPr="00B231B3" w14:paraId="17BA7C0C" w14:textId="77777777" w:rsidTr="00F05D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603"/>
        </w:trPr>
        <w:tc>
          <w:tcPr>
            <w:tcW w:w="2349" w:type="dxa"/>
            <w:gridSpan w:val="4"/>
            <w:tcBorders>
              <w:top w:val="single" w:sz="4" w:space="0" w:color="auto"/>
              <w:left w:val="single" w:sz="4" w:space="0" w:color="auto"/>
              <w:bottom w:val="single" w:sz="4" w:space="0" w:color="auto"/>
              <w:right w:val="nil"/>
            </w:tcBorders>
            <w:shd w:val="clear" w:color="auto" w:fill="FFFFFF"/>
            <w:vAlign w:val="center"/>
          </w:tcPr>
          <w:p w14:paraId="25C03499" w14:textId="77777777" w:rsidR="0035652A" w:rsidRPr="00680313" w:rsidRDefault="0035652A" w:rsidP="0035652A">
            <w:pPr>
              <w:widowControl w:val="0"/>
              <w:ind w:firstLine="5"/>
              <w:jc w:val="center"/>
              <w:rPr>
                <w:rFonts w:ascii="Times New Roman" w:hAnsi="Times New Roman" w:cs="Times New Roman"/>
                <w:sz w:val="20"/>
                <w:lang w:eastAsia="ru-RU"/>
              </w:rPr>
            </w:pPr>
            <w:r w:rsidRPr="00680313">
              <w:rPr>
                <w:rFonts w:ascii="Times New Roman" w:hAnsi="Times New Roman" w:cs="Times New Roman"/>
                <w:color w:val="000000"/>
                <w:sz w:val="20"/>
                <w:lang w:eastAsia="ru-RU"/>
              </w:rPr>
              <w:t>Предельные размеры земельного участка</w:t>
            </w:r>
          </w:p>
        </w:tc>
        <w:tc>
          <w:tcPr>
            <w:tcW w:w="7149" w:type="dxa"/>
            <w:gridSpan w:val="11"/>
            <w:tcBorders>
              <w:top w:val="single" w:sz="4" w:space="0" w:color="auto"/>
              <w:left w:val="single" w:sz="4" w:space="0" w:color="auto"/>
              <w:bottom w:val="single" w:sz="4" w:space="0" w:color="auto"/>
              <w:right w:val="single" w:sz="4" w:space="0" w:color="auto"/>
            </w:tcBorders>
            <w:shd w:val="clear" w:color="auto" w:fill="FFFFFF"/>
            <w:vAlign w:val="center"/>
          </w:tcPr>
          <w:p w14:paraId="59AE8894" w14:textId="77777777" w:rsidR="0035652A" w:rsidRPr="00680313" w:rsidRDefault="0035652A" w:rsidP="0035652A">
            <w:pPr>
              <w:widowControl w:val="0"/>
              <w:ind w:firstLine="5"/>
              <w:jc w:val="center"/>
              <w:rPr>
                <w:rFonts w:ascii="Times New Roman" w:hAnsi="Times New Roman" w:cs="Times New Roman"/>
                <w:sz w:val="20"/>
                <w:lang w:eastAsia="ru-RU"/>
              </w:rPr>
            </w:pPr>
            <w:r w:rsidRPr="00680313">
              <w:rPr>
                <w:rFonts w:ascii="Times New Roman" w:hAnsi="Times New Roman" w:cs="Times New Roman"/>
                <w:color w:val="000000"/>
                <w:sz w:val="20"/>
                <w:lang w:eastAsia="ru-RU"/>
              </w:rPr>
              <w:t xml:space="preserve">Минимальная площадь - 1000 </w:t>
            </w:r>
            <w:proofErr w:type="spellStart"/>
            <w:r w:rsidRPr="00680313">
              <w:rPr>
                <w:rFonts w:ascii="Times New Roman" w:hAnsi="Times New Roman" w:cs="Times New Roman"/>
                <w:color w:val="000000"/>
                <w:sz w:val="20"/>
                <w:lang w:eastAsia="ru-RU"/>
              </w:rPr>
              <w:t>кв.м</w:t>
            </w:r>
            <w:proofErr w:type="spellEnd"/>
            <w:r w:rsidRPr="00680313">
              <w:rPr>
                <w:rFonts w:ascii="Times New Roman" w:hAnsi="Times New Roman" w:cs="Times New Roman"/>
                <w:color w:val="000000"/>
                <w:sz w:val="20"/>
                <w:lang w:eastAsia="ru-RU"/>
              </w:rPr>
              <w:t xml:space="preserve">. Максимальная площадь -5000 </w:t>
            </w:r>
            <w:proofErr w:type="spellStart"/>
            <w:r w:rsidRPr="00680313">
              <w:rPr>
                <w:rFonts w:ascii="Times New Roman" w:hAnsi="Times New Roman" w:cs="Times New Roman"/>
                <w:color w:val="000000"/>
                <w:sz w:val="20"/>
                <w:lang w:eastAsia="ru-RU"/>
              </w:rPr>
              <w:t>кв.м</w:t>
            </w:r>
            <w:proofErr w:type="spellEnd"/>
            <w:r w:rsidRPr="00680313">
              <w:rPr>
                <w:rFonts w:ascii="Times New Roman" w:hAnsi="Times New Roman" w:cs="Times New Roman"/>
                <w:color w:val="000000"/>
                <w:sz w:val="20"/>
                <w:lang w:eastAsia="ru-RU"/>
              </w:rPr>
              <w:t>.</w:t>
            </w:r>
          </w:p>
        </w:tc>
      </w:tr>
      <w:tr w:rsidR="0035652A" w:rsidRPr="00B231B3" w14:paraId="39DA7247" w14:textId="77777777" w:rsidTr="00F05D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633"/>
        </w:trPr>
        <w:tc>
          <w:tcPr>
            <w:tcW w:w="2349" w:type="dxa"/>
            <w:gridSpan w:val="4"/>
            <w:tcBorders>
              <w:top w:val="single" w:sz="4" w:space="0" w:color="auto"/>
              <w:left w:val="single" w:sz="4" w:space="0" w:color="auto"/>
              <w:bottom w:val="single" w:sz="4" w:space="0" w:color="auto"/>
              <w:right w:val="nil"/>
            </w:tcBorders>
            <w:shd w:val="clear" w:color="auto" w:fill="FFFFFF"/>
            <w:vAlign w:val="center"/>
          </w:tcPr>
          <w:p w14:paraId="68358983" w14:textId="77777777" w:rsidR="0035652A" w:rsidRPr="00680313" w:rsidRDefault="0035652A" w:rsidP="0035652A">
            <w:pPr>
              <w:widowControl w:val="0"/>
              <w:ind w:firstLine="5"/>
              <w:jc w:val="center"/>
              <w:rPr>
                <w:rFonts w:ascii="Times New Roman" w:hAnsi="Times New Roman" w:cs="Times New Roman"/>
                <w:color w:val="000000"/>
                <w:sz w:val="20"/>
                <w:lang w:eastAsia="ru-RU"/>
              </w:rPr>
            </w:pPr>
            <w:r w:rsidRPr="00680313">
              <w:rPr>
                <w:rFonts w:ascii="Times New Roman" w:hAnsi="Times New Roman" w:cs="Times New Roman"/>
                <w:color w:val="000000"/>
                <w:sz w:val="20"/>
                <w:lang w:eastAsia="ru-RU"/>
              </w:rPr>
              <w:t>Минимальные отступы от границ земельного участка (м)</w:t>
            </w:r>
          </w:p>
        </w:tc>
        <w:tc>
          <w:tcPr>
            <w:tcW w:w="7149" w:type="dxa"/>
            <w:gridSpan w:val="11"/>
            <w:tcBorders>
              <w:top w:val="single" w:sz="4" w:space="0" w:color="auto"/>
              <w:left w:val="single" w:sz="4" w:space="0" w:color="auto"/>
              <w:bottom w:val="single" w:sz="4" w:space="0" w:color="auto"/>
              <w:right w:val="single" w:sz="4" w:space="0" w:color="auto"/>
            </w:tcBorders>
            <w:shd w:val="clear" w:color="auto" w:fill="FFFFFF"/>
            <w:vAlign w:val="center"/>
          </w:tcPr>
          <w:p w14:paraId="68E9466C" w14:textId="77777777" w:rsidR="0035652A" w:rsidRPr="00680313" w:rsidRDefault="0035652A" w:rsidP="0035652A">
            <w:pPr>
              <w:widowControl w:val="0"/>
              <w:ind w:firstLine="5"/>
              <w:jc w:val="center"/>
              <w:rPr>
                <w:rFonts w:ascii="Times New Roman" w:hAnsi="Times New Roman" w:cs="Times New Roman"/>
                <w:color w:val="000000"/>
                <w:sz w:val="20"/>
                <w:lang w:eastAsia="ru-RU"/>
              </w:rPr>
            </w:pPr>
            <w:r w:rsidRPr="00680313">
              <w:rPr>
                <w:rFonts w:ascii="Times New Roman" w:hAnsi="Times New Roman" w:cs="Times New Roman"/>
                <w:color w:val="000000"/>
                <w:sz w:val="20"/>
                <w:lang w:eastAsia="ru-RU"/>
              </w:rPr>
              <w:t>Для жилого дома без встроенных или пристроенных предприятий: со стороны улицы - 5 м., но не ближе, чем по линии регулирования сложившейся застройки; со стороны соседнего участка - 6 м.</w:t>
            </w:r>
          </w:p>
          <w:p w14:paraId="583F8349" w14:textId="77777777" w:rsidR="0035652A" w:rsidRPr="00680313" w:rsidRDefault="0035652A" w:rsidP="0035652A">
            <w:pPr>
              <w:widowControl w:val="0"/>
              <w:ind w:firstLine="5"/>
              <w:jc w:val="center"/>
              <w:rPr>
                <w:rFonts w:ascii="Times New Roman" w:hAnsi="Times New Roman" w:cs="Times New Roman"/>
                <w:color w:val="000000"/>
                <w:sz w:val="20"/>
                <w:lang w:eastAsia="ru-RU"/>
              </w:rPr>
            </w:pPr>
            <w:r w:rsidRPr="00680313">
              <w:rPr>
                <w:rFonts w:ascii="Times New Roman" w:hAnsi="Times New Roman" w:cs="Times New Roman"/>
                <w:color w:val="000000"/>
                <w:sz w:val="20"/>
                <w:lang w:eastAsia="ru-RU"/>
              </w:rPr>
              <w:t>Для жилого дома со встроенными или пристроенными предприятиями: со стороны улицы допускается размещать по границе участка, со стороны соседнего участка - минимальный отступ 6 м.</w:t>
            </w:r>
          </w:p>
          <w:p w14:paraId="179C707F" w14:textId="77777777" w:rsidR="0035652A" w:rsidRPr="00680313" w:rsidRDefault="0035652A" w:rsidP="0035652A">
            <w:pPr>
              <w:widowControl w:val="0"/>
              <w:ind w:firstLine="5"/>
              <w:jc w:val="center"/>
              <w:rPr>
                <w:rFonts w:ascii="Times New Roman" w:hAnsi="Times New Roman" w:cs="Times New Roman"/>
                <w:color w:val="000000"/>
                <w:sz w:val="20"/>
                <w:lang w:eastAsia="ru-RU"/>
              </w:rPr>
            </w:pPr>
            <w:r w:rsidRPr="00680313">
              <w:rPr>
                <w:rFonts w:ascii="Times New Roman" w:hAnsi="Times New Roman" w:cs="Times New Roman"/>
                <w:color w:val="000000"/>
                <w:sz w:val="20"/>
                <w:lang w:eastAsia="ru-RU"/>
              </w:rPr>
              <w:t>Для индивидуальных гаражей:</w:t>
            </w:r>
          </w:p>
          <w:p w14:paraId="67947DF8" w14:textId="77777777" w:rsidR="0035652A" w:rsidRPr="00680313" w:rsidRDefault="0035652A" w:rsidP="0035652A">
            <w:pPr>
              <w:widowControl w:val="0"/>
              <w:ind w:firstLine="5"/>
              <w:jc w:val="center"/>
              <w:rPr>
                <w:rFonts w:ascii="Times New Roman" w:hAnsi="Times New Roman" w:cs="Times New Roman"/>
                <w:color w:val="000000"/>
                <w:sz w:val="20"/>
                <w:lang w:eastAsia="ru-RU"/>
              </w:rPr>
            </w:pPr>
            <w:r w:rsidRPr="00680313">
              <w:rPr>
                <w:rFonts w:ascii="Times New Roman" w:hAnsi="Times New Roman" w:cs="Times New Roman"/>
                <w:color w:val="000000"/>
                <w:sz w:val="20"/>
                <w:lang w:eastAsia="ru-RU"/>
              </w:rPr>
              <w:t>со стороны улицы - 0 м, со стороны соседнего участка - 3 м.</w:t>
            </w:r>
          </w:p>
          <w:p w14:paraId="46B17806" w14:textId="77777777" w:rsidR="0035652A" w:rsidRPr="00680313" w:rsidRDefault="0035652A" w:rsidP="0035652A">
            <w:pPr>
              <w:widowControl w:val="0"/>
              <w:ind w:firstLine="5"/>
              <w:jc w:val="center"/>
              <w:rPr>
                <w:rFonts w:ascii="Times New Roman" w:hAnsi="Times New Roman" w:cs="Times New Roman"/>
                <w:color w:val="000000"/>
                <w:sz w:val="20"/>
                <w:lang w:eastAsia="ru-RU"/>
              </w:rPr>
            </w:pPr>
            <w:r w:rsidRPr="00680313">
              <w:rPr>
                <w:rFonts w:ascii="Times New Roman" w:hAnsi="Times New Roman" w:cs="Times New Roman"/>
                <w:color w:val="000000"/>
                <w:sz w:val="20"/>
                <w:lang w:eastAsia="ru-RU"/>
              </w:rPr>
              <w:t>Для вспомогательных сооружений:</w:t>
            </w:r>
          </w:p>
          <w:p w14:paraId="21564B5C" w14:textId="77777777" w:rsidR="0035652A" w:rsidRPr="00680313" w:rsidRDefault="0035652A" w:rsidP="0035652A">
            <w:pPr>
              <w:widowControl w:val="0"/>
              <w:ind w:firstLine="5"/>
              <w:jc w:val="center"/>
              <w:rPr>
                <w:rFonts w:ascii="Times New Roman" w:hAnsi="Times New Roman" w:cs="Times New Roman"/>
                <w:color w:val="000000"/>
                <w:sz w:val="20"/>
                <w:lang w:eastAsia="ru-RU"/>
              </w:rPr>
            </w:pPr>
            <w:r w:rsidRPr="00680313">
              <w:rPr>
                <w:rFonts w:ascii="Times New Roman" w:hAnsi="Times New Roman" w:cs="Times New Roman"/>
                <w:color w:val="000000"/>
                <w:sz w:val="20"/>
                <w:lang w:eastAsia="ru-RU"/>
              </w:rPr>
              <w:t>со стороны улицы - 10 м, со стороны соседнего участка- 3 м.</w:t>
            </w:r>
          </w:p>
          <w:p w14:paraId="0695BF59" w14:textId="77777777" w:rsidR="0035652A" w:rsidRPr="00680313" w:rsidRDefault="0035652A" w:rsidP="0035652A">
            <w:pPr>
              <w:widowControl w:val="0"/>
              <w:ind w:firstLine="5"/>
              <w:jc w:val="center"/>
              <w:rPr>
                <w:rFonts w:ascii="Times New Roman" w:hAnsi="Times New Roman" w:cs="Times New Roman"/>
                <w:color w:val="000000"/>
                <w:sz w:val="20"/>
                <w:lang w:eastAsia="ru-RU"/>
              </w:rPr>
            </w:pPr>
            <w:r w:rsidRPr="00680313">
              <w:rPr>
                <w:rFonts w:ascii="Times New Roman" w:hAnsi="Times New Roman" w:cs="Times New Roman"/>
                <w:color w:val="000000"/>
                <w:sz w:val="20"/>
                <w:lang w:eastAsia="ru-RU"/>
              </w:rPr>
              <w:t>Указанные минимальные значения применимы при условии соблюдения требований пожарной безопасности, а также параметров, указанных в графе «иные».</w:t>
            </w:r>
          </w:p>
        </w:tc>
      </w:tr>
      <w:tr w:rsidR="0035652A" w:rsidRPr="00B231B3" w14:paraId="6FD2F271" w14:textId="77777777" w:rsidTr="00F05D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1001"/>
        </w:trPr>
        <w:tc>
          <w:tcPr>
            <w:tcW w:w="2349" w:type="dxa"/>
            <w:gridSpan w:val="4"/>
            <w:tcBorders>
              <w:top w:val="single" w:sz="4" w:space="0" w:color="auto"/>
              <w:left w:val="single" w:sz="4" w:space="0" w:color="auto"/>
              <w:bottom w:val="single" w:sz="4" w:space="0" w:color="auto"/>
              <w:right w:val="nil"/>
            </w:tcBorders>
            <w:shd w:val="clear" w:color="auto" w:fill="FFFFFF"/>
            <w:vAlign w:val="center"/>
          </w:tcPr>
          <w:p w14:paraId="0C5EE96F" w14:textId="77777777" w:rsidR="0035652A" w:rsidRPr="00680313" w:rsidRDefault="0035652A" w:rsidP="0035652A">
            <w:pPr>
              <w:widowControl w:val="0"/>
              <w:ind w:firstLine="5"/>
              <w:jc w:val="center"/>
              <w:rPr>
                <w:rFonts w:ascii="Times New Roman" w:hAnsi="Times New Roman" w:cs="Times New Roman"/>
                <w:color w:val="000000"/>
                <w:sz w:val="20"/>
                <w:lang w:eastAsia="ru-RU"/>
              </w:rPr>
            </w:pPr>
            <w:r w:rsidRPr="00680313">
              <w:rPr>
                <w:rFonts w:ascii="Times New Roman" w:hAnsi="Times New Roman" w:cs="Times New Roman"/>
                <w:color w:val="000000"/>
                <w:sz w:val="20"/>
                <w:lang w:eastAsia="ru-RU"/>
              </w:rPr>
              <w:t>Предельное кол-во этажей или предельная высота здания, строения, сооружения</w:t>
            </w:r>
          </w:p>
        </w:tc>
        <w:tc>
          <w:tcPr>
            <w:tcW w:w="7149" w:type="dxa"/>
            <w:gridSpan w:val="11"/>
            <w:tcBorders>
              <w:top w:val="single" w:sz="4" w:space="0" w:color="auto"/>
              <w:left w:val="single" w:sz="4" w:space="0" w:color="auto"/>
              <w:bottom w:val="single" w:sz="4" w:space="0" w:color="auto"/>
              <w:right w:val="single" w:sz="4" w:space="0" w:color="auto"/>
            </w:tcBorders>
            <w:shd w:val="clear" w:color="auto" w:fill="FFFFFF"/>
            <w:vAlign w:val="center"/>
          </w:tcPr>
          <w:p w14:paraId="302E006C" w14:textId="77777777" w:rsidR="0035652A" w:rsidRPr="00680313" w:rsidRDefault="0035652A" w:rsidP="0035652A">
            <w:pPr>
              <w:widowControl w:val="0"/>
              <w:ind w:firstLine="5"/>
              <w:jc w:val="center"/>
              <w:rPr>
                <w:rFonts w:ascii="Times New Roman" w:hAnsi="Times New Roman" w:cs="Times New Roman"/>
                <w:color w:val="000000"/>
                <w:sz w:val="20"/>
                <w:lang w:eastAsia="ru-RU"/>
              </w:rPr>
            </w:pPr>
            <w:r w:rsidRPr="00680313">
              <w:rPr>
                <w:rFonts w:ascii="Times New Roman" w:hAnsi="Times New Roman" w:cs="Times New Roman"/>
                <w:color w:val="000000"/>
                <w:sz w:val="20"/>
                <w:lang w:eastAsia="ru-RU"/>
              </w:rPr>
              <w:t>Предельное количество этажей: для жилого дома - 3 для индивидуальных гаражей - 1 для вспомогательных сооружений - 1</w:t>
            </w:r>
          </w:p>
        </w:tc>
      </w:tr>
      <w:tr w:rsidR="0035652A" w:rsidRPr="00B231B3" w14:paraId="5F05A3BC" w14:textId="77777777" w:rsidTr="00F05D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855"/>
        </w:trPr>
        <w:tc>
          <w:tcPr>
            <w:tcW w:w="2349" w:type="dxa"/>
            <w:gridSpan w:val="4"/>
            <w:tcBorders>
              <w:top w:val="single" w:sz="4" w:space="0" w:color="auto"/>
              <w:left w:val="single" w:sz="4" w:space="0" w:color="auto"/>
              <w:bottom w:val="single" w:sz="4" w:space="0" w:color="auto"/>
              <w:right w:val="nil"/>
            </w:tcBorders>
            <w:shd w:val="clear" w:color="auto" w:fill="FFFFFF"/>
            <w:vAlign w:val="center"/>
          </w:tcPr>
          <w:p w14:paraId="0AABD6A2" w14:textId="77777777" w:rsidR="0035652A" w:rsidRPr="00680313" w:rsidRDefault="0035652A" w:rsidP="0035652A">
            <w:pPr>
              <w:widowControl w:val="0"/>
              <w:ind w:firstLine="5"/>
              <w:jc w:val="center"/>
              <w:rPr>
                <w:rFonts w:ascii="Times New Roman" w:hAnsi="Times New Roman" w:cs="Times New Roman"/>
                <w:color w:val="000000"/>
                <w:sz w:val="20"/>
                <w:lang w:eastAsia="ru-RU"/>
              </w:rPr>
            </w:pPr>
            <w:proofErr w:type="spellStart"/>
            <w:r w:rsidRPr="00680313">
              <w:rPr>
                <w:rFonts w:ascii="Times New Roman" w:hAnsi="Times New Roman" w:cs="Times New Roman"/>
                <w:color w:val="000000"/>
                <w:sz w:val="20"/>
                <w:lang w:eastAsia="ru-RU"/>
              </w:rPr>
              <w:t>Макс.процент</w:t>
            </w:r>
            <w:proofErr w:type="spellEnd"/>
            <w:r w:rsidRPr="00680313">
              <w:rPr>
                <w:rFonts w:ascii="Times New Roman" w:hAnsi="Times New Roman" w:cs="Times New Roman"/>
                <w:color w:val="000000"/>
                <w:sz w:val="20"/>
                <w:lang w:eastAsia="ru-RU"/>
              </w:rPr>
              <w:t xml:space="preserve"> застройки в границах земельного участка, %</w:t>
            </w:r>
          </w:p>
        </w:tc>
        <w:tc>
          <w:tcPr>
            <w:tcW w:w="7149" w:type="dxa"/>
            <w:gridSpan w:val="11"/>
            <w:tcBorders>
              <w:top w:val="single" w:sz="4" w:space="0" w:color="auto"/>
              <w:left w:val="single" w:sz="4" w:space="0" w:color="auto"/>
              <w:bottom w:val="single" w:sz="4" w:space="0" w:color="auto"/>
              <w:right w:val="single" w:sz="4" w:space="0" w:color="auto"/>
            </w:tcBorders>
            <w:shd w:val="clear" w:color="auto" w:fill="FFFFFF"/>
            <w:vAlign w:val="center"/>
          </w:tcPr>
          <w:p w14:paraId="7D55C8CF" w14:textId="77777777" w:rsidR="0035652A" w:rsidRPr="00680313" w:rsidRDefault="0035652A" w:rsidP="0035652A">
            <w:pPr>
              <w:widowControl w:val="0"/>
              <w:ind w:firstLine="5"/>
              <w:jc w:val="center"/>
              <w:rPr>
                <w:rFonts w:ascii="Times New Roman" w:hAnsi="Times New Roman" w:cs="Times New Roman"/>
                <w:color w:val="000000"/>
                <w:sz w:val="20"/>
                <w:lang w:eastAsia="ru-RU"/>
              </w:rPr>
            </w:pPr>
            <w:r w:rsidRPr="00680313">
              <w:rPr>
                <w:rFonts w:ascii="Times New Roman" w:hAnsi="Times New Roman" w:cs="Times New Roman"/>
                <w:color w:val="000000"/>
                <w:sz w:val="20"/>
                <w:lang w:eastAsia="ru-RU"/>
              </w:rPr>
              <w:t>30%</w:t>
            </w:r>
          </w:p>
        </w:tc>
      </w:tr>
      <w:tr w:rsidR="0035652A" w:rsidRPr="00B231B3" w14:paraId="34AD2A69" w14:textId="77777777" w:rsidTr="006803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1834"/>
        </w:trPr>
        <w:tc>
          <w:tcPr>
            <w:tcW w:w="2349" w:type="dxa"/>
            <w:gridSpan w:val="4"/>
            <w:tcBorders>
              <w:top w:val="single" w:sz="4" w:space="0" w:color="auto"/>
              <w:left w:val="single" w:sz="4" w:space="0" w:color="auto"/>
              <w:bottom w:val="single" w:sz="4" w:space="0" w:color="auto"/>
              <w:right w:val="nil"/>
            </w:tcBorders>
            <w:shd w:val="clear" w:color="auto" w:fill="FFFFFF"/>
            <w:vAlign w:val="center"/>
          </w:tcPr>
          <w:p w14:paraId="76674AEB" w14:textId="77777777" w:rsidR="0035652A" w:rsidRPr="00680313" w:rsidRDefault="0035652A" w:rsidP="0035652A">
            <w:pPr>
              <w:widowControl w:val="0"/>
              <w:ind w:firstLine="5"/>
              <w:jc w:val="center"/>
              <w:rPr>
                <w:rFonts w:ascii="Times New Roman" w:hAnsi="Times New Roman" w:cs="Times New Roman"/>
                <w:color w:val="000000"/>
                <w:sz w:val="20"/>
                <w:lang w:eastAsia="ru-RU"/>
              </w:rPr>
            </w:pPr>
            <w:r w:rsidRPr="00680313">
              <w:rPr>
                <w:rFonts w:ascii="Times New Roman" w:hAnsi="Times New Roman" w:cs="Times New Roman"/>
                <w:color w:val="000000"/>
                <w:sz w:val="20"/>
                <w:lang w:eastAsia="ru-RU"/>
              </w:rPr>
              <w:t>Иные параметры</w:t>
            </w:r>
          </w:p>
        </w:tc>
        <w:tc>
          <w:tcPr>
            <w:tcW w:w="7149" w:type="dxa"/>
            <w:gridSpan w:val="11"/>
            <w:tcBorders>
              <w:top w:val="single" w:sz="4" w:space="0" w:color="auto"/>
              <w:left w:val="single" w:sz="4" w:space="0" w:color="auto"/>
              <w:bottom w:val="single" w:sz="4" w:space="0" w:color="auto"/>
              <w:right w:val="single" w:sz="4" w:space="0" w:color="auto"/>
            </w:tcBorders>
            <w:shd w:val="clear" w:color="auto" w:fill="FFFFFF"/>
            <w:vAlign w:val="center"/>
          </w:tcPr>
          <w:p w14:paraId="73B22197" w14:textId="77777777" w:rsidR="0035652A" w:rsidRPr="00680313" w:rsidRDefault="0035652A" w:rsidP="0035652A">
            <w:pPr>
              <w:widowControl w:val="0"/>
              <w:ind w:firstLine="5"/>
              <w:jc w:val="center"/>
              <w:rPr>
                <w:rFonts w:ascii="Times New Roman" w:hAnsi="Times New Roman" w:cs="Times New Roman"/>
                <w:color w:val="000000"/>
                <w:sz w:val="20"/>
                <w:lang w:eastAsia="ru-RU"/>
              </w:rPr>
            </w:pPr>
            <w:r w:rsidRPr="00680313">
              <w:rPr>
                <w:rFonts w:ascii="Times New Roman" w:hAnsi="Times New Roman" w:cs="Times New Roman"/>
                <w:color w:val="000000"/>
                <w:sz w:val="20"/>
                <w:lang w:eastAsia="ru-RU"/>
              </w:rPr>
              <w:t>Предприятия обслуживания могут размещаются в первых этажах выходящих на улицы многоквартирных жилых домов или пристраиваются к ним при условии, что входы для посетителей предприятий обслуживания размещаются со стороны улицы и имеется достаточно места для гостевых автостоянок.</w:t>
            </w:r>
          </w:p>
          <w:p w14:paraId="13BF8064" w14:textId="77777777" w:rsidR="0035652A" w:rsidRPr="00680313" w:rsidRDefault="0035652A" w:rsidP="0035652A">
            <w:pPr>
              <w:widowControl w:val="0"/>
              <w:ind w:firstLine="5"/>
              <w:jc w:val="center"/>
              <w:rPr>
                <w:rFonts w:ascii="Times New Roman" w:hAnsi="Times New Roman" w:cs="Times New Roman"/>
                <w:color w:val="000000"/>
                <w:sz w:val="20"/>
                <w:lang w:eastAsia="ru-RU"/>
              </w:rPr>
            </w:pPr>
            <w:r w:rsidRPr="00680313">
              <w:rPr>
                <w:rFonts w:ascii="Times New Roman" w:hAnsi="Times New Roman" w:cs="Times New Roman"/>
                <w:color w:val="000000"/>
                <w:sz w:val="20"/>
                <w:lang w:eastAsia="ru-RU"/>
              </w:rPr>
              <w:t>Для жителей многоквартирных домов хозяйственные постройки для скота и птицы могут выделяться за пределами жилых образований.</w:t>
            </w:r>
          </w:p>
        </w:tc>
      </w:tr>
      <w:tr w:rsidR="0035652A" w:rsidRPr="00B231B3" w14:paraId="4C3B8C19" w14:textId="77777777" w:rsidTr="006803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854"/>
        </w:trPr>
        <w:tc>
          <w:tcPr>
            <w:tcW w:w="2349" w:type="dxa"/>
            <w:gridSpan w:val="4"/>
            <w:tcBorders>
              <w:top w:val="single" w:sz="4" w:space="0" w:color="auto"/>
              <w:left w:val="single" w:sz="4" w:space="0" w:color="auto"/>
              <w:bottom w:val="single" w:sz="4" w:space="0" w:color="auto"/>
              <w:right w:val="nil"/>
            </w:tcBorders>
            <w:shd w:val="clear" w:color="auto" w:fill="FFFFFF"/>
            <w:vAlign w:val="center"/>
          </w:tcPr>
          <w:p w14:paraId="7240CCD1" w14:textId="77777777" w:rsidR="0035652A" w:rsidRPr="00680313" w:rsidRDefault="0035652A" w:rsidP="0035652A">
            <w:pPr>
              <w:widowControl w:val="0"/>
              <w:ind w:firstLine="5"/>
              <w:jc w:val="center"/>
              <w:rPr>
                <w:rFonts w:ascii="Times New Roman" w:hAnsi="Times New Roman" w:cs="Times New Roman"/>
                <w:color w:val="000000"/>
                <w:sz w:val="20"/>
                <w:lang w:eastAsia="ru-RU"/>
              </w:rPr>
            </w:pPr>
            <w:r w:rsidRPr="00680313">
              <w:rPr>
                <w:rFonts w:ascii="Times New Roman" w:hAnsi="Times New Roman" w:cs="Times New Roman"/>
                <w:color w:val="000000"/>
                <w:sz w:val="20"/>
                <w:lang w:eastAsia="ru-RU"/>
              </w:rPr>
              <w:t>Ограничения использования земельного участка</w:t>
            </w:r>
          </w:p>
        </w:tc>
        <w:tc>
          <w:tcPr>
            <w:tcW w:w="7149" w:type="dxa"/>
            <w:gridSpan w:val="11"/>
            <w:tcBorders>
              <w:top w:val="single" w:sz="4" w:space="0" w:color="auto"/>
              <w:left w:val="single" w:sz="4" w:space="0" w:color="auto"/>
              <w:bottom w:val="single" w:sz="4" w:space="0" w:color="auto"/>
              <w:right w:val="single" w:sz="4" w:space="0" w:color="auto"/>
            </w:tcBorders>
            <w:shd w:val="clear" w:color="auto" w:fill="FFFFFF"/>
            <w:vAlign w:val="center"/>
          </w:tcPr>
          <w:p w14:paraId="3AFE637D" w14:textId="77777777" w:rsidR="0035652A" w:rsidRPr="00680313" w:rsidRDefault="0035652A" w:rsidP="0035652A">
            <w:pPr>
              <w:widowControl w:val="0"/>
              <w:ind w:firstLine="5"/>
              <w:jc w:val="center"/>
              <w:rPr>
                <w:rFonts w:ascii="Times New Roman" w:hAnsi="Times New Roman" w:cs="Times New Roman"/>
                <w:color w:val="000000"/>
                <w:sz w:val="20"/>
                <w:lang w:eastAsia="ru-RU"/>
              </w:rPr>
            </w:pPr>
          </w:p>
        </w:tc>
      </w:tr>
      <w:tr w:rsidR="0035652A" w:rsidRPr="00B231B3" w14:paraId="2E2F4685" w14:textId="77777777" w:rsidTr="00DB47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568"/>
        </w:trPr>
        <w:tc>
          <w:tcPr>
            <w:tcW w:w="5838" w:type="dxa"/>
            <w:gridSpan w:val="10"/>
            <w:tcBorders>
              <w:top w:val="single" w:sz="4" w:space="0" w:color="auto"/>
              <w:left w:val="single" w:sz="4" w:space="0" w:color="auto"/>
              <w:bottom w:val="nil"/>
              <w:right w:val="nil"/>
            </w:tcBorders>
            <w:shd w:val="clear" w:color="auto" w:fill="FFFFFF"/>
            <w:vAlign w:val="center"/>
          </w:tcPr>
          <w:p w14:paraId="2E541758" w14:textId="77777777" w:rsidR="0035652A" w:rsidRPr="00680313" w:rsidRDefault="0035652A" w:rsidP="0035652A">
            <w:pPr>
              <w:widowControl w:val="0"/>
              <w:ind w:firstLine="147"/>
              <w:jc w:val="center"/>
              <w:rPr>
                <w:rFonts w:ascii="Times New Roman" w:hAnsi="Times New Roman" w:cs="Times New Roman"/>
                <w:sz w:val="20"/>
                <w:lang w:eastAsia="ru-RU"/>
              </w:rPr>
            </w:pPr>
            <w:r w:rsidRPr="00680313">
              <w:rPr>
                <w:rFonts w:ascii="Times New Roman" w:hAnsi="Times New Roman" w:cs="Times New Roman"/>
                <w:b/>
                <w:bCs/>
                <w:color w:val="000000"/>
                <w:sz w:val="20"/>
                <w:lang w:eastAsia="ru-RU"/>
              </w:rPr>
              <w:t xml:space="preserve">2. </w:t>
            </w:r>
            <w:proofErr w:type="spellStart"/>
            <w:r w:rsidRPr="00680313">
              <w:rPr>
                <w:rFonts w:ascii="Times New Roman" w:hAnsi="Times New Roman" w:cs="Times New Roman"/>
                <w:b/>
                <w:bCs/>
                <w:color w:val="000000"/>
                <w:sz w:val="20"/>
                <w:lang w:eastAsia="ru-RU"/>
              </w:rPr>
              <w:t>Среднеэтажная</w:t>
            </w:r>
            <w:proofErr w:type="spellEnd"/>
            <w:r w:rsidRPr="00680313">
              <w:rPr>
                <w:rFonts w:ascii="Times New Roman" w:hAnsi="Times New Roman" w:cs="Times New Roman"/>
                <w:b/>
                <w:bCs/>
                <w:color w:val="000000"/>
                <w:sz w:val="20"/>
                <w:lang w:eastAsia="ru-RU"/>
              </w:rPr>
              <w:t xml:space="preserve"> жилая застройка, код 2.5</w:t>
            </w:r>
          </w:p>
        </w:tc>
        <w:tc>
          <w:tcPr>
            <w:tcW w:w="3660" w:type="dxa"/>
            <w:gridSpan w:val="5"/>
            <w:tcBorders>
              <w:top w:val="single" w:sz="4" w:space="0" w:color="auto"/>
              <w:left w:val="single" w:sz="4" w:space="0" w:color="auto"/>
              <w:bottom w:val="nil"/>
              <w:right w:val="single" w:sz="4" w:space="0" w:color="auto"/>
            </w:tcBorders>
            <w:shd w:val="clear" w:color="auto" w:fill="FFFFFF"/>
            <w:vAlign w:val="center"/>
          </w:tcPr>
          <w:p w14:paraId="6D1DE035" w14:textId="0AF55BA7" w:rsidR="0035652A" w:rsidRPr="00680313" w:rsidRDefault="0035652A" w:rsidP="00680313">
            <w:pPr>
              <w:widowControl w:val="0"/>
              <w:jc w:val="center"/>
              <w:rPr>
                <w:rFonts w:ascii="Times New Roman" w:hAnsi="Times New Roman" w:cs="Times New Roman"/>
                <w:sz w:val="20"/>
                <w:lang w:eastAsia="ru-RU"/>
              </w:rPr>
            </w:pPr>
            <w:r w:rsidRPr="00680313">
              <w:rPr>
                <w:rFonts w:ascii="Times New Roman" w:hAnsi="Times New Roman" w:cs="Times New Roman"/>
                <w:color w:val="000000"/>
                <w:sz w:val="20"/>
                <w:lang w:eastAsia="ru-RU"/>
              </w:rPr>
              <w:t>Вспомогательные виды разрешенного использования:</w:t>
            </w:r>
            <w:r w:rsidR="00680313">
              <w:rPr>
                <w:rFonts w:ascii="Times New Roman" w:hAnsi="Times New Roman" w:cs="Times New Roman"/>
                <w:sz w:val="20"/>
                <w:lang w:eastAsia="ru-RU"/>
              </w:rPr>
              <w:t xml:space="preserve"> </w:t>
            </w:r>
            <w:r w:rsidRPr="00680313">
              <w:rPr>
                <w:rFonts w:ascii="Times New Roman" w:hAnsi="Times New Roman" w:cs="Times New Roman"/>
                <w:color w:val="000000"/>
                <w:sz w:val="20"/>
                <w:lang w:eastAsia="ru-RU"/>
              </w:rPr>
              <w:t>не устанавливаются</w:t>
            </w:r>
          </w:p>
        </w:tc>
      </w:tr>
      <w:tr w:rsidR="0035652A" w:rsidRPr="00B231B3" w14:paraId="0809A3C7" w14:textId="77777777" w:rsidTr="00DB47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263"/>
        </w:trPr>
        <w:tc>
          <w:tcPr>
            <w:tcW w:w="2349" w:type="dxa"/>
            <w:gridSpan w:val="4"/>
            <w:tcBorders>
              <w:top w:val="single" w:sz="4" w:space="0" w:color="auto"/>
              <w:left w:val="single" w:sz="4" w:space="0" w:color="auto"/>
              <w:bottom w:val="nil"/>
              <w:right w:val="nil"/>
            </w:tcBorders>
            <w:shd w:val="clear" w:color="auto" w:fill="FFFFFF"/>
          </w:tcPr>
          <w:p w14:paraId="66B11A21" w14:textId="77777777" w:rsidR="0035652A" w:rsidRPr="00680313" w:rsidRDefault="0035652A" w:rsidP="0035652A">
            <w:pPr>
              <w:widowControl w:val="0"/>
              <w:ind w:firstLine="147"/>
              <w:jc w:val="center"/>
              <w:rPr>
                <w:rFonts w:ascii="Times New Roman" w:hAnsi="Times New Roman" w:cs="Times New Roman"/>
                <w:sz w:val="20"/>
                <w:lang w:eastAsia="ru-RU"/>
              </w:rPr>
            </w:pPr>
            <w:r w:rsidRPr="00680313">
              <w:rPr>
                <w:rFonts w:ascii="Times New Roman" w:hAnsi="Times New Roman" w:cs="Times New Roman"/>
                <w:color w:val="000000"/>
                <w:sz w:val="20"/>
                <w:lang w:eastAsia="ru-RU"/>
              </w:rPr>
              <w:t>Описание ВРИ:</w:t>
            </w:r>
          </w:p>
        </w:tc>
        <w:tc>
          <w:tcPr>
            <w:tcW w:w="7149" w:type="dxa"/>
            <w:gridSpan w:val="11"/>
            <w:tcBorders>
              <w:top w:val="single" w:sz="4" w:space="0" w:color="auto"/>
              <w:left w:val="single" w:sz="4" w:space="0" w:color="auto"/>
              <w:bottom w:val="nil"/>
              <w:right w:val="single" w:sz="4" w:space="0" w:color="auto"/>
            </w:tcBorders>
            <w:shd w:val="clear" w:color="auto" w:fill="FFFFFF"/>
          </w:tcPr>
          <w:p w14:paraId="20AC2B66" w14:textId="5BA865DA" w:rsidR="0035652A" w:rsidRPr="00680313" w:rsidRDefault="0035652A" w:rsidP="00DB47D5">
            <w:pPr>
              <w:widowControl w:val="0"/>
              <w:ind w:firstLine="147"/>
              <w:jc w:val="center"/>
              <w:rPr>
                <w:rFonts w:ascii="Times New Roman" w:hAnsi="Times New Roman" w:cs="Times New Roman"/>
                <w:sz w:val="20"/>
                <w:lang w:eastAsia="ru-RU"/>
              </w:rPr>
            </w:pPr>
            <w:r w:rsidRPr="00680313">
              <w:rPr>
                <w:rFonts w:ascii="Times New Roman" w:hAnsi="Times New Roman" w:cs="Times New Roman"/>
                <w:color w:val="000000"/>
                <w:sz w:val="20"/>
                <w:lang w:eastAsia="ru-RU"/>
              </w:rPr>
              <w:t>Размещение жилых домов, предназначенных для разделения на квартиры, каждая из которых пригодна для постоянного проживания (жилые дома высотой не выше восьми надземных этажей, разделенных на две и более квартиры);</w:t>
            </w:r>
            <w:r w:rsidR="00DB47D5">
              <w:rPr>
                <w:rFonts w:ascii="Times New Roman" w:hAnsi="Times New Roman" w:cs="Times New Roman"/>
                <w:sz w:val="20"/>
                <w:lang w:eastAsia="ru-RU"/>
              </w:rPr>
              <w:t xml:space="preserve"> </w:t>
            </w:r>
            <w:r w:rsidRPr="00680313">
              <w:rPr>
                <w:rFonts w:ascii="Times New Roman" w:hAnsi="Times New Roman" w:cs="Times New Roman"/>
                <w:color w:val="000000"/>
                <w:sz w:val="20"/>
                <w:lang w:eastAsia="ru-RU"/>
              </w:rPr>
              <w:t>благоустройство и озеленение;</w:t>
            </w:r>
            <w:r w:rsidR="00DB47D5">
              <w:rPr>
                <w:rFonts w:ascii="Times New Roman" w:hAnsi="Times New Roman" w:cs="Times New Roman"/>
                <w:sz w:val="20"/>
                <w:lang w:eastAsia="ru-RU"/>
              </w:rPr>
              <w:t xml:space="preserve"> </w:t>
            </w:r>
            <w:r w:rsidRPr="00680313">
              <w:rPr>
                <w:rFonts w:ascii="Times New Roman" w:hAnsi="Times New Roman" w:cs="Times New Roman"/>
                <w:color w:val="000000"/>
                <w:sz w:val="20"/>
                <w:lang w:eastAsia="ru-RU"/>
              </w:rPr>
              <w:t>размещение подземных гаражей и автостоянок;</w:t>
            </w:r>
            <w:r w:rsidR="00DB47D5">
              <w:rPr>
                <w:rFonts w:ascii="Times New Roman" w:hAnsi="Times New Roman" w:cs="Times New Roman"/>
                <w:sz w:val="20"/>
                <w:lang w:eastAsia="ru-RU"/>
              </w:rPr>
              <w:t xml:space="preserve"> </w:t>
            </w:r>
            <w:r w:rsidRPr="00680313">
              <w:rPr>
                <w:rFonts w:ascii="Times New Roman" w:hAnsi="Times New Roman" w:cs="Times New Roman"/>
                <w:color w:val="000000"/>
                <w:sz w:val="20"/>
                <w:lang w:eastAsia="ru-RU"/>
              </w:rPr>
              <w:t>обустройство спортивных и детских площадок, площадок отдыха;</w:t>
            </w:r>
            <w:r w:rsidR="00DB47D5">
              <w:rPr>
                <w:rFonts w:ascii="Times New Roman" w:hAnsi="Times New Roman" w:cs="Times New Roman"/>
                <w:sz w:val="20"/>
                <w:lang w:eastAsia="ru-RU"/>
              </w:rPr>
              <w:t xml:space="preserve"> </w:t>
            </w:r>
            <w:r w:rsidRPr="00680313">
              <w:rPr>
                <w:rFonts w:ascii="Times New Roman" w:hAnsi="Times New Roman" w:cs="Times New Roman"/>
                <w:color w:val="000000"/>
                <w:sz w:val="20"/>
                <w:lang w:eastAsia="ru-RU"/>
              </w:rPr>
              <w:t>размещение объектов обслуживания жилой застройки во встроенных,</w:t>
            </w:r>
            <w:r w:rsidR="00DB47D5">
              <w:rPr>
                <w:rFonts w:ascii="Times New Roman" w:hAnsi="Times New Roman" w:cs="Times New Roman"/>
                <w:sz w:val="20"/>
                <w:lang w:eastAsia="ru-RU"/>
              </w:rPr>
              <w:t xml:space="preserve"> </w:t>
            </w:r>
            <w:r w:rsidRPr="00680313">
              <w:rPr>
                <w:rFonts w:ascii="Times New Roman" w:hAnsi="Times New Roman" w:cs="Times New Roman"/>
                <w:color w:val="000000"/>
                <w:sz w:val="20"/>
                <w:lang w:eastAsia="ru-RU"/>
              </w:rPr>
              <w:t>пристроенных и встроенно-пристроенных помещениях многоквартирного</w:t>
            </w:r>
            <w:r w:rsidR="00DB47D5">
              <w:rPr>
                <w:rFonts w:ascii="Times New Roman" w:hAnsi="Times New Roman" w:cs="Times New Roman"/>
                <w:sz w:val="20"/>
                <w:lang w:eastAsia="ru-RU"/>
              </w:rPr>
              <w:t xml:space="preserve"> </w:t>
            </w:r>
            <w:r w:rsidRPr="00680313">
              <w:rPr>
                <w:rFonts w:ascii="Times New Roman" w:hAnsi="Times New Roman" w:cs="Times New Roman"/>
                <w:color w:val="000000"/>
                <w:sz w:val="20"/>
                <w:lang w:eastAsia="ru-RU"/>
              </w:rPr>
              <w:t>дома, если общая</w:t>
            </w:r>
            <w:r w:rsidR="00DB47D5">
              <w:rPr>
                <w:rFonts w:ascii="Times New Roman" w:hAnsi="Times New Roman" w:cs="Times New Roman"/>
                <w:color w:val="000000"/>
                <w:sz w:val="20"/>
                <w:lang w:eastAsia="ru-RU"/>
              </w:rPr>
              <w:t xml:space="preserve"> </w:t>
            </w:r>
            <w:r w:rsidRPr="00680313">
              <w:rPr>
                <w:rFonts w:ascii="Times New Roman" w:hAnsi="Times New Roman" w:cs="Times New Roman"/>
                <w:color w:val="000000"/>
                <w:sz w:val="20"/>
                <w:lang w:eastAsia="ru-RU"/>
              </w:rPr>
              <w:t>площадь таких помещений в многоквартирном доме не</w:t>
            </w:r>
            <w:r w:rsidR="00DB47D5">
              <w:rPr>
                <w:rFonts w:ascii="Times New Roman" w:hAnsi="Times New Roman" w:cs="Times New Roman"/>
                <w:sz w:val="20"/>
                <w:lang w:eastAsia="ru-RU"/>
              </w:rPr>
              <w:t xml:space="preserve"> </w:t>
            </w:r>
            <w:r w:rsidRPr="00680313">
              <w:rPr>
                <w:rFonts w:ascii="Times New Roman" w:hAnsi="Times New Roman" w:cs="Times New Roman"/>
                <w:color w:val="000000"/>
                <w:sz w:val="20"/>
                <w:lang w:eastAsia="ru-RU"/>
              </w:rPr>
              <w:t>составляет более 20% общей площади помещений дома</w:t>
            </w:r>
          </w:p>
        </w:tc>
      </w:tr>
      <w:tr w:rsidR="0035652A" w:rsidRPr="00B231B3" w14:paraId="7BC1FBA2" w14:textId="77777777" w:rsidTr="006803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863"/>
        </w:trPr>
        <w:tc>
          <w:tcPr>
            <w:tcW w:w="2349" w:type="dxa"/>
            <w:gridSpan w:val="4"/>
            <w:tcBorders>
              <w:top w:val="single" w:sz="4" w:space="0" w:color="auto"/>
              <w:left w:val="single" w:sz="4" w:space="0" w:color="auto"/>
              <w:bottom w:val="nil"/>
              <w:right w:val="nil"/>
            </w:tcBorders>
            <w:shd w:val="clear" w:color="auto" w:fill="FFFFFF"/>
            <w:vAlign w:val="center"/>
          </w:tcPr>
          <w:p w14:paraId="74DCB3D9" w14:textId="77777777" w:rsidR="0035652A" w:rsidRPr="00680313" w:rsidRDefault="0035652A" w:rsidP="0035652A">
            <w:pPr>
              <w:widowControl w:val="0"/>
              <w:ind w:firstLine="147"/>
              <w:jc w:val="center"/>
              <w:rPr>
                <w:rFonts w:ascii="Times New Roman" w:hAnsi="Times New Roman" w:cs="Times New Roman"/>
                <w:sz w:val="20"/>
                <w:lang w:eastAsia="ru-RU"/>
              </w:rPr>
            </w:pPr>
            <w:r w:rsidRPr="00680313">
              <w:rPr>
                <w:rFonts w:ascii="Times New Roman" w:hAnsi="Times New Roman" w:cs="Times New Roman"/>
                <w:color w:val="000000"/>
                <w:sz w:val="20"/>
                <w:lang w:eastAsia="ru-RU"/>
              </w:rPr>
              <w:t>Предельные размеры земельного участка</w:t>
            </w:r>
          </w:p>
        </w:tc>
        <w:tc>
          <w:tcPr>
            <w:tcW w:w="7149" w:type="dxa"/>
            <w:gridSpan w:val="11"/>
            <w:tcBorders>
              <w:top w:val="single" w:sz="4" w:space="0" w:color="auto"/>
              <w:left w:val="single" w:sz="4" w:space="0" w:color="auto"/>
              <w:bottom w:val="nil"/>
              <w:right w:val="single" w:sz="4" w:space="0" w:color="auto"/>
            </w:tcBorders>
            <w:shd w:val="clear" w:color="auto" w:fill="FFFFFF"/>
            <w:vAlign w:val="center"/>
          </w:tcPr>
          <w:p w14:paraId="51EC92A1" w14:textId="77777777" w:rsidR="0035652A" w:rsidRPr="00680313" w:rsidRDefault="0035652A" w:rsidP="0035652A">
            <w:pPr>
              <w:widowControl w:val="0"/>
              <w:ind w:firstLine="147"/>
              <w:jc w:val="center"/>
              <w:rPr>
                <w:rFonts w:ascii="Times New Roman" w:hAnsi="Times New Roman" w:cs="Times New Roman"/>
                <w:sz w:val="20"/>
                <w:lang w:eastAsia="ru-RU"/>
              </w:rPr>
            </w:pPr>
            <w:r w:rsidRPr="00680313">
              <w:rPr>
                <w:rFonts w:ascii="Times New Roman" w:hAnsi="Times New Roman" w:cs="Times New Roman"/>
                <w:color w:val="000000"/>
                <w:sz w:val="20"/>
                <w:lang w:eastAsia="ru-RU"/>
              </w:rPr>
              <w:t xml:space="preserve">Минимальная площадь - 5000 </w:t>
            </w:r>
            <w:proofErr w:type="spellStart"/>
            <w:r w:rsidRPr="00680313">
              <w:rPr>
                <w:rFonts w:ascii="Times New Roman" w:hAnsi="Times New Roman" w:cs="Times New Roman"/>
                <w:color w:val="000000"/>
                <w:sz w:val="20"/>
                <w:lang w:eastAsia="ru-RU"/>
              </w:rPr>
              <w:t>кв.м</w:t>
            </w:r>
            <w:proofErr w:type="spellEnd"/>
            <w:r w:rsidRPr="00680313">
              <w:rPr>
                <w:rFonts w:ascii="Times New Roman" w:hAnsi="Times New Roman" w:cs="Times New Roman"/>
                <w:color w:val="000000"/>
                <w:sz w:val="20"/>
                <w:lang w:eastAsia="ru-RU"/>
              </w:rPr>
              <w:t xml:space="preserve">. Максимальная площадь - 10000 </w:t>
            </w:r>
            <w:proofErr w:type="spellStart"/>
            <w:r w:rsidRPr="00680313">
              <w:rPr>
                <w:rFonts w:ascii="Times New Roman" w:hAnsi="Times New Roman" w:cs="Times New Roman"/>
                <w:color w:val="000000"/>
                <w:sz w:val="20"/>
                <w:lang w:eastAsia="ru-RU"/>
              </w:rPr>
              <w:t>кв.м</w:t>
            </w:r>
            <w:proofErr w:type="spellEnd"/>
            <w:r w:rsidRPr="00680313">
              <w:rPr>
                <w:rFonts w:ascii="Times New Roman" w:hAnsi="Times New Roman" w:cs="Times New Roman"/>
                <w:color w:val="000000"/>
                <w:sz w:val="20"/>
                <w:lang w:eastAsia="ru-RU"/>
              </w:rPr>
              <w:t>.</w:t>
            </w:r>
          </w:p>
        </w:tc>
      </w:tr>
      <w:tr w:rsidR="0035652A" w:rsidRPr="00B231B3" w14:paraId="5CC85145" w14:textId="77777777" w:rsidTr="00F05D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88"/>
        </w:trPr>
        <w:tc>
          <w:tcPr>
            <w:tcW w:w="2349" w:type="dxa"/>
            <w:gridSpan w:val="4"/>
            <w:tcBorders>
              <w:top w:val="single" w:sz="4" w:space="0" w:color="auto"/>
              <w:left w:val="single" w:sz="4" w:space="0" w:color="auto"/>
              <w:right w:val="nil"/>
            </w:tcBorders>
            <w:shd w:val="clear" w:color="auto" w:fill="FFFFFF"/>
            <w:vAlign w:val="center"/>
          </w:tcPr>
          <w:p w14:paraId="5BDF6B30" w14:textId="77777777" w:rsidR="0035652A" w:rsidRPr="00680313" w:rsidRDefault="0035652A" w:rsidP="0035652A">
            <w:pPr>
              <w:widowControl w:val="0"/>
              <w:ind w:firstLine="147"/>
              <w:jc w:val="center"/>
              <w:rPr>
                <w:rFonts w:ascii="Times New Roman" w:hAnsi="Times New Roman" w:cs="Times New Roman"/>
                <w:sz w:val="20"/>
                <w:lang w:eastAsia="ru-RU"/>
              </w:rPr>
            </w:pPr>
            <w:r w:rsidRPr="00680313">
              <w:rPr>
                <w:rFonts w:ascii="Times New Roman" w:hAnsi="Times New Roman" w:cs="Times New Roman"/>
                <w:color w:val="000000"/>
                <w:sz w:val="20"/>
                <w:lang w:eastAsia="ru-RU"/>
              </w:rPr>
              <w:t>Минимальные отступы от границ земельного участка (м)</w:t>
            </w:r>
          </w:p>
        </w:tc>
        <w:tc>
          <w:tcPr>
            <w:tcW w:w="7149" w:type="dxa"/>
            <w:gridSpan w:val="11"/>
            <w:tcBorders>
              <w:top w:val="single" w:sz="4" w:space="0" w:color="auto"/>
              <w:left w:val="single" w:sz="4" w:space="0" w:color="auto"/>
              <w:right w:val="single" w:sz="4" w:space="0" w:color="auto"/>
            </w:tcBorders>
            <w:shd w:val="clear" w:color="auto" w:fill="FFFFFF"/>
            <w:vAlign w:val="center"/>
          </w:tcPr>
          <w:p w14:paraId="251FFBA9" w14:textId="77777777" w:rsidR="0035652A" w:rsidRPr="00680313" w:rsidRDefault="0035652A" w:rsidP="0035652A">
            <w:pPr>
              <w:widowControl w:val="0"/>
              <w:ind w:firstLine="147"/>
              <w:jc w:val="center"/>
              <w:rPr>
                <w:rFonts w:ascii="Times New Roman" w:hAnsi="Times New Roman" w:cs="Times New Roman"/>
                <w:sz w:val="20"/>
                <w:lang w:eastAsia="ru-RU"/>
              </w:rPr>
            </w:pPr>
            <w:r w:rsidRPr="00680313">
              <w:rPr>
                <w:rFonts w:ascii="Times New Roman" w:hAnsi="Times New Roman" w:cs="Times New Roman"/>
                <w:color w:val="000000"/>
                <w:sz w:val="20"/>
                <w:lang w:eastAsia="ru-RU"/>
              </w:rPr>
              <w:t>Жилой дом без встроенных или пристроенных объектов обслуживания: со стороны улицы - 5 м., но не ближе, чем по линии регулирования</w:t>
            </w:r>
          </w:p>
          <w:p w14:paraId="57065976" w14:textId="77777777" w:rsidR="0035652A" w:rsidRPr="00680313" w:rsidRDefault="0035652A" w:rsidP="0035652A">
            <w:pPr>
              <w:widowControl w:val="0"/>
              <w:ind w:firstLine="147"/>
              <w:jc w:val="center"/>
              <w:rPr>
                <w:rFonts w:ascii="Times New Roman" w:hAnsi="Times New Roman" w:cs="Times New Roman"/>
                <w:color w:val="000000"/>
                <w:sz w:val="20"/>
                <w:lang w:eastAsia="ru-RU"/>
              </w:rPr>
            </w:pPr>
            <w:r w:rsidRPr="00680313">
              <w:rPr>
                <w:rFonts w:ascii="Times New Roman" w:hAnsi="Times New Roman" w:cs="Times New Roman"/>
                <w:color w:val="000000"/>
                <w:sz w:val="20"/>
                <w:lang w:eastAsia="ru-RU"/>
              </w:rPr>
              <w:t>сложившейся застройки; со стороны соседнего участка - 6 м.</w:t>
            </w:r>
          </w:p>
          <w:p w14:paraId="29A2E041" w14:textId="77777777" w:rsidR="0035652A" w:rsidRPr="00680313" w:rsidRDefault="0035652A" w:rsidP="0035652A">
            <w:pPr>
              <w:widowControl w:val="0"/>
              <w:ind w:firstLine="147"/>
              <w:jc w:val="center"/>
              <w:rPr>
                <w:rFonts w:ascii="Times New Roman" w:hAnsi="Times New Roman" w:cs="Times New Roman"/>
                <w:color w:val="000000"/>
                <w:sz w:val="20"/>
                <w:lang w:eastAsia="ru-RU"/>
              </w:rPr>
            </w:pPr>
            <w:r w:rsidRPr="00680313">
              <w:rPr>
                <w:rFonts w:ascii="Times New Roman" w:hAnsi="Times New Roman" w:cs="Times New Roman"/>
                <w:color w:val="000000"/>
                <w:sz w:val="20"/>
                <w:lang w:eastAsia="ru-RU"/>
              </w:rPr>
              <w:t xml:space="preserve">Жилой дом со встроенными или пристроенными объектами обслуживания: со стороны улицы допускается размещать по границе участка, со стороны соседнего </w:t>
            </w:r>
            <w:r w:rsidRPr="00680313">
              <w:rPr>
                <w:rFonts w:ascii="Times New Roman" w:hAnsi="Times New Roman" w:cs="Times New Roman"/>
                <w:color w:val="000000"/>
                <w:sz w:val="20"/>
                <w:lang w:eastAsia="ru-RU"/>
              </w:rPr>
              <w:lastRenderedPageBreak/>
              <w:t>участка - минимальный отступ 6 м.</w:t>
            </w:r>
          </w:p>
          <w:p w14:paraId="6881F607" w14:textId="77777777" w:rsidR="0035652A" w:rsidRPr="00680313" w:rsidRDefault="0035652A" w:rsidP="0035652A">
            <w:pPr>
              <w:widowControl w:val="0"/>
              <w:ind w:firstLine="147"/>
              <w:jc w:val="center"/>
              <w:rPr>
                <w:rFonts w:ascii="Times New Roman" w:hAnsi="Times New Roman" w:cs="Times New Roman"/>
                <w:sz w:val="20"/>
                <w:lang w:eastAsia="ru-RU"/>
              </w:rPr>
            </w:pPr>
            <w:r w:rsidRPr="00680313">
              <w:rPr>
                <w:rFonts w:ascii="Times New Roman" w:hAnsi="Times New Roman" w:cs="Times New Roman"/>
                <w:color w:val="000000"/>
                <w:sz w:val="20"/>
                <w:lang w:eastAsia="ru-RU"/>
              </w:rPr>
              <w:t>Указанные минимальные значения применимы при условии соблюдения требований пожарной безопасности, а также параметров, указанных в графе «иные».</w:t>
            </w:r>
          </w:p>
        </w:tc>
      </w:tr>
      <w:tr w:rsidR="0035652A" w:rsidRPr="00B231B3" w14:paraId="478F0464" w14:textId="77777777" w:rsidTr="00F05D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1194"/>
        </w:trPr>
        <w:tc>
          <w:tcPr>
            <w:tcW w:w="2349" w:type="dxa"/>
            <w:gridSpan w:val="4"/>
            <w:tcBorders>
              <w:top w:val="single" w:sz="4" w:space="0" w:color="auto"/>
              <w:left w:val="single" w:sz="4" w:space="0" w:color="auto"/>
              <w:bottom w:val="single" w:sz="4" w:space="0" w:color="auto"/>
              <w:right w:val="nil"/>
            </w:tcBorders>
            <w:shd w:val="clear" w:color="auto" w:fill="FFFFFF"/>
            <w:vAlign w:val="center"/>
          </w:tcPr>
          <w:p w14:paraId="0BE29F08" w14:textId="77777777" w:rsidR="0035652A" w:rsidRPr="00680313" w:rsidRDefault="0035652A" w:rsidP="0035652A">
            <w:pPr>
              <w:widowControl w:val="0"/>
              <w:ind w:firstLine="147"/>
              <w:jc w:val="center"/>
              <w:rPr>
                <w:rFonts w:ascii="Times New Roman" w:hAnsi="Times New Roman" w:cs="Times New Roman"/>
                <w:color w:val="000000"/>
                <w:sz w:val="20"/>
                <w:lang w:eastAsia="ru-RU"/>
              </w:rPr>
            </w:pPr>
            <w:r w:rsidRPr="00680313">
              <w:rPr>
                <w:rFonts w:ascii="Times New Roman" w:hAnsi="Times New Roman" w:cs="Times New Roman"/>
                <w:color w:val="000000"/>
                <w:sz w:val="20"/>
                <w:lang w:eastAsia="ru-RU"/>
              </w:rPr>
              <w:lastRenderedPageBreak/>
              <w:t>Предельное кол-во этажей или предельная высота здания, строения, сооружения</w:t>
            </w:r>
          </w:p>
        </w:tc>
        <w:tc>
          <w:tcPr>
            <w:tcW w:w="7149" w:type="dxa"/>
            <w:gridSpan w:val="11"/>
            <w:tcBorders>
              <w:top w:val="single" w:sz="4" w:space="0" w:color="auto"/>
              <w:left w:val="single" w:sz="4" w:space="0" w:color="auto"/>
              <w:bottom w:val="single" w:sz="4" w:space="0" w:color="auto"/>
              <w:right w:val="single" w:sz="4" w:space="0" w:color="auto"/>
            </w:tcBorders>
            <w:shd w:val="clear" w:color="auto" w:fill="FFFFFF"/>
            <w:vAlign w:val="center"/>
          </w:tcPr>
          <w:p w14:paraId="0FFBBD04" w14:textId="77777777" w:rsidR="0035652A" w:rsidRPr="00680313" w:rsidRDefault="0035652A" w:rsidP="0035652A">
            <w:pPr>
              <w:widowControl w:val="0"/>
              <w:ind w:firstLine="147"/>
              <w:jc w:val="center"/>
              <w:rPr>
                <w:rFonts w:ascii="Times New Roman" w:hAnsi="Times New Roman" w:cs="Times New Roman"/>
                <w:color w:val="000000"/>
                <w:sz w:val="20"/>
                <w:lang w:eastAsia="ru-RU"/>
              </w:rPr>
            </w:pPr>
            <w:r w:rsidRPr="00680313">
              <w:rPr>
                <w:rFonts w:ascii="Times New Roman" w:hAnsi="Times New Roman" w:cs="Times New Roman"/>
                <w:color w:val="000000"/>
                <w:sz w:val="20"/>
                <w:lang w:eastAsia="ru-RU"/>
              </w:rPr>
              <w:t>Предельное количество этажей: для жилого дома - 5</w:t>
            </w:r>
          </w:p>
        </w:tc>
      </w:tr>
      <w:tr w:rsidR="0035652A" w:rsidRPr="00B231B3" w14:paraId="43CC7062" w14:textId="77777777" w:rsidTr="00F05D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865"/>
        </w:trPr>
        <w:tc>
          <w:tcPr>
            <w:tcW w:w="2349" w:type="dxa"/>
            <w:gridSpan w:val="4"/>
            <w:tcBorders>
              <w:top w:val="single" w:sz="4" w:space="0" w:color="auto"/>
              <w:left w:val="single" w:sz="4" w:space="0" w:color="auto"/>
              <w:bottom w:val="single" w:sz="4" w:space="0" w:color="auto"/>
              <w:right w:val="nil"/>
            </w:tcBorders>
            <w:shd w:val="clear" w:color="auto" w:fill="FFFFFF"/>
            <w:vAlign w:val="center"/>
          </w:tcPr>
          <w:p w14:paraId="54A8442C" w14:textId="77777777" w:rsidR="0035652A" w:rsidRPr="00680313" w:rsidRDefault="0035652A" w:rsidP="0035652A">
            <w:pPr>
              <w:widowControl w:val="0"/>
              <w:ind w:firstLine="147"/>
              <w:jc w:val="center"/>
              <w:rPr>
                <w:rFonts w:ascii="Times New Roman" w:hAnsi="Times New Roman" w:cs="Times New Roman"/>
                <w:color w:val="000000"/>
                <w:sz w:val="20"/>
                <w:lang w:eastAsia="ru-RU"/>
              </w:rPr>
            </w:pPr>
            <w:proofErr w:type="spellStart"/>
            <w:r w:rsidRPr="00680313">
              <w:rPr>
                <w:rFonts w:ascii="Times New Roman" w:hAnsi="Times New Roman" w:cs="Times New Roman"/>
                <w:color w:val="000000"/>
                <w:sz w:val="20"/>
                <w:lang w:eastAsia="ru-RU"/>
              </w:rPr>
              <w:t>Макс.процент</w:t>
            </w:r>
            <w:proofErr w:type="spellEnd"/>
            <w:r w:rsidRPr="00680313">
              <w:rPr>
                <w:rFonts w:ascii="Times New Roman" w:hAnsi="Times New Roman" w:cs="Times New Roman"/>
                <w:color w:val="000000"/>
                <w:sz w:val="20"/>
                <w:lang w:eastAsia="ru-RU"/>
              </w:rPr>
              <w:t xml:space="preserve"> застройки в границах земельного участка, %</w:t>
            </w:r>
          </w:p>
        </w:tc>
        <w:tc>
          <w:tcPr>
            <w:tcW w:w="7149" w:type="dxa"/>
            <w:gridSpan w:val="11"/>
            <w:tcBorders>
              <w:top w:val="single" w:sz="4" w:space="0" w:color="auto"/>
              <w:left w:val="single" w:sz="4" w:space="0" w:color="auto"/>
              <w:bottom w:val="single" w:sz="4" w:space="0" w:color="auto"/>
              <w:right w:val="single" w:sz="4" w:space="0" w:color="auto"/>
            </w:tcBorders>
            <w:shd w:val="clear" w:color="auto" w:fill="FFFFFF"/>
            <w:vAlign w:val="center"/>
          </w:tcPr>
          <w:p w14:paraId="564C2FA3" w14:textId="77777777" w:rsidR="0035652A" w:rsidRPr="00680313" w:rsidRDefault="0035652A" w:rsidP="0035652A">
            <w:pPr>
              <w:widowControl w:val="0"/>
              <w:ind w:firstLine="147"/>
              <w:jc w:val="center"/>
              <w:rPr>
                <w:rFonts w:ascii="Times New Roman" w:hAnsi="Times New Roman" w:cs="Times New Roman"/>
                <w:color w:val="000000"/>
                <w:sz w:val="20"/>
                <w:lang w:eastAsia="ru-RU"/>
              </w:rPr>
            </w:pPr>
            <w:r w:rsidRPr="00680313">
              <w:rPr>
                <w:rFonts w:ascii="Times New Roman" w:hAnsi="Times New Roman" w:cs="Times New Roman"/>
                <w:color w:val="000000"/>
                <w:sz w:val="20"/>
                <w:lang w:eastAsia="ru-RU"/>
              </w:rPr>
              <w:t>30%</w:t>
            </w:r>
          </w:p>
        </w:tc>
      </w:tr>
      <w:tr w:rsidR="0035652A" w:rsidRPr="00B231B3" w14:paraId="02602A18" w14:textId="77777777" w:rsidTr="00DB47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1878"/>
        </w:trPr>
        <w:tc>
          <w:tcPr>
            <w:tcW w:w="2349" w:type="dxa"/>
            <w:gridSpan w:val="4"/>
            <w:tcBorders>
              <w:top w:val="single" w:sz="4" w:space="0" w:color="auto"/>
              <w:left w:val="single" w:sz="4" w:space="0" w:color="auto"/>
              <w:bottom w:val="single" w:sz="4" w:space="0" w:color="auto"/>
              <w:right w:val="nil"/>
            </w:tcBorders>
            <w:shd w:val="clear" w:color="auto" w:fill="FFFFFF"/>
            <w:vAlign w:val="center"/>
          </w:tcPr>
          <w:p w14:paraId="15003639" w14:textId="77777777" w:rsidR="0035652A" w:rsidRPr="00680313" w:rsidRDefault="0035652A" w:rsidP="0035652A">
            <w:pPr>
              <w:widowControl w:val="0"/>
              <w:ind w:firstLine="147"/>
              <w:jc w:val="center"/>
              <w:rPr>
                <w:rFonts w:ascii="Times New Roman" w:hAnsi="Times New Roman" w:cs="Times New Roman"/>
                <w:color w:val="000000"/>
                <w:sz w:val="20"/>
                <w:lang w:eastAsia="ru-RU"/>
              </w:rPr>
            </w:pPr>
            <w:r w:rsidRPr="00680313">
              <w:rPr>
                <w:rFonts w:ascii="Times New Roman" w:hAnsi="Times New Roman" w:cs="Times New Roman"/>
                <w:color w:val="000000"/>
                <w:sz w:val="20"/>
                <w:lang w:eastAsia="ru-RU"/>
              </w:rPr>
              <w:t>Иные параметры</w:t>
            </w:r>
          </w:p>
        </w:tc>
        <w:tc>
          <w:tcPr>
            <w:tcW w:w="7149" w:type="dxa"/>
            <w:gridSpan w:val="11"/>
            <w:tcBorders>
              <w:top w:val="single" w:sz="4" w:space="0" w:color="auto"/>
              <w:left w:val="single" w:sz="4" w:space="0" w:color="auto"/>
              <w:bottom w:val="single" w:sz="4" w:space="0" w:color="auto"/>
              <w:right w:val="single" w:sz="4" w:space="0" w:color="auto"/>
            </w:tcBorders>
            <w:shd w:val="clear" w:color="auto" w:fill="FFFFFF"/>
            <w:vAlign w:val="center"/>
          </w:tcPr>
          <w:p w14:paraId="442CDB49" w14:textId="77777777" w:rsidR="0035652A" w:rsidRPr="00680313" w:rsidRDefault="0035652A" w:rsidP="0035652A">
            <w:pPr>
              <w:widowControl w:val="0"/>
              <w:ind w:firstLine="147"/>
              <w:jc w:val="center"/>
              <w:rPr>
                <w:rFonts w:ascii="Times New Roman" w:hAnsi="Times New Roman" w:cs="Times New Roman"/>
                <w:color w:val="000000"/>
                <w:sz w:val="20"/>
                <w:lang w:eastAsia="ru-RU"/>
              </w:rPr>
            </w:pPr>
            <w:r w:rsidRPr="00680313">
              <w:rPr>
                <w:rFonts w:ascii="Times New Roman" w:hAnsi="Times New Roman" w:cs="Times New Roman"/>
                <w:color w:val="000000"/>
                <w:sz w:val="20"/>
                <w:lang w:eastAsia="ru-RU"/>
              </w:rPr>
              <w:t>Объекты обслуживания могут размещаются в первых этажах выходящих на улицы многоквартирных жилых домов или пристраиваются к ним при условии, что входы для посетителей предприятий обслуживания размещаются со стороны улицы и имеется достаточно места для гостевых автостоянок.</w:t>
            </w:r>
          </w:p>
          <w:p w14:paraId="07E54A4D" w14:textId="77777777" w:rsidR="0035652A" w:rsidRPr="00680313" w:rsidRDefault="0035652A" w:rsidP="0035652A">
            <w:pPr>
              <w:widowControl w:val="0"/>
              <w:ind w:firstLine="147"/>
              <w:jc w:val="center"/>
              <w:rPr>
                <w:rFonts w:ascii="Times New Roman" w:hAnsi="Times New Roman" w:cs="Times New Roman"/>
                <w:color w:val="000000"/>
                <w:sz w:val="20"/>
                <w:lang w:eastAsia="ru-RU"/>
              </w:rPr>
            </w:pPr>
            <w:r w:rsidRPr="00680313">
              <w:rPr>
                <w:rFonts w:ascii="Times New Roman" w:hAnsi="Times New Roman" w:cs="Times New Roman"/>
                <w:color w:val="000000"/>
                <w:sz w:val="20"/>
                <w:lang w:eastAsia="ru-RU"/>
              </w:rPr>
              <w:t>Для жителей многоквартирных домов хозяйственные постройки для скота и птицы могут выделяться за пределами жилых образований.</w:t>
            </w:r>
          </w:p>
        </w:tc>
      </w:tr>
      <w:tr w:rsidR="0035652A" w:rsidRPr="00B231B3" w14:paraId="1EBD44A5" w14:textId="77777777" w:rsidTr="00DB47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856"/>
        </w:trPr>
        <w:tc>
          <w:tcPr>
            <w:tcW w:w="2349" w:type="dxa"/>
            <w:gridSpan w:val="4"/>
            <w:tcBorders>
              <w:top w:val="single" w:sz="4" w:space="0" w:color="auto"/>
              <w:left w:val="single" w:sz="4" w:space="0" w:color="auto"/>
              <w:bottom w:val="single" w:sz="4" w:space="0" w:color="auto"/>
              <w:right w:val="nil"/>
            </w:tcBorders>
            <w:shd w:val="clear" w:color="auto" w:fill="FFFFFF"/>
            <w:vAlign w:val="center"/>
          </w:tcPr>
          <w:p w14:paraId="3E3B7E16" w14:textId="77777777" w:rsidR="0035652A" w:rsidRPr="00680313" w:rsidRDefault="0035652A" w:rsidP="0035652A">
            <w:pPr>
              <w:widowControl w:val="0"/>
              <w:ind w:firstLine="147"/>
              <w:jc w:val="center"/>
              <w:rPr>
                <w:rFonts w:ascii="Times New Roman" w:hAnsi="Times New Roman" w:cs="Times New Roman"/>
                <w:color w:val="000000"/>
                <w:sz w:val="20"/>
                <w:lang w:eastAsia="ru-RU"/>
              </w:rPr>
            </w:pPr>
            <w:r w:rsidRPr="00680313">
              <w:rPr>
                <w:rFonts w:ascii="Times New Roman" w:hAnsi="Times New Roman" w:cs="Times New Roman"/>
                <w:color w:val="000000"/>
                <w:sz w:val="20"/>
                <w:lang w:eastAsia="ru-RU"/>
              </w:rPr>
              <w:t>Ограничения использования земельного участка</w:t>
            </w:r>
          </w:p>
        </w:tc>
        <w:tc>
          <w:tcPr>
            <w:tcW w:w="7149" w:type="dxa"/>
            <w:gridSpan w:val="11"/>
            <w:tcBorders>
              <w:top w:val="single" w:sz="4" w:space="0" w:color="auto"/>
              <w:left w:val="single" w:sz="4" w:space="0" w:color="auto"/>
              <w:bottom w:val="single" w:sz="4" w:space="0" w:color="auto"/>
              <w:right w:val="single" w:sz="4" w:space="0" w:color="auto"/>
            </w:tcBorders>
            <w:shd w:val="clear" w:color="auto" w:fill="FFFFFF"/>
            <w:vAlign w:val="center"/>
          </w:tcPr>
          <w:p w14:paraId="0B60E1A6" w14:textId="77777777" w:rsidR="0035652A" w:rsidRPr="00680313" w:rsidRDefault="0035652A" w:rsidP="0035652A">
            <w:pPr>
              <w:widowControl w:val="0"/>
              <w:ind w:firstLine="147"/>
              <w:jc w:val="center"/>
              <w:rPr>
                <w:rFonts w:ascii="Times New Roman" w:hAnsi="Times New Roman" w:cs="Times New Roman"/>
                <w:color w:val="000000"/>
                <w:sz w:val="20"/>
                <w:lang w:eastAsia="ru-RU"/>
              </w:rPr>
            </w:pPr>
          </w:p>
        </w:tc>
      </w:tr>
      <w:tr w:rsidR="0035652A" w:rsidRPr="00B231B3" w14:paraId="392C4751" w14:textId="77777777" w:rsidTr="00F05D6E">
        <w:trPr>
          <w:trHeight w:hRule="exact" w:val="765"/>
        </w:trPr>
        <w:tc>
          <w:tcPr>
            <w:tcW w:w="5810" w:type="dxa"/>
            <w:gridSpan w:val="8"/>
            <w:shd w:val="clear" w:color="auto" w:fill="FFFFFF"/>
            <w:vAlign w:val="center"/>
          </w:tcPr>
          <w:p w14:paraId="21C59F9F" w14:textId="77777777" w:rsidR="0035652A" w:rsidRPr="00680313" w:rsidRDefault="0035652A" w:rsidP="0035652A">
            <w:pPr>
              <w:widowControl w:val="0"/>
              <w:ind w:left="147" w:firstLine="5"/>
              <w:jc w:val="center"/>
              <w:rPr>
                <w:rFonts w:ascii="Times New Roman" w:hAnsi="Times New Roman" w:cs="Times New Roman"/>
                <w:sz w:val="20"/>
                <w:lang w:eastAsia="ru-RU"/>
              </w:rPr>
            </w:pPr>
            <w:r w:rsidRPr="00680313">
              <w:rPr>
                <w:rFonts w:ascii="Times New Roman" w:hAnsi="Times New Roman" w:cs="Times New Roman"/>
                <w:b/>
                <w:bCs/>
                <w:color w:val="000000"/>
                <w:sz w:val="20"/>
                <w:shd w:val="clear" w:color="auto" w:fill="FFFFFF"/>
                <w:lang w:eastAsia="ru-RU"/>
              </w:rPr>
              <w:t>3. Амбулаторное ветеринарное обслуживание, код 3.10.1</w:t>
            </w:r>
          </w:p>
        </w:tc>
        <w:tc>
          <w:tcPr>
            <w:tcW w:w="3688" w:type="dxa"/>
            <w:gridSpan w:val="7"/>
            <w:shd w:val="clear" w:color="auto" w:fill="FFFFFF"/>
            <w:vAlign w:val="center"/>
          </w:tcPr>
          <w:p w14:paraId="35894EA9" w14:textId="77777777" w:rsidR="0035652A" w:rsidRPr="00680313" w:rsidRDefault="0035652A" w:rsidP="0035652A">
            <w:pPr>
              <w:widowControl w:val="0"/>
              <w:ind w:left="147" w:firstLine="5"/>
              <w:jc w:val="center"/>
              <w:rPr>
                <w:rFonts w:ascii="Times New Roman" w:hAnsi="Times New Roman" w:cs="Times New Roman"/>
                <w:sz w:val="20"/>
                <w:lang w:eastAsia="ru-RU"/>
              </w:rPr>
            </w:pPr>
            <w:r w:rsidRPr="00680313">
              <w:rPr>
                <w:rFonts w:ascii="Times New Roman" w:hAnsi="Times New Roman" w:cs="Times New Roman"/>
                <w:color w:val="000000"/>
                <w:sz w:val="20"/>
                <w:lang w:eastAsia="ru-RU"/>
              </w:rPr>
              <w:t>Вспомогательные виды разрешенного использования:</w:t>
            </w:r>
          </w:p>
          <w:p w14:paraId="6F9B7033" w14:textId="77777777" w:rsidR="0035652A" w:rsidRPr="00680313" w:rsidRDefault="0035652A" w:rsidP="0035652A">
            <w:pPr>
              <w:widowControl w:val="0"/>
              <w:ind w:left="147" w:firstLine="5"/>
              <w:jc w:val="center"/>
              <w:rPr>
                <w:rFonts w:ascii="Times New Roman" w:hAnsi="Times New Roman" w:cs="Times New Roman"/>
                <w:sz w:val="20"/>
                <w:lang w:eastAsia="ru-RU"/>
              </w:rPr>
            </w:pPr>
            <w:r w:rsidRPr="00680313">
              <w:rPr>
                <w:rFonts w:ascii="Times New Roman" w:hAnsi="Times New Roman" w:cs="Times New Roman"/>
                <w:color w:val="000000"/>
                <w:sz w:val="20"/>
                <w:lang w:eastAsia="ru-RU"/>
              </w:rPr>
              <w:t>не устанавливаются</w:t>
            </w:r>
          </w:p>
        </w:tc>
      </w:tr>
      <w:tr w:rsidR="0035652A" w:rsidRPr="00B231B3" w14:paraId="6201E71B" w14:textId="77777777" w:rsidTr="00F05D6E">
        <w:trPr>
          <w:trHeight w:hRule="exact" w:val="630"/>
        </w:trPr>
        <w:tc>
          <w:tcPr>
            <w:tcW w:w="2338" w:type="dxa"/>
            <w:gridSpan w:val="3"/>
            <w:shd w:val="clear" w:color="auto" w:fill="FFFFFF"/>
            <w:vAlign w:val="center"/>
          </w:tcPr>
          <w:p w14:paraId="72B8D2C1" w14:textId="77777777" w:rsidR="0035652A" w:rsidRPr="00680313" w:rsidRDefault="0035652A" w:rsidP="0035652A">
            <w:pPr>
              <w:widowControl w:val="0"/>
              <w:ind w:left="147" w:firstLine="5"/>
              <w:jc w:val="center"/>
              <w:rPr>
                <w:rFonts w:ascii="Times New Roman" w:hAnsi="Times New Roman" w:cs="Times New Roman"/>
                <w:sz w:val="20"/>
                <w:lang w:eastAsia="ru-RU"/>
              </w:rPr>
            </w:pPr>
            <w:r w:rsidRPr="00680313">
              <w:rPr>
                <w:rFonts w:ascii="Times New Roman" w:hAnsi="Times New Roman" w:cs="Times New Roman"/>
                <w:color w:val="000000"/>
                <w:sz w:val="20"/>
                <w:lang w:eastAsia="ru-RU"/>
              </w:rPr>
              <w:t>Описание ВРИ:</w:t>
            </w:r>
          </w:p>
        </w:tc>
        <w:tc>
          <w:tcPr>
            <w:tcW w:w="7160" w:type="dxa"/>
            <w:gridSpan w:val="12"/>
            <w:shd w:val="clear" w:color="auto" w:fill="FFFFFF"/>
            <w:vAlign w:val="center"/>
          </w:tcPr>
          <w:p w14:paraId="377A1845" w14:textId="77777777" w:rsidR="0035652A" w:rsidRPr="00680313" w:rsidRDefault="0035652A" w:rsidP="0035652A">
            <w:pPr>
              <w:widowControl w:val="0"/>
              <w:ind w:left="147" w:firstLine="5"/>
              <w:jc w:val="center"/>
              <w:rPr>
                <w:rFonts w:ascii="Times New Roman" w:hAnsi="Times New Roman" w:cs="Times New Roman"/>
                <w:sz w:val="20"/>
                <w:lang w:eastAsia="ru-RU"/>
              </w:rPr>
            </w:pPr>
            <w:r w:rsidRPr="00680313">
              <w:rPr>
                <w:rFonts w:ascii="Times New Roman" w:hAnsi="Times New Roman" w:cs="Times New Roman"/>
                <w:color w:val="000000"/>
                <w:sz w:val="20"/>
                <w:lang w:eastAsia="ru-RU"/>
              </w:rPr>
              <w:t>Размещение объектов капитального строительства, предназначенных для оказания ветеринарных услуг без содержания животных</w:t>
            </w:r>
          </w:p>
        </w:tc>
      </w:tr>
      <w:tr w:rsidR="0035652A" w:rsidRPr="00B231B3" w14:paraId="463C8357" w14:textId="77777777" w:rsidTr="00F05D6E">
        <w:trPr>
          <w:trHeight w:hRule="exact" w:val="601"/>
        </w:trPr>
        <w:tc>
          <w:tcPr>
            <w:tcW w:w="2338" w:type="dxa"/>
            <w:gridSpan w:val="3"/>
            <w:shd w:val="clear" w:color="auto" w:fill="FFFFFF"/>
            <w:vAlign w:val="center"/>
          </w:tcPr>
          <w:p w14:paraId="7E0BE10E" w14:textId="77777777" w:rsidR="0035652A" w:rsidRPr="00680313" w:rsidRDefault="0035652A" w:rsidP="0035652A">
            <w:pPr>
              <w:widowControl w:val="0"/>
              <w:ind w:left="147" w:firstLine="5"/>
              <w:jc w:val="center"/>
              <w:rPr>
                <w:rFonts w:ascii="Times New Roman" w:hAnsi="Times New Roman" w:cs="Times New Roman"/>
                <w:sz w:val="20"/>
                <w:lang w:eastAsia="ru-RU"/>
              </w:rPr>
            </w:pPr>
            <w:r w:rsidRPr="00680313">
              <w:rPr>
                <w:rFonts w:ascii="Times New Roman" w:hAnsi="Times New Roman" w:cs="Times New Roman"/>
                <w:color w:val="000000"/>
                <w:sz w:val="20"/>
                <w:lang w:eastAsia="ru-RU"/>
              </w:rPr>
              <w:t>Предельные размеры земельного участка</w:t>
            </w:r>
          </w:p>
        </w:tc>
        <w:tc>
          <w:tcPr>
            <w:tcW w:w="7160" w:type="dxa"/>
            <w:gridSpan w:val="12"/>
            <w:shd w:val="clear" w:color="auto" w:fill="FFFFFF"/>
            <w:vAlign w:val="center"/>
          </w:tcPr>
          <w:p w14:paraId="28C5C5A8" w14:textId="77777777" w:rsidR="0035652A" w:rsidRPr="00680313" w:rsidRDefault="0035652A" w:rsidP="0035652A">
            <w:pPr>
              <w:widowControl w:val="0"/>
              <w:ind w:left="147" w:firstLine="5"/>
              <w:jc w:val="center"/>
              <w:rPr>
                <w:rFonts w:ascii="Times New Roman" w:hAnsi="Times New Roman" w:cs="Times New Roman"/>
                <w:sz w:val="20"/>
                <w:lang w:eastAsia="ru-RU"/>
              </w:rPr>
            </w:pPr>
            <w:r w:rsidRPr="00680313">
              <w:rPr>
                <w:rFonts w:ascii="Times New Roman" w:hAnsi="Times New Roman" w:cs="Times New Roman"/>
                <w:color w:val="000000"/>
                <w:sz w:val="20"/>
                <w:lang w:eastAsia="ru-RU"/>
              </w:rPr>
              <w:t xml:space="preserve">Минимальная площадь - 2000 </w:t>
            </w:r>
            <w:proofErr w:type="spellStart"/>
            <w:r w:rsidRPr="00680313">
              <w:rPr>
                <w:rFonts w:ascii="Times New Roman" w:hAnsi="Times New Roman" w:cs="Times New Roman"/>
                <w:color w:val="000000"/>
                <w:sz w:val="20"/>
                <w:lang w:eastAsia="ru-RU"/>
              </w:rPr>
              <w:t>кв.м</w:t>
            </w:r>
            <w:proofErr w:type="spellEnd"/>
            <w:r w:rsidRPr="00680313">
              <w:rPr>
                <w:rFonts w:ascii="Times New Roman" w:hAnsi="Times New Roman" w:cs="Times New Roman"/>
                <w:color w:val="000000"/>
                <w:sz w:val="20"/>
                <w:lang w:eastAsia="ru-RU"/>
              </w:rPr>
              <w:t xml:space="preserve">. Максимальная площадь - 3500 </w:t>
            </w:r>
            <w:proofErr w:type="spellStart"/>
            <w:r w:rsidRPr="00680313">
              <w:rPr>
                <w:rFonts w:ascii="Times New Roman" w:hAnsi="Times New Roman" w:cs="Times New Roman"/>
                <w:color w:val="000000"/>
                <w:sz w:val="20"/>
                <w:lang w:eastAsia="ru-RU"/>
              </w:rPr>
              <w:t>кв.м</w:t>
            </w:r>
            <w:proofErr w:type="spellEnd"/>
            <w:r w:rsidRPr="00680313">
              <w:rPr>
                <w:rFonts w:ascii="Times New Roman" w:hAnsi="Times New Roman" w:cs="Times New Roman"/>
                <w:color w:val="000000"/>
                <w:sz w:val="20"/>
                <w:lang w:eastAsia="ru-RU"/>
              </w:rPr>
              <w:t>.</w:t>
            </w:r>
          </w:p>
        </w:tc>
      </w:tr>
      <w:tr w:rsidR="0035652A" w:rsidRPr="00B231B3" w14:paraId="142081A8" w14:textId="77777777" w:rsidTr="00F05D6E">
        <w:trPr>
          <w:trHeight w:hRule="exact" w:val="1258"/>
        </w:trPr>
        <w:tc>
          <w:tcPr>
            <w:tcW w:w="2338" w:type="dxa"/>
            <w:gridSpan w:val="3"/>
            <w:shd w:val="clear" w:color="auto" w:fill="FFFFFF"/>
            <w:vAlign w:val="center"/>
          </w:tcPr>
          <w:p w14:paraId="1A877B1F" w14:textId="77777777" w:rsidR="0035652A" w:rsidRPr="00680313" w:rsidRDefault="0035652A" w:rsidP="0035652A">
            <w:pPr>
              <w:widowControl w:val="0"/>
              <w:ind w:left="147" w:firstLine="5"/>
              <w:jc w:val="center"/>
              <w:rPr>
                <w:rFonts w:ascii="Times New Roman" w:hAnsi="Times New Roman" w:cs="Times New Roman"/>
                <w:sz w:val="20"/>
                <w:lang w:eastAsia="ru-RU"/>
              </w:rPr>
            </w:pPr>
            <w:r w:rsidRPr="00680313">
              <w:rPr>
                <w:rFonts w:ascii="Times New Roman" w:hAnsi="Times New Roman" w:cs="Times New Roman"/>
                <w:color w:val="000000"/>
                <w:sz w:val="20"/>
                <w:lang w:eastAsia="ru-RU"/>
              </w:rPr>
              <w:t>Минимальные отступы от границ земельного участка (м)</w:t>
            </w:r>
          </w:p>
        </w:tc>
        <w:tc>
          <w:tcPr>
            <w:tcW w:w="7160" w:type="dxa"/>
            <w:gridSpan w:val="12"/>
            <w:shd w:val="clear" w:color="auto" w:fill="FFFFFF"/>
            <w:vAlign w:val="center"/>
          </w:tcPr>
          <w:p w14:paraId="5A8B17EC" w14:textId="77777777" w:rsidR="0035652A" w:rsidRPr="00680313" w:rsidRDefault="0035652A" w:rsidP="0035652A">
            <w:pPr>
              <w:widowControl w:val="0"/>
              <w:ind w:left="147" w:firstLine="5"/>
              <w:jc w:val="center"/>
              <w:rPr>
                <w:rFonts w:ascii="Times New Roman" w:hAnsi="Times New Roman" w:cs="Times New Roman"/>
                <w:sz w:val="20"/>
                <w:lang w:eastAsia="ru-RU"/>
              </w:rPr>
            </w:pPr>
            <w:r w:rsidRPr="00680313">
              <w:rPr>
                <w:rFonts w:ascii="Times New Roman" w:hAnsi="Times New Roman" w:cs="Times New Roman"/>
                <w:color w:val="000000"/>
                <w:sz w:val="20"/>
                <w:lang w:eastAsia="ru-RU"/>
              </w:rPr>
              <w:t>Со стороны улицы - 5 м., но не ближе, чем по линии регулирования сложившейся застройки; со стороны соседнего участка - 6 м.</w:t>
            </w:r>
          </w:p>
          <w:p w14:paraId="25219366" w14:textId="77777777" w:rsidR="0035652A" w:rsidRPr="00680313" w:rsidRDefault="0035652A" w:rsidP="0035652A">
            <w:pPr>
              <w:widowControl w:val="0"/>
              <w:ind w:left="147" w:firstLine="5"/>
              <w:jc w:val="center"/>
              <w:rPr>
                <w:rFonts w:ascii="Times New Roman" w:hAnsi="Times New Roman" w:cs="Times New Roman"/>
                <w:sz w:val="20"/>
                <w:lang w:eastAsia="ru-RU"/>
              </w:rPr>
            </w:pPr>
            <w:r w:rsidRPr="00680313">
              <w:rPr>
                <w:rFonts w:ascii="Times New Roman" w:hAnsi="Times New Roman" w:cs="Times New Roman"/>
                <w:color w:val="000000"/>
                <w:sz w:val="20"/>
                <w:lang w:eastAsia="ru-RU"/>
              </w:rPr>
              <w:t>Указанные минимальные значения применимы при условии соблюдения требований пожарной безопасности.</w:t>
            </w:r>
          </w:p>
        </w:tc>
      </w:tr>
      <w:tr w:rsidR="0035652A" w:rsidRPr="00B231B3" w14:paraId="1F7F5EC5" w14:textId="77777777" w:rsidTr="00DB47D5">
        <w:trPr>
          <w:trHeight w:hRule="exact" w:val="1000"/>
        </w:trPr>
        <w:tc>
          <w:tcPr>
            <w:tcW w:w="2338" w:type="dxa"/>
            <w:gridSpan w:val="3"/>
            <w:shd w:val="clear" w:color="auto" w:fill="FFFFFF"/>
            <w:vAlign w:val="center"/>
          </w:tcPr>
          <w:p w14:paraId="3E1AB617" w14:textId="77777777" w:rsidR="0035652A" w:rsidRPr="00680313" w:rsidRDefault="0035652A" w:rsidP="0035652A">
            <w:pPr>
              <w:widowControl w:val="0"/>
              <w:ind w:left="147" w:firstLine="5"/>
              <w:jc w:val="center"/>
              <w:rPr>
                <w:rFonts w:ascii="Times New Roman" w:hAnsi="Times New Roman" w:cs="Times New Roman"/>
                <w:sz w:val="20"/>
                <w:lang w:eastAsia="ru-RU"/>
              </w:rPr>
            </w:pPr>
            <w:r w:rsidRPr="00680313">
              <w:rPr>
                <w:rFonts w:ascii="Times New Roman" w:hAnsi="Times New Roman" w:cs="Times New Roman"/>
                <w:color w:val="000000"/>
                <w:sz w:val="20"/>
                <w:lang w:eastAsia="ru-RU"/>
              </w:rPr>
              <w:t>Предельное кол-во этажей или предельная высота здания, строения, сооружения</w:t>
            </w:r>
          </w:p>
        </w:tc>
        <w:tc>
          <w:tcPr>
            <w:tcW w:w="7160" w:type="dxa"/>
            <w:gridSpan w:val="12"/>
            <w:shd w:val="clear" w:color="auto" w:fill="FFFFFF"/>
            <w:vAlign w:val="center"/>
          </w:tcPr>
          <w:p w14:paraId="21C862B4" w14:textId="77777777" w:rsidR="0035652A" w:rsidRPr="00680313" w:rsidRDefault="0035652A" w:rsidP="0035652A">
            <w:pPr>
              <w:widowControl w:val="0"/>
              <w:ind w:left="147" w:firstLine="5"/>
              <w:jc w:val="center"/>
              <w:rPr>
                <w:rFonts w:ascii="Times New Roman" w:hAnsi="Times New Roman" w:cs="Times New Roman"/>
                <w:sz w:val="20"/>
                <w:lang w:eastAsia="ru-RU"/>
              </w:rPr>
            </w:pPr>
            <w:r w:rsidRPr="00680313">
              <w:rPr>
                <w:rFonts w:ascii="Times New Roman" w:hAnsi="Times New Roman" w:cs="Times New Roman"/>
                <w:color w:val="000000"/>
                <w:sz w:val="20"/>
                <w:lang w:eastAsia="ru-RU"/>
              </w:rPr>
              <w:t>Предельное количество этажей - 2</w:t>
            </w:r>
          </w:p>
        </w:tc>
      </w:tr>
      <w:tr w:rsidR="0035652A" w:rsidRPr="00B231B3" w14:paraId="5018FE9E" w14:textId="77777777" w:rsidTr="00F05D6E">
        <w:trPr>
          <w:trHeight w:hRule="exact" w:val="830"/>
        </w:trPr>
        <w:tc>
          <w:tcPr>
            <w:tcW w:w="2338" w:type="dxa"/>
            <w:gridSpan w:val="3"/>
            <w:shd w:val="clear" w:color="auto" w:fill="FFFFFF"/>
            <w:vAlign w:val="center"/>
          </w:tcPr>
          <w:p w14:paraId="74637B10" w14:textId="77777777" w:rsidR="0035652A" w:rsidRPr="00680313" w:rsidRDefault="0035652A" w:rsidP="0035652A">
            <w:pPr>
              <w:widowControl w:val="0"/>
              <w:ind w:left="147" w:firstLine="5"/>
              <w:jc w:val="center"/>
              <w:rPr>
                <w:rFonts w:ascii="Times New Roman" w:hAnsi="Times New Roman" w:cs="Times New Roman"/>
                <w:sz w:val="20"/>
                <w:lang w:eastAsia="ru-RU"/>
              </w:rPr>
            </w:pPr>
            <w:proofErr w:type="spellStart"/>
            <w:r w:rsidRPr="00680313">
              <w:rPr>
                <w:rFonts w:ascii="Times New Roman" w:hAnsi="Times New Roman" w:cs="Times New Roman"/>
                <w:color w:val="000000"/>
                <w:sz w:val="20"/>
                <w:lang w:eastAsia="ru-RU"/>
              </w:rPr>
              <w:t>Макс.процент</w:t>
            </w:r>
            <w:proofErr w:type="spellEnd"/>
            <w:r w:rsidRPr="00680313">
              <w:rPr>
                <w:rFonts w:ascii="Times New Roman" w:hAnsi="Times New Roman" w:cs="Times New Roman"/>
                <w:color w:val="000000"/>
                <w:sz w:val="20"/>
                <w:lang w:eastAsia="ru-RU"/>
              </w:rPr>
              <w:t xml:space="preserve"> застройки в границах земельного участка, %</w:t>
            </w:r>
          </w:p>
        </w:tc>
        <w:tc>
          <w:tcPr>
            <w:tcW w:w="7160" w:type="dxa"/>
            <w:gridSpan w:val="12"/>
            <w:shd w:val="clear" w:color="auto" w:fill="FFFFFF"/>
            <w:vAlign w:val="center"/>
          </w:tcPr>
          <w:p w14:paraId="27750A4D" w14:textId="77777777" w:rsidR="0035652A" w:rsidRPr="00680313" w:rsidRDefault="0035652A" w:rsidP="0035652A">
            <w:pPr>
              <w:widowControl w:val="0"/>
              <w:ind w:left="147" w:firstLine="5"/>
              <w:jc w:val="center"/>
              <w:rPr>
                <w:rFonts w:ascii="Times New Roman" w:hAnsi="Times New Roman" w:cs="Times New Roman"/>
                <w:sz w:val="20"/>
                <w:lang w:eastAsia="ru-RU"/>
              </w:rPr>
            </w:pPr>
            <w:r w:rsidRPr="00680313">
              <w:rPr>
                <w:rFonts w:ascii="Times New Roman" w:hAnsi="Times New Roman" w:cs="Times New Roman"/>
                <w:color w:val="000000"/>
                <w:sz w:val="20"/>
                <w:lang w:eastAsia="ru-RU"/>
              </w:rPr>
              <w:t>60%</w:t>
            </w:r>
          </w:p>
        </w:tc>
      </w:tr>
      <w:tr w:rsidR="0035652A" w:rsidRPr="00B231B3" w14:paraId="4106C533" w14:textId="77777777" w:rsidTr="00F05D6E">
        <w:trPr>
          <w:trHeight w:hRule="exact" w:val="595"/>
        </w:trPr>
        <w:tc>
          <w:tcPr>
            <w:tcW w:w="2338" w:type="dxa"/>
            <w:gridSpan w:val="3"/>
            <w:shd w:val="clear" w:color="auto" w:fill="FFFFFF"/>
            <w:vAlign w:val="center"/>
          </w:tcPr>
          <w:p w14:paraId="69ECDAA6" w14:textId="77777777" w:rsidR="0035652A" w:rsidRPr="00680313" w:rsidRDefault="0035652A" w:rsidP="0035652A">
            <w:pPr>
              <w:widowControl w:val="0"/>
              <w:ind w:left="147" w:firstLine="5"/>
              <w:jc w:val="center"/>
              <w:rPr>
                <w:rFonts w:ascii="Times New Roman" w:hAnsi="Times New Roman" w:cs="Times New Roman"/>
                <w:sz w:val="20"/>
                <w:lang w:eastAsia="ru-RU"/>
              </w:rPr>
            </w:pPr>
            <w:r w:rsidRPr="00680313">
              <w:rPr>
                <w:rFonts w:ascii="Times New Roman" w:hAnsi="Times New Roman" w:cs="Times New Roman"/>
                <w:color w:val="000000"/>
                <w:sz w:val="20"/>
                <w:lang w:eastAsia="ru-RU"/>
              </w:rPr>
              <w:t>Иные параметры</w:t>
            </w:r>
          </w:p>
        </w:tc>
        <w:tc>
          <w:tcPr>
            <w:tcW w:w="7160" w:type="dxa"/>
            <w:gridSpan w:val="12"/>
            <w:shd w:val="clear" w:color="auto" w:fill="FFFFFF"/>
            <w:vAlign w:val="center"/>
          </w:tcPr>
          <w:p w14:paraId="3E8CF7AF" w14:textId="77777777" w:rsidR="0035652A" w:rsidRPr="00680313" w:rsidRDefault="0035652A" w:rsidP="0035652A">
            <w:pPr>
              <w:widowControl w:val="0"/>
              <w:ind w:left="147" w:firstLine="5"/>
              <w:jc w:val="center"/>
              <w:rPr>
                <w:rFonts w:ascii="Times New Roman" w:hAnsi="Times New Roman" w:cs="Times New Roman"/>
                <w:sz w:val="20"/>
                <w:lang w:eastAsia="ru-RU"/>
              </w:rPr>
            </w:pPr>
            <w:r w:rsidRPr="00680313">
              <w:rPr>
                <w:rFonts w:ascii="Times New Roman" w:hAnsi="Times New Roman" w:cs="Times New Roman"/>
                <w:color w:val="000000"/>
                <w:sz w:val="20"/>
                <w:lang w:eastAsia="ru-RU"/>
              </w:rPr>
              <w:t xml:space="preserve">Максимальная общая площадь здания - 300 </w:t>
            </w:r>
            <w:proofErr w:type="spellStart"/>
            <w:r w:rsidRPr="00680313">
              <w:rPr>
                <w:rFonts w:ascii="Times New Roman" w:hAnsi="Times New Roman" w:cs="Times New Roman"/>
                <w:color w:val="000000"/>
                <w:sz w:val="20"/>
                <w:lang w:eastAsia="ru-RU"/>
              </w:rPr>
              <w:t>кв.м</w:t>
            </w:r>
            <w:proofErr w:type="spellEnd"/>
            <w:r w:rsidRPr="00680313">
              <w:rPr>
                <w:rFonts w:ascii="Times New Roman" w:hAnsi="Times New Roman" w:cs="Times New Roman"/>
                <w:color w:val="000000"/>
                <w:sz w:val="20"/>
                <w:lang w:eastAsia="ru-RU"/>
              </w:rPr>
              <w:t>. Наличие мест для гостевых автостоянок.</w:t>
            </w:r>
          </w:p>
        </w:tc>
      </w:tr>
      <w:tr w:rsidR="0035652A" w:rsidRPr="00B231B3" w14:paraId="70458ABA" w14:textId="77777777" w:rsidTr="00F05D6E">
        <w:trPr>
          <w:trHeight w:hRule="exact" w:val="859"/>
        </w:trPr>
        <w:tc>
          <w:tcPr>
            <w:tcW w:w="2338" w:type="dxa"/>
            <w:gridSpan w:val="3"/>
            <w:shd w:val="clear" w:color="auto" w:fill="FFFFFF"/>
            <w:vAlign w:val="center"/>
          </w:tcPr>
          <w:p w14:paraId="3BC7FA16" w14:textId="77777777" w:rsidR="0035652A" w:rsidRPr="00680313" w:rsidRDefault="0035652A" w:rsidP="0035652A">
            <w:pPr>
              <w:widowControl w:val="0"/>
              <w:ind w:left="147" w:firstLine="5"/>
              <w:jc w:val="center"/>
              <w:rPr>
                <w:rFonts w:ascii="Times New Roman" w:hAnsi="Times New Roman" w:cs="Times New Roman"/>
                <w:sz w:val="20"/>
                <w:lang w:eastAsia="ru-RU"/>
              </w:rPr>
            </w:pPr>
            <w:r w:rsidRPr="00680313">
              <w:rPr>
                <w:rFonts w:ascii="Times New Roman" w:hAnsi="Times New Roman" w:cs="Times New Roman"/>
                <w:color w:val="000000"/>
                <w:sz w:val="20"/>
                <w:lang w:eastAsia="ru-RU"/>
              </w:rPr>
              <w:t>Ограничения использования земельного участка</w:t>
            </w:r>
          </w:p>
        </w:tc>
        <w:tc>
          <w:tcPr>
            <w:tcW w:w="7160" w:type="dxa"/>
            <w:gridSpan w:val="12"/>
            <w:shd w:val="clear" w:color="auto" w:fill="FFFFFF"/>
            <w:vAlign w:val="center"/>
          </w:tcPr>
          <w:p w14:paraId="01D1FF8E" w14:textId="77777777" w:rsidR="0035652A" w:rsidRPr="00680313" w:rsidRDefault="0035652A" w:rsidP="0035652A">
            <w:pPr>
              <w:widowControl w:val="0"/>
              <w:ind w:left="147" w:firstLine="5"/>
              <w:jc w:val="center"/>
              <w:rPr>
                <w:rFonts w:ascii="Times New Roman" w:hAnsi="Times New Roman" w:cs="Times New Roman"/>
                <w:sz w:val="20"/>
                <w:lang w:eastAsia="ru-RU"/>
              </w:rPr>
            </w:pPr>
          </w:p>
        </w:tc>
      </w:tr>
      <w:tr w:rsidR="0035652A" w:rsidRPr="00B231B3" w14:paraId="6D89DA25" w14:textId="77777777" w:rsidTr="00F05D6E">
        <w:trPr>
          <w:trHeight w:hRule="exact" w:val="573"/>
        </w:trPr>
        <w:tc>
          <w:tcPr>
            <w:tcW w:w="5817" w:type="dxa"/>
            <w:gridSpan w:val="9"/>
            <w:shd w:val="clear" w:color="auto" w:fill="FFFFFF"/>
            <w:vAlign w:val="center"/>
          </w:tcPr>
          <w:p w14:paraId="7D28D6B8" w14:textId="77777777" w:rsidR="0035652A" w:rsidRPr="00680313" w:rsidRDefault="0035652A" w:rsidP="0035652A">
            <w:pPr>
              <w:widowControl w:val="0"/>
              <w:ind w:left="147"/>
              <w:jc w:val="center"/>
              <w:rPr>
                <w:rFonts w:ascii="Times New Roman" w:hAnsi="Times New Roman" w:cs="Times New Roman"/>
                <w:sz w:val="20"/>
                <w:lang w:eastAsia="ru-RU"/>
              </w:rPr>
            </w:pPr>
            <w:r w:rsidRPr="00680313">
              <w:rPr>
                <w:rFonts w:ascii="Times New Roman" w:hAnsi="Times New Roman" w:cs="Times New Roman"/>
                <w:b/>
                <w:bCs/>
                <w:color w:val="000000"/>
                <w:sz w:val="20"/>
                <w:lang w:eastAsia="ru-RU"/>
              </w:rPr>
              <w:t>4. Магазины, код 4.4</w:t>
            </w:r>
          </w:p>
        </w:tc>
        <w:tc>
          <w:tcPr>
            <w:tcW w:w="3681" w:type="dxa"/>
            <w:gridSpan w:val="6"/>
            <w:shd w:val="clear" w:color="auto" w:fill="FFFFFF"/>
            <w:vAlign w:val="center"/>
          </w:tcPr>
          <w:p w14:paraId="22C255C5" w14:textId="77777777" w:rsidR="0035652A" w:rsidRPr="00680313" w:rsidRDefault="0035652A" w:rsidP="0035652A">
            <w:pPr>
              <w:widowControl w:val="0"/>
              <w:ind w:left="147"/>
              <w:jc w:val="center"/>
              <w:rPr>
                <w:rFonts w:ascii="Times New Roman" w:hAnsi="Times New Roman" w:cs="Times New Roman"/>
                <w:sz w:val="20"/>
                <w:lang w:eastAsia="ru-RU"/>
              </w:rPr>
            </w:pPr>
            <w:r w:rsidRPr="00680313">
              <w:rPr>
                <w:rFonts w:ascii="Times New Roman" w:hAnsi="Times New Roman" w:cs="Times New Roman"/>
                <w:color w:val="000000"/>
                <w:sz w:val="20"/>
                <w:lang w:eastAsia="ru-RU"/>
              </w:rPr>
              <w:t>Вспомогательные виды разрешенного использования:</w:t>
            </w:r>
          </w:p>
          <w:p w14:paraId="14612309" w14:textId="77777777" w:rsidR="0035652A" w:rsidRPr="00680313" w:rsidRDefault="0035652A" w:rsidP="0035652A">
            <w:pPr>
              <w:widowControl w:val="0"/>
              <w:ind w:left="147"/>
              <w:jc w:val="center"/>
              <w:rPr>
                <w:rFonts w:ascii="Times New Roman" w:hAnsi="Times New Roman" w:cs="Times New Roman"/>
                <w:sz w:val="20"/>
                <w:lang w:eastAsia="ru-RU"/>
              </w:rPr>
            </w:pPr>
            <w:r w:rsidRPr="00680313">
              <w:rPr>
                <w:rFonts w:ascii="Times New Roman" w:hAnsi="Times New Roman" w:cs="Times New Roman"/>
                <w:color w:val="000000"/>
                <w:sz w:val="20"/>
                <w:lang w:eastAsia="ru-RU"/>
              </w:rPr>
              <w:t>Обслуживание автотранспорта, код 4.9</w:t>
            </w:r>
          </w:p>
        </w:tc>
      </w:tr>
      <w:tr w:rsidR="0035652A" w:rsidRPr="00B231B3" w14:paraId="6710EBDA" w14:textId="77777777" w:rsidTr="00F05D6E">
        <w:trPr>
          <w:trHeight w:hRule="exact" w:val="1144"/>
        </w:trPr>
        <w:tc>
          <w:tcPr>
            <w:tcW w:w="2338" w:type="dxa"/>
            <w:gridSpan w:val="3"/>
            <w:shd w:val="clear" w:color="auto" w:fill="FFFFFF"/>
            <w:vAlign w:val="center"/>
          </w:tcPr>
          <w:p w14:paraId="5C82C164" w14:textId="77777777" w:rsidR="0035652A" w:rsidRPr="00680313" w:rsidRDefault="0035652A" w:rsidP="0035652A">
            <w:pPr>
              <w:widowControl w:val="0"/>
              <w:ind w:left="147"/>
              <w:jc w:val="center"/>
              <w:rPr>
                <w:rFonts w:ascii="Times New Roman" w:hAnsi="Times New Roman" w:cs="Times New Roman"/>
                <w:sz w:val="20"/>
                <w:lang w:eastAsia="ru-RU"/>
              </w:rPr>
            </w:pPr>
            <w:r w:rsidRPr="00680313">
              <w:rPr>
                <w:rFonts w:ascii="Times New Roman" w:hAnsi="Times New Roman" w:cs="Times New Roman"/>
                <w:color w:val="000000"/>
                <w:sz w:val="20"/>
                <w:lang w:eastAsia="ru-RU"/>
              </w:rPr>
              <w:t>Описание ВРИ:</w:t>
            </w:r>
          </w:p>
        </w:tc>
        <w:tc>
          <w:tcPr>
            <w:tcW w:w="3479" w:type="dxa"/>
            <w:gridSpan w:val="6"/>
            <w:shd w:val="clear" w:color="auto" w:fill="FFFFFF"/>
            <w:vAlign w:val="center"/>
          </w:tcPr>
          <w:p w14:paraId="1F41EE39" w14:textId="77777777" w:rsidR="0035652A" w:rsidRPr="00680313" w:rsidRDefault="0035652A" w:rsidP="0035652A">
            <w:pPr>
              <w:widowControl w:val="0"/>
              <w:ind w:left="147"/>
              <w:jc w:val="center"/>
              <w:rPr>
                <w:rFonts w:ascii="Times New Roman" w:hAnsi="Times New Roman" w:cs="Times New Roman"/>
                <w:sz w:val="20"/>
                <w:lang w:eastAsia="ru-RU"/>
              </w:rPr>
            </w:pPr>
            <w:r w:rsidRPr="00680313">
              <w:rPr>
                <w:rFonts w:ascii="Times New Roman" w:hAnsi="Times New Roman" w:cs="Times New Roman"/>
                <w:color w:val="000000"/>
                <w:sz w:val="20"/>
                <w:lang w:eastAsia="ru-RU"/>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3681" w:type="dxa"/>
            <w:gridSpan w:val="6"/>
            <w:shd w:val="clear" w:color="auto" w:fill="FFFFFF"/>
            <w:vAlign w:val="center"/>
          </w:tcPr>
          <w:p w14:paraId="3F5CD2D4" w14:textId="77777777" w:rsidR="0035652A" w:rsidRPr="00680313" w:rsidRDefault="0035652A" w:rsidP="0035652A">
            <w:pPr>
              <w:widowControl w:val="0"/>
              <w:ind w:left="147"/>
              <w:jc w:val="center"/>
              <w:rPr>
                <w:rFonts w:ascii="Times New Roman" w:hAnsi="Times New Roman" w:cs="Times New Roman"/>
                <w:sz w:val="20"/>
                <w:lang w:eastAsia="ru-RU"/>
              </w:rPr>
            </w:pPr>
            <w:r w:rsidRPr="00680313">
              <w:rPr>
                <w:rFonts w:ascii="Times New Roman" w:hAnsi="Times New Roman" w:cs="Times New Roman"/>
                <w:color w:val="000000"/>
                <w:sz w:val="20"/>
                <w:lang w:eastAsia="ru-RU"/>
              </w:rPr>
              <w:t>Размещение постоянных или временных гаражей с несколькими стояночными местами, стоянок (парковок), гаражей</w:t>
            </w:r>
          </w:p>
        </w:tc>
      </w:tr>
      <w:tr w:rsidR="0035652A" w:rsidRPr="00B231B3" w14:paraId="43DA67FD" w14:textId="77777777" w:rsidTr="00F05D6E">
        <w:trPr>
          <w:trHeight w:hRule="exact" w:val="573"/>
        </w:trPr>
        <w:tc>
          <w:tcPr>
            <w:tcW w:w="2338" w:type="dxa"/>
            <w:gridSpan w:val="3"/>
            <w:shd w:val="clear" w:color="auto" w:fill="FFFFFF"/>
            <w:vAlign w:val="center"/>
          </w:tcPr>
          <w:p w14:paraId="0F34E610" w14:textId="77777777" w:rsidR="0035652A" w:rsidRPr="00680313" w:rsidRDefault="0035652A" w:rsidP="0035652A">
            <w:pPr>
              <w:widowControl w:val="0"/>
              <w:ind w:left="147"/>
              <w:jc w:val="center"/>
              <w:rPr>
                <w:rFonts w:ascii="Times New Roman" w:hAnsi="Times New Roman" w:cs="Times New Roman"/>
                <w:sz w:val="20"/>
                <w:lang w:eastAsia="ru-RU"/>
              </w:rPr>
            </w:pPr>
            <w:r w:rsidRPr="00680313">
              <w:rPr>
                <w:rFonts w:ascii="Times New Roman" w:hAnsi="Times New Roman" w:cs="Times New Roman"/>
                <w:color w:val="000000"/>
                <w:sz w:val="20"/>
                <w:lang w:eastAsia="ru-RU"/>
              </w:rPr>
              <w:t>Предельные размеры земельного участка</w:t>
            </w:r>
          </w:p>
        </w:tc>
        <w:tc>
          <w:tcPr>
            <w:tcW w:w="7160" w:type="dxa"/>
            <w:gridSpan w:val="12"/>
            <w:shd w:val="clear" w:color="auto" w:fill="FFFFFF"/>
            <w:vAlign w:val="center"/>
          </w:tcPr>
          <w:p w14:paraId="7B6A9B72" w14:textId="77777777" w:rsidR="0035652A" w:rsidRPr="00680313" w:rsidRDefault="0035652A" w:rsidP="0035652A">
            <w:pPr>
              <w:widowControl w:val="0"/>
              <w:ind w:left="147"/>
              <w:jc w:val="center"/>
              <w:rPr>
                <w:rFonts w:ascii="Times New Roman" w:hAnsi="Times New Roman" w:cs="Times New Roman"/>
                <w:sz w:val="20"/>
                <w:lang w:eastAsia="ru-RU"/>
              </w:rPr>
            </w:pPr>
            <w:r w:rsidRPr="00680313">
              <w:rPr>
                <w:rFonts w:ascii="Times New Roman" w:hAnsi="Times New Roman" w:cs="Times New Roman"/>
                <w:color w:val="000000"/>
                <w:sz w:val="20"/>
                <w:lang w:eastAsia="ru-RU"/>
              </w:rPr>
              <w:t xml:space="preserve">Минимальная площадь - не подлежит установлению Максимальная площадь - 3500 </w:t>
            </w:r>
            <w:proofErr w:type="spellStart"/>
            <w:r w:rsidRPr="00680313">
              <w:rPr>
                <w:rFonts w:ascii="Times New Roman" w:hAnsi="Times New Roman" w:cs="Times New Roman"/>
                <w:color w:val="000000"/>
                <w:sz w:val="20"/>
                <w:lang w:eastAsia="ru-RU"/>
              </w:rPr>
              <w:t>кв.м</w:t>
            </w:r>
            <w:proofErr w:type="spellEnd"/>
            <w:r w:rsidRPr="00680313">
              <w:rPr>
                <w:rFonts w:ascii="Times New Roman" w:hAnsi="Times New Roman" w:cs="Times New Roman"/>
                <w:color w:val="000000"/>
                <w:sz w:val="20"/>
                <w:lang w:eastAsia="ru-RU"/>
              </w:rPr>
              <w:t>.</w:t>
            </w:r>
          </w:p>
        </w:tc>
      </w:tr>
      <w:tr w:rsidR="0035652A" w:rsidRPr="00B231B3" w14:paraId="0EA302A1" w14:textId="77777777" w:rsidTr="00F05D6E">
        <w:trPr>
          <w:trHeight w:hRule="exact" w:val="1824"/>
        </w:trPr>
        <w:tc>
          <w:tcPr>
            <w:tcW w:w="2338" w:type="dxa"/>
            <w:gridSpan w:val="3"/>
            <w:shd w:val="clear" w:color="auto" w:fill="FFFFFF"/>
            <w:vAlign w:val="center"/>
          </w:tcPr>
          <w:p w14:paraId="2CD42D41" w14:textId="77777777" w:rsidR="0035652A" w:rsidRPr="00680313" w:rsidRDefault="0035652A" w:rsidP="0035652A">
            <w:pPr>
              <w:widowControl w:val="0"/>
              <w:ind w:left="147"/>
              <w:jc w:val="center"/>
              <w:rPr>
                <w:rFonts w:ascii="Times New Roman" w:hAnsi="Times New Roman" w:cs="Times New Roman"/>
                <w:sz w:val="20"/>
                <w:lang w:eastAsia="ru-RU"/>
              </w:rPr>
            </w:pPr>
            <w:r w:rsidRPr="00680313">
              <w:rPr>
                <w:rFonts w:ascii="Times New Roman" w:hAnsi="Times New Roman" w:cs="Times New Roman"/>
                <w:color w:val="000000"/>
                <w:sz w:val="20"/>
                <w:lang w:eastAsia="ru-RU"/>
              </w:rPr>
              <w:lastRenderedPageBreak/>
              <w:t>Минимальные отступы от границ земельного участка (м)</w:t>
            </w:r>
          </w:p>
        </w:tc>
        <w:tc>
          <w:tcPr>
            <w:tcW w:w="3479" w:type="dxa"/>
            <w:gridSpan w:val="6"/>
            <w:shd w:val="clear" w:color="auto" w:fill="FFFFFF"/>
            <w:vAlign w:val="center"/>
          </w:tcPr>
          <w:p w14:paraId="62D8D002" w14:textId="77777777" w:rsidR="0035652A" w:rsidRPr="00680313" w:rsidRDefault="0035652A" w:rsidP="0035652A">
            <w:pPr>
              <w:widowControl w:val="0"/>
              <w:ind w:left="147"/>
              <w:jc w:val="center"/>
              <w:rPr>
                <w:rFonts w:ascii="Times New Roman" w:hAnsi="Times New Roman" w:cs="Times New Roman"/>
                <w:sz w:val="20"/>
                <w:lang w:eastAsia="ru-RU"/>
              </w:rPr>
            </w:pPr>
            <w:r w:rsidRPr="00680313">
              <w:rPr>
                <w:rFonts w:ascii="Times New Roman" w:hAnsi="Times New Roman" w:cs="Times New Roman"/>
                <w:color w:val="000000"/>
                <w:sz w:val="20"/>
                <w:lang w:eastAsia="ru-RU"/>
              </w:rPr>
              <w:t>Со стороны улицы - 5 м., но не ближе, чем по линии регулирования сложившейся застройки; со стороны соседнего участка - 6 м.</w:t>
            </w:r>
          </w:p>
          <w:p w14:paraId="32B0BBD0" w14:textId="77777777" w:rsidR="0035652A" w:rsidRPr="00680313" w:rsidRDefault="0035652A" w:rsidP="0035652A">
            <w:pPr>
              <w:widowControl w:val="0"/>
              <w:ind w:left="147"/>
              <w:jc w:val="center"/>
              <w:rPr>
                <w:rFonts w:ascii="Times New Roman" w:hAnsi="Times New Roman" w:cs="Times New Roman"/>
                <w:sz w:val="20"/>
                <w:lang w:eastAsia="ru-RU"/>
              </w:rPr>
            </w:pPr>
            <w:r w:rsidRPr="00680313">
              <w:rPr>
                <w:rFonts w:ascii="Times New Roman" w:hAnsi="Times New Roman" w:cs="Times New Roman"/>
                <w:color w:val="000000"/>
                <w:sz w:val="20"/>
                <w:lang w:eastAsia="ru-RU"/>
              </w:rPr>
              <w:t>Применимы при условии соблюдения требований пожарной безопасности.</w:t>
            </w:r>
          </w:p>
        </w:tc>
        <w:tc>
          <w:tcPr>
            <w:tcW w:w="3681" w:type="dxa"/>
            <w:gridSpan w:val="6"/>
            <w:shd w:val="clear" w:color="auto" w:fill="FFFFFF"/>
            <w:vAlign w:val="center"/>
          </w:tcPr>
          <w:p w14:paraId="4121E14C" w14:textId="77777777" w:rsidR="0035652A" w:rsidRPr="00680313" w:rsidRDefault="0035652A" w:rsidP="0035652A">
            <w:pPr>
              <w:widowControl w:val="0"/>
              <w:ind w:left="147"/>
              <w:jc w:val="center"/>
              <w:rPr>
                <w:rFonts w:ascii="Times New Roman" w:hAnsi="Times New Roman" w:cs="Times New Roman"/>
                <w:sz w:val="20"/>
                <w:lang w:eastAsia="ru-RU"/>
              </w:rPr>
            </w:pPr>
            <w:r w:rsidRPr="00680313">
              <w:rPr>
                <w:rFonts w:ascii="Times New Roman" w:hAnsi="Times New Roman" w:cs="Times New Roman"/>
                <w:color w:val="000000"/>
                <w:sz w:val="20"/>
                <w:lang w:eastAsia="ru-RU"/>
              </w:rPr>
              <w:t>Со стороны улицы - 5 м., но не ближе, чем по линии регулирования сложившейся застройки; со стороны соседнего участка - 6 м.</w:t>
            </w:r>
          </w:p>
          <w:p w14:paraId="4BCCE611" w14:textId="77777777" w:rsidR="0035652A" w:rsidRPr="00680313" w:rsidRDefault="0035652A" w:rsidP="0035652A">
            <w:pPr>
              <w:widowControl w:val="0"/>
              <w:ind w:left="147"/>
              <w:jc w:val="center"/>
              <w:rPr>
                <w:rFonts w:ascii="Times New Roman" w:hAnsi="Times New Roman" w:cs="Times New Roman"/>
                <w:sz w:val="20"/>
                <w:lang w:eastAsia="ru-RU"/>
              </w:rPr>
            </w:pPr>
            <w:r w:rsidRPr="00680313">
              <w:rPr>
                <w:rFonts w:ascii="Times New Roman" w:hAnsi="Times New Roman" w:cs="Times New Roman"/>
                <w:color w:val="000000"/>
                <w:sz w:val="20"/>
                <w:lang w:eastAsia="ru-RU"/>
              </w:rPr>
              <w:t>Применимы при условии соблюдения требований пожарной безопасности.</w:t>
            </w:r>
          </w:p>
        </w:tc>
      </w:tr>
      <w:tr w:rsidR="0035652A" w:rsidRPr="00B231B3" w14:paraId="128F2EEC" w14:textId="77777777" w:rsidTr="00DB47D5">
        <w:trPr>
          <w:trHeight w:hRule="exact" w:val="1157"/>
        </w:trPr>
        <w:tc>
          <w:tcPr>
            <w:tcW w:w="2338" w:type="dxa"/>
            <w:gridSpan w:val="3"/>
            <w:shd w:val="clear" w:color="auto" w:fill="FFFFFF"/>
            <w:vAlign w:val="center"/>
          </w:tcPr>
          <w:p w14:paraId="1EA895E9" w14:textId="77777777" w:rsidR="0035652A" w:rsidRPr="00680313" w:rsidRDefault="0035652A" w:rsidP="0035652A">
            <w:pPr>
              <w:widowControl w:val="0"/>
              <w:ind w:left="147"/>
              <w:jc w:val="center"/>
              <w:rPr>
                <w:rFonts w:ascii="Times New Roman" w:hAnsi="Times New Roman" w:cs="Times New Roman"/>
                <w:sz w:val="20"/>
                <w:lang w:eastAsia="ru-RU"/>
              </w:rPr>
            </w:pPr>
            <w:r w:rsidRPr="00680313">
              <w:rPr>
                <w:rFonts w:ascii="Times New Roman" w:hAnsi="Times New Roman" w:cs="Times New Roman"/>
                <w:color w:val="000000"/>
                <w:sz w:val="20"/>
                <w:lang w:eastAsia="ru-RU"/>
              </w:rPr>
              <w:t>Предельное кол-во этажей или предельная высота здания, строения, сооружения</w:t>
            </w:r>
          </w:p>
        </w:tc>
        <w:tc>
          <w:tcPr>
            <w:tcW w:w="3479" w:type="dxa"/>
            <w:gridSpan w:val="6"/>
            <w:shd w:val="clear" w:color="auto" w:fill="FFFFFF"/>
            <w:vAlign w:val="center"/>
          </w:tcPr>
          <w:p w14:paraId="448BC0B2" w14:textId="77777777" w:rsidR="0035652A" w:rsidRPr="00680313" w:rsidRDefault="0035652A" w:rsidP="0035652A">
            <w:pPr>
              <w:widowControl w:val="0"/>
              <w:ind w:left="147"/>
              <w:jc w:val="center"/>
              <w:rPr>
                <w:rFonts w:ascii="Times New Roman" w:hAnsi="Times New Roman" w:cs="Times New Roman"/>
                <w:sz w:val="20"/>
                <w:lang w:eastAsia="ru-RU"/>
              </w:rPr>
            </w:pPr>
            <w:r w:rsidRPr="00680313">
              <w:rPr>
                <w:rFonts w:ascii="Times New Roman" w:hAnsi="Times New Roman" w:cs="Times New Roman"/>
                <w:color w:val="000000"/>
                <w:sz w:val="20"/>
                <w:lang w:eastAsia="ru-RU"/>
              </w:rPr>
              <w:t>Предельное количество этажей - 2</w:t>
            </w:r>
          </w:p>
        </w:tc>
        <w:tc>
          <w:tcPr>
            <w:tcW w:w="3681" w:type="dxa"/>
            <w:gridSpan w:val="6"/>
            <w:shd w:val="clear" w:color="auto" w:fill="FFFFFF"/>
            <w:vAlign w:val="center"/>
          </w:tcPr>
          <w:p w14:paraId="406C3738" w14:textId="77777777" w:rsidR="0035652A" w:rsidRPr="00680313" w:rsidRDefault="0035652A" w:rsidP="0035652A">
            <w:pPr>
              <w:widowControl w:val="0"/>
              <w:ind w:left="147"/>
              <w:jc w:val="center"/>
              <w:rPr>
                <w:rFonts w:ascii="Times New Roman" w:hAnsi="Times New Roman" w:cs="Times New Roman"/>
                <w:sz w:val="20"/>
                <w:lang w:eastAsia="ru-RU"/>
              </w:rPr>
            </w:pPr>
            <w:r w:rsidRPr="00680313">
              <w:rPr>
                <w:rFonts w:ascii="Times New Roman" w:hAnsi="Times New Roman" w:cs="Times New Roman"/>
                <w:color w:val="000000"/>
                <w:sz w:val="20"/>
                <w:lang w:eastAsia="ru-RU"/>
              </w:rPr>
              <w:t>Предельное количество этажей - 1</w:t>
            </w:r>
          </w:p>
        </w:tc>
      </w:tr>
      <w:tr w:rsidR="0035652A" w:rsidRPr="00B231B3" w14:paraId="298C25BE" w14:textId="77777777" w:rsidTr="00DB47D5">
        <w:trPr>
          <w:trHeight w:hRule="exact" w:val="848"/>
        </w:trPr>
        <w:tc>
          <w:tcPr>
            <w:tcW w:w="2338" w:type="dxa"/>
            <w:gridSpan w:val="3"/>
            <w:shd w:val="clear" w:color="auto" w:fill="FFFFFF"/>
            <w:vAlign w:val="center"/>
          </w:tcPr>
          <w:p w14:paraId="1A07C377" w14:textId="77777777" w:rsidR="0035652A" w:rsidRPr="00680313" w:rsidRDefault="0035652A" w:rsidP="0035652A">
            <w:pPr>
              <w:widowControl w:val="0"/>
              <w:ind w:left="147"/>
              <w:jc w:val="center"/>
              <w:rPr>
                <w:rFonts w:ascii="Times New Roman" w:hAnsi="Times New Roman" w:cs="Times New Roman"/>
                <w:sz w:val="20"/>
                <w:lang w:eastAsia="ru-RU"/>
              </w:rPr>
            </w:pPr>
            <w:proofErr w:type="spellStart"/>
            <w:r w:rsidRPr="00680313">
              <w:rPr>
                <w:rFonts w:ascii="Times New Roman" w:hAnsi="Times New Roman" w:cs="Times New Roman"/>
                <w:color w:val="000000"/>
                <w:sz w:val="20"/>
                <w:lang w:eastAsia="ru-RU"/>
              </w:rPr>
              <w:t>Макс.процент</w:t>
            </w:r>
            <w:proofErr w:type="spellEnd"/>
            <w:r w:rsidRPr="00680313">
              <w:rPr>
                <w:rFonts w:ascii="Times New Roman" w:hAnsi="Times New Roman" w:cs="Times New Roman"/>
                <w:color w:val="000000"/>
                <w:sz w:val="20"/>
                <w:lang w:eastAsia="ru-RU"/>
              </w:rPr>
              <w:t xml:space="preserve"> застройки в границах земельного участка, %</w:t>
            </w:r>
          </w:p>
        </w:tc>
        <w:tc>
          <w:tcPr>
            <w:tcW w:w="7160" w:type="dxa"/>
            <w:gridSpan w:val="12"/>
            <w:shd w:val="clear" w:color="auto" w:fill="FFFFFF"/>
            <w:vAlign w:val="center"/>
          </w:tcPr>
          <w:p w14:paraId="36E27AC2" w14:textId="77777777" w:rsidR="0035652A" w:rsidRPr="00680313" w:rsidRDefault="0035652A" w:rsidP="0035652A">
            <w:pPr>
              <w:widowControl w:val="0"/>
              <w:ind w:left="147"/>
              <w:jc w:val="center"/>
              <w:rPr>
                <w:rFonts w:ascii="Times New Roman" w:hAnsi="Times New Roman" w:cs="Times New Roman"/>
                <w:sz w:val="20"/>
                <w:lang w:eastAsia="ru-RU"/>
              </w:rPr>
            </w:pPr>
            <w:r w:rsidRPr="00680313">
              <w:rPr>
                <w:rFonts w:ascii="Times New Roman" w:hAnsi="Times New Roman" w:cs="Times New Roman"/>
                <w:color w:val="000000"/>
                <w:sz w:val="20"/>
                <w:lang w:eastAsia="ru-RU"/>
              </w:rPr>
              <w:t>60% (в том числе вспомогательные)</w:t>
            </w:r>
          </w:p>
        </w:tc>
      </w:tr>
      <w:tr w:rsidR="0035652A" w:rsidRPr="00B231B3" w14:paraId="7CB534E4" w14:textId="77777777" w:rsidTr="00F05D6E">
        <w:trPr>
          <w:trHeight w:hRule="exact" w:val="1285"/>
        </w:trPr>
        <w:tc>
          <w:tcPr>
            <w:tcW w:w="2338" w:type="dxa"/>
            <w:gridSpan w:val="3"/>
            <w:shd w:val="clear" w:color="auto" w:fill="FFFFFF"/>
            <w:vAlign w:val="center"/>
          </w:tcPr>
          <w:p w14:paraId="0090A585" w14:textId="77777777" w:rsidR="0035652A" w:rsidRPr="00680313" w:rsidRDefault="0035652A" w:rsidP="0035652A">
            <w:pPr>
              <w:widowControl w:val="0"/>
              <w:ind w:left="147"/>
              <w:jc w:val="center"/>
              <w:rPr>
                <w:rFonts w:ascii="Times New Roman" w:hAnsi="Times New Roman" w:cs="Times New Roman"/>
                <w:sz w:val="20"/>
                <w:lang w:eastAsia="ru-RU"/>
              </w:rPr>
            </w:pPr>
            <w:r w:rsidRPr="00680313">
              <w:rPr>
                <w:rFonts w:ascii="Times New Roman" w:hAnsi="Times New Roman" w:cs="Times New Roman"/>
                <w:color w:val="000000"/>
                <w:sz w:val="20"/>
                <w:lang w:eastAsia="ru-RU"/>
              </w:rPr>
              <w:t>Иные параметры</w:t>
            </w:r>
          </w:p>
        </w:tc>
        <w:tc>
          <w:tcPr>
            <w:tcW w:w="3479" w:type="dxa"/>
            <w:gridSpan w:val="6"/>
            <w:shd w:val="clear" w:color="auto" w:fill="FFFFFF"/>
            <w:vAlign w:val="center"/>
          </w:tcPr>
          <w:p w14:paraId="482A9B55" w14:textId="77777777" w:rsidR="0035652A" w:rsidRPr="00680313" w:rsidRDefault="0035652A" w:rsidP="0035652A">
            <w:pPr>
              <w:widowControl w:val="0"/>
              <w:ind w:left="147"/>
              <w:jc w:val="center"/>
              <w:rPr>
                <w:rFonts w:ascii="Times New Roman" w:hAnsi="Times New Roman" w:cs="Times New Roman"/>
                <w:sz w:val="20"/>
                <w:lang w:eastAsia="ru-RU"/>
              </w:rPr>
            </w:pPr>
            <w:r w:rsidRPr="00680313">
              <w:rPr>
                <w:rFonts w:ascii="Times New Roman" w:hAnsi="Times New Roman" w:cs="Times New Roman"/>
                <w:color w:val="000000"/>
                <w:sz w:val="20"/>
                <w:lang w:eastAsia="ru-RU"/>
              </w:rPr>
              <w:t xml:space="preserve">Максимальная торговая площадь магазина - 300 </w:t>
            </w:r>
            <w:proofErr w:type="spellStart"/>
            <w:r w:rsidRPr="00680313">
              <w:rPr>
                <w:rFonts w:ascii="Times New Roman" w:hAnsi="Times New Roman" w:cs="Times New Roman"/>
                <w:color w:val="000000"/>
                <w:sz w:val="20"/>
                <w:lang w:eastAsia="ru-RU"/>
              </w:rPr>
              <w:t>кв.м</w:t>
            </w:r>
            <w:proofErr w:type="spellEnd"/>
            <w:r w:rsidRPr="00680313">
              <w:rPr>
                <w:rFonts w:ascii="Times New Roman" w:hAnsi="Times New Roman" w:cs="Times New Roman"/>
                <w:color w:val="000000"/>
                <w:sz w:val="20"/>
                <w:lang w:eastAsia="ru-RU"/>
              </w:rPr>
              <w:t>.</w:t>
            </w:r>
          </w:p>
          <w:p w14:paraId="2595F8AE" w14:textId="77777777" w:rsidR="0035652A" w:rsidRPr="00680313" w:rsidRDefault="0035652A" w:rsidP="0035652A">
            <w:pPr>
              <w:widowControl w:val="0"/>
              <w:ind w:left="147"/>
              <w:jc w:val="center"/>
              <w:rPr>
                <w:rFonts w:ascii="Times New Roman" w:hAnsi="Times New Roman" w:cs="Times New Roman"/>
                <w:sz w:val="20"/>
                <w:lang w:eastAsia="ru-RU"/>
              </w:rPr>
            </w:pPr>
            <w:r w:rsidRPr="00680313">
              <w:rPr>
                <w:rFonts w:ascii="Times New Roman" w:hAnsi="Times New Roman" w:cs="Times New Roman"/>
                <w:color w:val="000000"/>
                <w:sz w:val="20"/>
                <w:lang w:eastAsia="ru-RU"/>
              </w:rPr>
              <w:t>Наличие мест для гостевых автостоянок.</w:t>
            </w:r>
          </w:p>
        </w:tc>
        <w:tc>
          <w:tcPr>
            <w:tcW w:w="3681" w:type="dxa"/>
            <w:gridSpan w:val="6"/>
            <w:shd w:val="clear" w:color="auto" w:fill="FFFFFF"/>
            <w:vAlign w:val="center"/>
          </w:tcPr>
          <w:p w14:paraId="0571E044" w14:textId="77777777" w:rsidR="0035652A" w:rsidRPr="00680313" w:rsidRDefault="0035652A" w:rsidP="0035652A">
            <w:pPr>
              <w:widowControl w:val="0"/>
              <w:ind w:left="147"/>
              <w:jc w:val="center"/>
              <w:rPr>
                <w:rFonts w:ascii="Times New Roman" w:hAnsi="Times New Roman" w:cs="Times New Roman"/>
                <w:sz w:val="20"/>
                <w:lang w:eastAsia="ru-RU"/>
              </w:rPr>
            </w:pPr>
            <w:r w:rsidRPr="00680313">
              <w:rPr>
                <w:rFonts w:ascii="Times New Roman" w:hAnsi="Times New Roman" w:cs="Times New Roman"/>
                <w:color w:val="000000"/>
                <w:sz w:val="20"/>
                <w:lang w:eastAsia="ru-RU"/>
              </w:rPr>
              <w:t>Стояночные места в гараже - не более 2-х</w:t>
            </w:r>
          </w:p>
        </w:tc>
      </w:tr>
      <w:tr w:rsidR="0035652A" w:rsidRPr="00B231B3" w14:paraId="1C1B56E1" w14:textId="77777777" w:rsidTr="00F05D6E">
        <w:trPr>
          <w:trHeight w:hRule="exact" w:val="835"/>
        </w:trPr>
        <w:tc>
          <w:tcPr>
            <w:tcW w:w="2338" w:type="dxa"/>
            <w:gridSpan w:val="3"/>
            <w:shd w:val="clear" w:color="auto" w:fill="FFFFFF"/>
            <w:vAlign w:val="center"/>
          </w:tcPr>
          <w:p w14:paraId="4EBB04C4" w14:textId="77777777" w:rsidR="0035652A" w:rsidRPr="00680313" w:rsidRDefault="0035652A" w:rsidP="0035652A">
            <w:pPr>
              <w:widowControl w:val="0"/>
              <w:ind w:left="147"/>
              <w:jc w:val="center"/>
              <w:rPr>
                <w:rFonts w:ascii="Times New Roman" w:hAnsi="Times New Roman" w:cs="Times New Roman"/>
                <w:sz w:val="20"/>
                <w:lang w:eastAsia="ru-RU"/>
              </w:rPr>
            </w:pPr>
            <w:r w:rsidRPr="00680313">
              <w:rPr>
                <w:rFonts w:ascii="Times New Roman" w:hAnsi="Times New Roman" w:cs="Times New Roman"/>
                <w:color w:val="000000"/>
                <w:sz w:val="20"/>
                <w:lang w:eastAsia="ru-RU"/>
              </w:rPr>
              <w:t>Ограничения использования земельного участка</w:t>
            </w:r>
          </w:p>
        </w:tc>
        <w:tc>
          <w:tcPr>
            <w:tcW w:w="7160" w:type="dxa"/>
            <w:gridSpan w:val="12"/>
            <w:shd w:val="clear" w:color="auto" w:fill="FFFFFF"/>
            <w:vAlign w:val="center"/>
          </w:tcPr>
          <w:p w14:paraId="77B2A971" w14:textId="77777777" w:rsidR="0035652A" w:rsidRPr="00680313" w:rsidRDefault="0035652A" w:rsidP="0035652A">
            <w:pPr>
              <w:widowControl w:val="0"/>
              <w:ind w:left="147"/>
              <w:jc w:val="center"/>
              <w:rPr>
                <w:rFonts w:ascii="Times New Roman" w:hAnsi="Times New Roman" w:cs="Times New Roman"/>
                <w:sz w:val="20"/>
                <w:lang w:eastAsia="ru-RU"/>
              </w:rPr>
            </w:pPr>
          </w:p>
        </w:tc>
      </w:tr>
      <w:tr w:rsidR="0035652A" w:rsidRPr="00B231B3" w14:paraId="2CF385A5" w14:textId="77777777" w:rsidTr="00DB47D5">
        <w:trPr>
          <w:trHeight w:hRule="exact" w:val="1287"/>
        </w:trPr>
        <w:tc>
          <w:tcPr>
            <w:tcW w:w="5810" w:type="dxa"/>
            <w:gridSpan w:val="8"/>
            <w:shd w:val="clear" w:color="auto" w:fill="FFFFFF"/>
            <w:vAlign w:val="center"/>
          </w:tcPr>
          <w:p w14:paraId="49A2EAD3" w14:textId="77777777" w:rsidR="0035652A" w:rsidRPr="00680313" w:rsidRDefault="0035652A" w:rsidP="0035652A">
            <w:pPr>
              <w:widowControl w:val="0"/>
              <w:ind w:left="147"/>
              <w:jc w:val="center"/>
              <w:rPr>
                <w:rFonts w:ascii="Times New Roman" w:hAnsi="Times New Roman" w:cs="Times New Roman"/>
                <w:sz w:val="20"/>
                <w:lang w:eastAsia="ru-RU"/>
              </w:rPr>
            </w:pPr>
            <w:r w:rsidRPr="00680313">
              <w:rPr>
                <w:rFonts w:ascii="Times New Roman" w:hAnsi="Times New Roman" w:cs="Times New Roman"/>
                <w:b/>
                <w:bCs/>
                <w:color w:val="000000"/>
                <w:sz w:val="20"/>
                <w:shd w:val="clear" w:color="auto" w:fill="FFFFFF"/>
                <w:lang w:eastAsia="ru-RU"/>
              </w:rPr>
              <w:t>5. Общественное питание, код 4.6</w:t>
            </w:r>
          </w:p>
        </w:tc>
        <w:tc>
          <w:tcPr>
            <w:tcW w:w="3688" w:type="dxa"/>
            <w:gridSpan w:val="7"/>
            <w:shd w:val="clear" w:color="auto" w:fill="FFFFFF"/>
            <w:vAlign w:val="center"/>
          </w:tcPr>
          <w:p w14:paraId="0A1773C0" w14:textId="77777777" w:rsidR="0035652A" w:rsidRPr="00680313" w:rsidRDefault="0035652A" w:rsidP="0035652A">
            <w:pPr>
              <w:widowControl w:val="0"/>
              <w:ind w:left="147"/>
              <w:jc w:val="center"/>
              <w:rPr>
                <w:rFonts w:ascii="Times New Roman" w:hAnsi="Times New Roman" w:cs="Times New Roman"/>
                <w:sz w:val="20"/>
                <w:lang w:eastAsia="ru-RU"/>
              </w:rPr>
            </w:pPr>
            <w:r w:rsidRPr="00680313">
              <w:rPr>
                <w:rFonts w:ascii="Times New Roman" w:hAnsi="Times New Roman" w:cs="Times New Roman"/>
                <w:color w:val="000000"/>
                <w:sz w:val="20"/>
                <w:lang w:eastAsia="ru-RU"/>
              </w:rPr>
              <w:t>Вспомогательные виды разрешенного использования:</w:t>
            </w:r>
          </w:p>
          <w:p w14:paraId="40C05116" w14:textId="77777777" w:rsidR="0035652A" w:rsidRPr="00680313" w:rsidRDefault="0035652A" w:rsidP="0035652A">
            <w:pPr>
              <w:widowControl w:val="0"/>
              <w:ind w:left="147"/>
              <w:jc w:val="center"/>
              <w:rPr>
                <w:rFonts w:ascii="Times New Roman" w:hAnsi="Times New Roman" w:cs="Times New Roman"/>
                <w:sz w:val="20"/>
                <w:lang w:eastAsia="ru-RU"/>
              </w:rPr>
            </w:pPr>
            <w:r w:rsidRPr="00680313">
              <w:rPr>
                <w:rFonts w:ascii="Times New Roman" w:hAnsi="Times New Roman" w:cs="Times New Roman"/>
                <w:color w:val="000000"/>
                <w:sz w:val="20"/>
                <w:lang w:eastAsia="ru-RU"/>
              </w:rPr>
              <w:t>Обслуживание автотранспорта, код 4.9</w:t>
            </w:r>
          </w:p>
        </w:tc>
      </w:tr>
      <w:tr w:rsidR="0035652A" w:rsidRPr="00B231B3" w14:paraId="01CED0A7" w14:textId="77777777" w:rsidTr="00DB47D5">
        <w:trPr>
          <w:trHeight w:hRule="exact" w:val="1419"/>
        </w:trPr>
        <w:tc>
          <w:tcPr>
            <w:tcW w:w="2338" w:type="dxa"/>
            <w:gridSpan w:val="3"/>
            <w:shd w:val="clear" w:color="auto" w:fill="FFFFFF"/>
            <w:vAlign w:val="center"/>
          </w:tcPr>
          <w:p w14:paraId="155ADDD1" w14:textId="77777777" w:rsidR="0035652A" w:rsidRPr="00680313" w:rsidRDefault="0035652A" w:rsidP="0035652A">
            <w:pPr>
              <w:widowControl w:val="0"/>
              <w:ind w:left="147"/>
              <w:jc w:val="center"/>
              <w:rPr>
                <w:rFonts w:ascii="Times New Roman" w:hAnsi="Times New Roman" w:cs="Times New Roman"/>
                <w:sz w:val="20"/>
                <w:lang w:eastAsia="ru-RU"/>
              </w:rPr>
            </w:pPr>
            <w:r w:rsidRPr="00680313">
              <w:rPr>
                <w:rFonts w:ascii="Times New Roman" w:hAnsi="Times New Roman" w:cs="Times New Roman"/>
                <w:color w:val="000000"/>
                <w:sz w:val="20"/>
                <w:lang w:eastAsia="ru-RU"/>
              </w:rPr>
              <w:t>Описание ВРИ:</w:t>
            </w:r>
          </w:p>
        </w:tc>
        <w:tc>
          <w:tcPr>
            <w:tcW w:w="3472" w:type="dxa"/>
            <w:gridSpan w:val="5"/>
            <w:shd w:val="clear" w:color="auto" w:fill="FFFFFF"/>
            <w:vAlign w:val="center"/>
          </w:tcPr>
          <w:p w14:paraId="59FC4A5B" w14:textId="77777777" w:rsidR="0035652A" w:rsidRPr="00680313" w:rsidRDefault="0035652A" w:rsidP="0035652A">
            <w:pPr>
              <w:widowControl w:val="0"/>
              <w:ind w:left="147"/>
              <w:jc w:val="center"/>
              <w:rPr>
                <w:rFonts w:ascii="Times New Roman" w:hAnsi="Times New Roman" w:cs="Times New Roman"/>
                <w:sz w:val="20"/>
                <w:lang w:eastAsia="ru-RU"/>
              </w:rPr>
            </w:pPr>
            <w:r w:rsidRPr="00680313">
              <w:rPr>
                <w:rFonts w:ascii="Times New Roman" w:hAnsi="Times New Roman" w:cs="Times New Roman"/>
                <w:color w:val="000000"/>
                <w:sz w:val="20"/>
                <w:lang w:eastAsia="ru-RU"/>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3688" w:type="dxa"/>
            <w:gridSpan w:val="7"/>
            <w:shd w:val="clear" w:color="auto" w:fill="FFFFFF"/>
            <w:vAlign w:val="center"/>
          </w:tcPr>
          <w:p w14:paraId="3EBD5E13" w14:textId="77777777" w:rsidR="0035652A" w:rsidRPr="00680313" w:rsidRDefault="0035652A" w:rsidP="0035652A">
            <w:pPr>
              <w:widowControl w:val="0"/>
              <w:ind w:left="147"/>
              <w:jc w:val="center"/>
              <w:rPr>
                <w:rFonts w:ascii="Times New Roman" w:hAnsi="Times New Roman" w:cs="Times New Roman"/>
                <w:sz w:val="20"/>
                <w:lang w:eastAsia="ru-RU"/>
              </w:rPr>
            </w:pPr>
            <w:r w:rsidRPr="00680313">
              <w:rPr>
                <w:rFonts w:ascii="Times New Roman" w:hAnsi="Times New Roman" w:cs="Times New Roman"/>
                <w:color w:val="000000"/>
                <w:sz w:val="20"/>
                <w:lang w:eastAsia="ru-RU"/>
              </w:rPr>
              <w:t>Размещение постоянных или временных гаражей с несколькими стояночными местами, стоянок (парковок), гаражей</w:t>
            </w:r>
          </w:p>
        </w:tc>
      </w:tr>
      <w:tr w:rsidR="0035652A" w:rsidRPr="00B231B3" w14:paraId="20F4286B" w14:textId="77777777" w:rsidTr="00DB47D5">
        <w:trPr>
          <w:trHeight w:hRule="exact" w:val="702"/>
        </w:trPr>
        <w:tc>
          <w:tcPr>
            <w:tcW w:w="2338" w:type="dxa"/>
            <w:gridSpan w:val="3"/>
            <w:shd w:val="clear" w:color="auto" w:fill="FFFFFF"/>
            <w:vAlign w:val="center"/>
          </w:tcPr>
          <w:p w14:paraId="762750A9" w14:textId="77777777" w:rsidR="0035652A" w:rsidRPr="00680313" w:rsidRDefault="0035652A" w:rsidP="0035652A">
            <w:pPr>
              <w:widowControl w:val="0"/>
              <w:ind w:left="147"/>
              <w:jc w:val="center"/>
              <w:rPr>
                <w:rFonts w:ascii="Times New Roman" w:hAnsi="Times New Roman" w:cs="Times New Roman"/>
                <w:sz w:val="20"/>
                <w:lang w:eastAsia="ru-RU"/>
              </w:rPr>
            </w:pPr>
            <w:r w:rsidRPr="00680313">
              <w:rPr>
                <w:rFonts w:ascii="Times New Roman" w:hAnsi="Times New Roman" w:cs="Times New Roman"/>
                <w:color w:val="000000"/>
                <w:sz w:val="20"/>
                <w:lang w:eastAsia="ru-RU"/>
              </w:rPr>
              <w:t>Предельные размеры земельного участка</w:t>
            </w:r>
          </w:p>
        </w:tc>
        <w:tc>
          <w:tcPr>
            <w:tcW w:w="7160" w:type="dxa"/>
            <w:gridSpan w:val="12"/>
            <w:shd w:val="clear" w:color="auto" w:fill="FFFFFF"/>
            <w:vAlign w:val="center"/>
          </w:tcPr>
          <w:p w14:paraId="5D4E53DD" w14:textId="77777777" w:rsidR="0035652A" w:rsidRPr="00680313" w:rsidRDefault="0035652A" w:rsidP="0035652A">
            <w:pPr>
              <w:widowControl w:val="0"/>
              <w:ind w:left="147"/>
              <w:jc w:val="center"/>
              <w:rPr>
                <w:rFonts w:ascii="Times New Roman" w:hAnsi="Times New Roman" w:cs="Times New Roman"/>
                <w:sz w:val="20"/>
                <w:lang w:eastAsia="ru-RU"/>
              </w:rPr>
            </w:pPr>
            <w:r w:rsidRPr="00680313">
              <w:rPr>
                <w:rFonts w:ascii="Times New Roman" w:hAnsi="Times New Roman" w:cs="Times New Roman"/>
                <w:color w:val="000000"/>
                <w:sz w:val="20"/>
                <w:lang w:eastAsia="ru-RU"/>
              </w:rPr>
              <w:t xml:space="preserve">Минимальная площадь - не подлежит установлению Максимальная площадь - 3500 </w:t>
            </w:r>
            <w:proofErr w:type="spellStart"/>
            <w:r w:rsidRPr="00680313">
              <w:rPr>
                <w:rFonts w:ascii="Times New Roman" w:hAnsi="Times New Roman" w:cs="Times New Roman"/>
                <w:color w:val="000000"/>
                <w:sz w:val="20"/>
                <w:lang w:eastAsia="ru-RU"/>
              </w:rPr>
              <w:t>кв.м</w:t>
            </w:r>
            <w:proofErr w:type="spellEnd"/>
            <w:r w:rsidRPr="00680313">
              <w:rPr>
                <w:rFonts w:ascii="Times New Roman" w:hAnsi="Times New Roman" w:cs="Times New Roman"/>
                <w:color w:val="000000"/>
                <w:sz w:val="20"/>
                <w:lang w:eastAsia="ru-RU"/>
              </w:rPr>
              <w:t>.</w:t>
            </w:r>
          </w:p>
        </w:tc>
      </w:tr>
      <w:tr w:rsidR="0035652A" w:rsidRPr="00B231B3" w14:paraId="06A40566" w14:textId="77777777" w:rsidTr="00F05D6E">
        <w:trPr>
          <w:trHeight w:val="1641"/>
        </w:trPr>
        <w:tc>
          <w:tcPr>
            <w:tcW w:w="2338" w:type="dxa"/>
            <w:gridSpan w:val="3"/>
            <w:shd w:val="clear" w:color="auto" w:fill="FFFFFF"/>
            <w:vAlign w:val="center"/>
          </w:tcPr>
          <w:p w14:paraId="51BF5042" w14:textId="77777777" w:rsidR="0035652A" w:rsidRPr="00680313" w:rsidRDefault="0035652A" w:rsidP="0035652A">
            <w:pPr>
              <w:widowControl w:val="0"/>
              <w:ind w:left="147"/>
              <w:jc w:val="center"/>
              <w:rPr>
                <w:rFonts w:ascii="Times New Roman" w:hAnsi="Times New Roman" w:cs="Times New Roman"/>
                <w:sz w:val="20"/>
                <w:lang w:eastAsia="ru-RU"/>
              </w:rPr>
            </w:pPr>
            <w:r w:rsidRPr="00680313">
              <w:rPr>
                <w:rFonts w:ascii="Times New Roman" w:hAnsi="Times New Roman" w:cs="Times New Roman"/>
                <w:color w:val="000000"/>
                <w:sz w:val="20"/>
                <w:lang w:eastAsia="ru-RU"/>
              </w:rPr>
              <w:t>Минимальные отступы от границ земельного участка (м)</w:t>
            </w:r>
          </w:p>
        </w:tc>
        <w:tc>
          <w:tcPr>
            <w:tcW w:w="3472" w:type="dxa"/>
            <w:gridSpan w:val="5"/>
            <w:shd w:val="clear" w:color="auto" w:fill="FFFFFF"/>
            <w:vAlign w:val="center"/>
          </w:tcPr>
          <w:p w14:paraId="3376E771" w14:textId="77777777" w:rsidR="0035652A" w:rsidRPr="00680313" w:rsidRDefault="0035652A" w:rsidP="0035652A">
            <w:pPr>
              <w:widowControl w:val="0"/>
              <w:ind w:left="147"/>
              <w:jc w:val="center"/>
              <w:rPr>
                <w:rFonts w:ascii="Times New Roman" w:hAnsi="Times New Roman" w:cs="Times New Roman"/>
                <w:sz w:val="20"/>
                <w:lang w:eastAsia="ru-RU"/>
              </w:rPr>
            </w:pPr>
            <w:r w:rsidRPr="00680313">
              <w:rPr>
                <w:rFonts w:ascii="Times New Roman" w:hAnsi="Times New Roman" w:cs="Times New Roman"/>
                <w:color w:val="000000"/>
                <w:sz w:val="20"/>
                <w:lang w:eastAsia="ru-RU"/>
              </w:rPr>
              <w:t>Со стороны улицы - 5 м., но не ближе, чем по линии регулирования сложившейся застройки; со стороны соседнего участка - 6 м.</w:t>
            </w:r>
          </w:p>
          <w:p w14:paraId="7399B05E" w14:textId="77777777" w:rsidR="0035652A" w:rsidRPr="00680313" w:rsidRDefault="0035652A" w:rsidP="0035652A">
            <w:pPr>
              <w:widowControl w:val="0"/>
              <w:ind w:left="147"/>
              <w:jc w:val="center"/>
              <w:rPr>
                <w:rFonts w:ascii="Times New Roman" w:hAnsi="Times New Roman" w:cs="Times New Roman"/>
                <w:sz w:val="20"/>
                <w:lang w:eastAsia="ru-RU"/>
              </w:rPr>
            </w:pPr>
            <w:r w:rsidRPr="00680313">
              <w:rPr>
                <w:rFonts w:ascii="Times New Roman" w:hAnsi="Times New Roman" w:cs="Times New Roman"/>
                <w:color w:val="000000"/>
                <w:sz w:val="20"/>
                <w:lang w:eastAsia="ru-RU"/>
              </w:rPr>
              <w:t>Применимы при условии соблюдения требований пожарной безопасности.</w:t>
            </w:r>
          </w:p>
        </w:tc>
        <w:tc>
          <w:tcPr>
            <w:tcW w:w="3688" w:type="dxa"/>
            <w:gridSpan w:val="7"/>
            <w:shd w:val="clear" w:color="auto" w:fill="FFFFFF"/>
            <w:vAlign w:val="center"/>
          </w:tcPr>
          <w:p w14:paraId="6A0FE993" w14:textId="77777777" w:rsidR="0035652A" w:rsidRPr="00680313" w:rsidRDefault="0035652A" w:rsidP="0035652A">
            <w:pPr>
              <w:widowControl w:val="0"/>
              <w:ind w:left="147"/>
              <w:jc w:val="center"/>
              <w:rPr>
                <w:rFonts w:ascii="Times New Roman" w:hAnsi="Times New Roman" w:cs="Times New Roman"/>
                <w:sz w:val="20"/>
                <w:lang w:eastAsia="ru-RU"/>
              </w:rPr>
            </w:pPr>
            <w:r w:rsidRPr="00680313">
              <w:rPr>
                <w:rFonts w:ascii="Times New Roman" w:hAnsi="Times New Roman" w:cs="Times New Roman"/>
                <w:color w:val="000000"/>
                <w:sz w:val="20"/>
                <w:lang w:eastAsia="ru-RU"/>
              </w:rPr>
              <w:t>Со стороны улицы - 5 м., но не ближе, чем по линии регулирования сложившейся застройки; со стороны соседнего участка - 6 м.</w:t>
            </w:r>
          </w:p>
          <w:p w14:paraId="7F80AE1A" w14:textId="77777777" w:rsidR="0035652A" w:rsidRPr="00680313" w:rsidRDefault="0035652A" w:rsidP="0035652A">
            <w:pPr>
              <w:widowControl w:val="0"/>
              <w:ind w:left="147"/>
              <w:jc w:val="center"/>
              <w:rPr>
                <w:rFonts w:ascii="Times New Roman" w:hAnsi="Times New Roman" w:cs="Times New Roman"/>
                <w:sz w:val="20"/>
                <w:lang w:eastAsia="ru-RU"/>
              </w:rPr>
            </w:pPr>
            <w:r w:rsidRPr="00680313">
              <w:rPr>
                <w:rFonts w:ascii="Times New Roman" w:hAnsi="Times New Roman" w:cs="Times New Roman"/>
                <w:color w:val="000000"/>
                <w:sz w:val="20"/>
                <w:lang w:eastAsia="ru-RU"/>
              </w:rPr>
              <w:t>Применимы при условии соблюдения требований пожарной безопасности.</w:t>
            </w:r>
          </w:p>
        </w:tc>
      </w:tr>
      <w:tr w:rsidR="0035652A" w:rsidRPr="00B231B3" w14:paraId="412D6F09" w14:textId="77777777" w:rsidTr="00F05D6E">
        <w:trPr>
          <w:trHeight w:hRule="exact" w:val="1164"/>
        </w:trPr>
        <w:tc>
          <w:tcPr>
            <w:tcW w:w="2338" w:type="dxa"/>
            <w:gridSpan w:val="3"/>
            <w:shd w:val="clear" w:color="auto" w:fill="FFFFFF"/>
            <w:vAlign w:val="center"/>
          </w:tcPr>
          <w:p w14:paraId="5D6FC789" w14:textId="77777777" w:rsidR="0035652A" w:rsidRPr="00680313" w:rsidRDefault="0035652A" w:rsidP="0035652A">
            <w:pPr>
              <w:widowControl w:val="0"/>
              <w:ind w:left="147"/>
              <w:jc w:val="center"/>
              <w:rPr>
                <w:rFonts w:ascii="Times New Roman" w:hAnsi="Times New Roman" w:cs="Times New Roman"/>
                <w:color w:val="000000"/>
                <w:sz w:val="20"/>
                <w:lang w:eastAsia="ru-RU"/>
              </w:rPr>
            </w:pPr>
            <w:r w:rsidRPr="00680313">
              <w:rPr>
                <w:rFonts w:ascii="Times New Roman" w:hAnsi="Times New Roman" w:cs="Times New Roman"/>
                <w:color w:val="000000"/>
                <w:sz w:val="20"/>
                <w:lang w:eastAsia="ru-RU"/>
              </w:rPr>
              <w:t>Предельное кол-во этажей или предельная высота здания, строения, сооружения</w:t>
            </w:r>
          </w:p>
        </w:tc>
        <w:tc>
          <w:tcPr>
            <w:tcW w:w="3472" w:type="dxa"/>
            <w:gridSpan w:val="5"/>
            <w:shd w:val="clear" w:color="auto" w:fill="FFFFFF"/>
            <w:vAlign w:val="center"/>
          </w:tcPr>
          <w:p w14:paraId="2446B66D" w14:textId="77777777" w:rsidR="0035652A" w:rsidRPr="00680313" w:rsidRDefault="0035652A" w:rsidP="0035652A">
            <w:pPr>
              <w:widowControl w:val="0"/>
              <w:ind w:left="147"/>
              <w:jc w:val="center"/>
              <w:rPr>
                <w:rFonts w:ascii="Times New Roman" w:hAnsi="Times New Roman" w:cs="Times New Roman"/>
                <w:color w:val="000000"/>
                <w:sz w:val="20"/>
                <w:lang w:eastAsia="ru-RU"/>
              </w:rPr>
            </w:pPr>
            <w:r w:rsidRPr="00680313">
              <w:rPr>
                <w:rFonts w:ascii="Times New Roman" w:hAnsi="Times New Roman" w:cs="Times New Roman"/>
                <w:color w:val="000000"/>
                <w:sz w:val="20"/>
                <w:lang w:eastAsia="ru-RU"/>
              </w:rPr>
              <w:t>Предельное количество этажей - 2</w:t>
            </w:r>
          </w:p>
        </w:tc>
        <w:tc>
          <w:tcPr>
            <w:tcW w:w="3688" w:type="dxa"/>
            <w:gridSpan w:val="7"/>
            <w:shd w:val="clear" w:color="auto" w:fill="FFFFFF"/>
            <w:vAlign w:val="center"/>
          </w:tcPr>
          <w:p w14:paraId="47D13D67" w14:textId="77777777" w:rsidR="0035652A" w:rsidRPr="00680313" w:rsidRDefault="0035652A" w:rsidP="0035652A">
            <w:pPr>
              <w:widowControl w:val="0"/>
              <w:ind w:left="147"/>
              <w:jc w:val="center"/>
              <w:rPr>
                <w:rFonts w:ascii="Times New Roman" w:hAnsi="Times New Roman" w:cs="Times New Roman"/>
                <w:color w:val="000000"/>
                <w:sz w:val="20"/>
                <w:lang w:eastAsia="ru-RU"/>
              </w:rPr>
            </w:pPr>
            <w:r w:rsidRPr="00680313">
              <w:rPr>
                <w:rFonts w:ascii="Times New Roman" w:hAnsi="Times New Roman" w:cs="Times New Roman"/>
                <w:color w:val="000000"/>
                <w:sz w:val="20"/>
                <w:lang w:eastAsia="ru-RU"/>
              </w:rPr>
              <w:t>Предельное количество этажей - 1</w:t>
            </w:r>
          </w:p>
        </w:tc>
      </w:tr>
      <w:tr w:rsidR="0035652A" w:rsidRPr="00B231B3" w14:paraId="53E88E2B" w14:textId="77777777" w:rsidTr="00F05D6E">
        <w:trPr>
          <w:trHeight w:hRule="exact" w:val="853"/>
        </w:trPr>
        <w:tc>
          <w:tcPr>
            <w:tcW w:w="2338" w:type="dxa"/>
            <w:gridSpan w:val="3"/>
            <w:shd w:val="clear" w:color="auto" w:fill="FFFFFF"/>
            <w:vAlign w:val="center"/>
          </w:tcPr>
          <w:p w14:paraId="07098537" w14:textId="77777777" w:rsidR="0035652A" w:rsidRPr="00680313" w:rsidRDefault="0035652A" w:rsidP="0035652A">
            <w:pPr>
              <w:widowControl w:val="0"/>
              <w:ind w:left="147"/>
              <w:jc w:val="center"/>
              <w:rPr>
                <w:rFonts w:ascii="Times New Roman" w:hAnsi="Times New Roman" w:cs="Times New Roman"/>
                <w:sz w:val="20"/>
                <w:lang w:eastAsia="ru-RU"/>
              </w:rPr>
            </w:pPr>
            <w:proofErr w:type="spellStart"/>
            <w:r w:rsidRPr="00680313">
              <w:rPr>
                <w:rFonts w:ascii="Times New Roman" w:hAnsi="Times New Roman" w:cs="Times New Roman"/>
                <w:color w:val="000000"/>
                <w:sz w:val="20"/>
                <w:lang w:eastAsia="ru-RU"/>
              </w:rPr>
              <w:t>Макс.процент</w:t>
            </w:r>
            <w:proofErr w:type="spellEnd"/>
            <w:r w:rsidRPr="00680313">
              <w:rPr>
                <w:rFonts w:ascii="Times New Roman" w:hAnsi="Times New Roman" w:cs="Times New Roman"/>
                <w:color w:val="000000"/>
                <w:sz w:val="20"/>
                <w:lang w:eastAsia="ru-RU"/>
              </w:rPr>
              <w:t xml:space="preserve"> застройки в границах земельного участка, %</w:t>
            </w:r>
          </w:p>
        </w:tc>
        <w:tc>
          <w:tcPr>
            <w:tcW w:w="7160" w:type="dxa"/>
            <w:gridSpan w:val="12"/>
            <w:shd w:val="clear" w:color="auto" w:fill="FFFFFF"/>
            <w:vAlign w:val="center"/>
          </w:tcPr>
          <w:p w14:paraId="13483366" w14:textId="77777777" w:rsidR="0035652A" w:rsidRPr="00680313" w:rsidRDefault="0035652A" w:rsidP="0035652A">
            <w:pPr>
              <w:widowControl w:val="0"/>
              <w:ind w:left="147"/>
              <w:jc w:val="center"/>
              <w:rPr>
                <w:rFonts w:ascii="Times New Roman" w:hAnsi="Times New Roman" w:cs="Times New Roman"/>
                <w:sz w:val="20"/>
                <w:lang w:eastAsia="ru-RU"/>
              </w:rPr>
            </w:pPr>
            <w:r w:rsidRPr="00680313">
              <w:rPr>
                <w:rFonts w:ascii="Times New Roman" w:hAnsi="Times New Roman" w:cs="Times New Roman"/>
                <w:color w:val="000000"/>
                <w:sz w:val="20"/>
                <w:lang w:eastAsia="ru-RU"/>
              </w:rPr>
              <w:t>60% (в том числе вспомогательные)</w:t>
            </w:r>
          </w:p>
        </w:tc>
      </w:tr>
      <w:tr w:rsidR="0035652A" w:rsidRPr="00B231B3" w14:paraId="504ADF20" w14:textId="77777777" w:rsidTr="00F05D6E">
        <w:trPr>
          <w:trHeight w:hRule="exact" w:val="582"/>
        </w:trPr>
        <w:tc>
          <w:tcPr>
            <w:tcW w:w="2338" w:type="dxa"/>
            <w:gridSpan w:val="3"/>
            <w:shd w:val="clear" w:color="auto" w:fill="FFFFFF"/>
            <w:vAlign w:val="center"/>
          </w:tcPr>
          <w:p w14:paraId="1BA2F7B7" w14:textId="77777777" w:rsidR="0035652A" w:rsidRPr="00680313" w:rsidRDefault="0035652A" w:rsidP="0035652A">
            <w:pPr>
              <w:widowControl w:val="0"/>
              <w:ind w:left="147"/>
              <w:jc w:val="center"/>
              <w:rPr>
                <w:rFonts w:ascii="Times New Roman" w:hAnsi="Times New Roman" w:cs="Times New Roman"/>
                <w:sz w:val="20"/>
                <w:lang w:eastAsia="ru-RU"/>
              </w:rPr>
            </w:pPr>
            <w:r w:rsidRPr="00680313">
              <w:rPr>
                <w:rFonts w:ascii="Times New Roman" w:hAnsi="Times New Roman" w:cs="Times New Roman"/>
                <w:color w:val="000000"/>
                <w:sz w:val="20"/>
                <w:lang w:eastAsia="ru-RU"/>
              </w:rPr>
              <w:t>Иные параметры</w:t>
            </w:r>
          </w:p>
        </w:tc>
        <w:tc>
          <w:tcPr>
            <w:tcW w:w="3472" w:type="dxa"/>
            <w:gridSpan w:val="5"/>
            <w:shd w:val="clear" w:color="auto" w:fill="FFFFFF"/>
            <w:vAlign w:val="center"/>
          </w:tcPr>
          <w:p w14:paraId="5605F721" w14:textId="77777777" w:rsidR="0035652A" w:rsidRPr="00680313" w:rsidRDefault="0035652A" w:rsidP="0035652A">
            <w:pPr>
              <w:widowControl w:val="0"/>
              <w:ind w:left="147"/>
              <w:jc w:val="center"/>
              <w:rPr>
                <w:rFonts w:ascii="Times New Roman" w:hAnsi="Times New Roman" w:cs="Times New Roman"/>
                <w:sz w:val="20"/>
                <w:lang w:eastAsia="ru-RU"/>
              </w:rPr>
            </w:pPr>
            <w:r w:rsidRPr="00680313">
              <w:rPr>
                <w:rFonts w:ascii="Times New Roman" w:hAnsi="Times New Roman" w:cs="Times New Roman"/>
                <w:color w:val="000000"/>
                <w:sz w:val="20"/>
                <w:lang w:eastAsia="ru-RU"/>
              </w:rPr>
              <w:t>Посадочные места не более чем 50 Наличие мест для гостевых автостоянок.</w:t>
            </w:r>
          </w:p>
        </w:tc>
        <w:tc>
          <w:tcPr>
            <w:tcW w:w="3688" w:type="dxa"/>
            <w:gridSpan w:val="7"/>
            <w:shd w:val="clear" w:color="auto" w:fill="FFFFFF"/>
            <w:vAlign w:val="center"/>
          </w:tcPr>
          <w:p w14:paraId="3DE68A0D" w14:textId="77777777" w:rsidR="0035652A" w:rsidRPr="00680313" w:rsidRDefault="0035652A" w:rsidP="0035652A">
            <w:pPr>
              <w:widowControl w:val="0"/>
              <w:ind w:left="147"/>
              <w:jc w:val="center"/>
              <w:rPr>
                <w:rFonts w:ascii="Times New Roman" w:hAnsi="Times New Roman" w:cs="Times New Roman"/>
                <w:sz w:val="20"/>
                <w:lang w:eastAsia="ru-RU"/>
              </w:rPr>
            </w:pPr>
            <w:r w:rsidRPr="00680313">
              <w:rPr>
                <w:rFonts w:ascii="Times New Roman" w:hAnsi="Times New Roman" w:cs="Times New Roman"/>
                <w:color w:val="000000"/>
                <w:sz w:val="20"/>
                <w:lang w:eastAsia="ru-RU"/>
              </w:rPr>
              <w:t>Стояночные места в гараже - не более 2-х</w:t>
            </w:r>
          </w:p>
        </w:tc>
      </w:tr>
      <w:tr w:rsidR="0035652A" w:rsidRPr="00B231B3" w14:paraId="2B4BDAA5" w14:textId="77777777" w:rsidTr="00F05D6E">
        <w:trPr>
          <w:trHeight w:hRule="exact" w:val="833"/>
        </w:trPr>
        <w:tc>
          <w:tcPr>
            <w:tcW w:w="2338" w:type="dxa"/>
            <w:gridSpan w:val="3"/>
            <w:shd w:val="clear" w:color="auto" w:fill="FFFFFF"/>
            <w:vAlign w:val="center"/>
          </w:tcPr>
          <w:p w14:paraId="635EB6A0" w14:textId="77777777" w:rsidR="0035652A" w:rsidRPr="00680313" w:rsidRDefault="0035652A" w:rsidP="0035652A">
            <w:pPr>
              <w:widowControl w:val="0"/>
              <w:ind w:left="147"/>
              <w:jc w:val="center"/>
              <w:rPr>
                <w:rFonts w:ascii="Times New Roman" w:hAnsi="Times New Roman" w:cs="Times New Roman"/>
                <w:sz w:val="20"/>
                <w:lang w:eastAsia="ru-RU"/>
              </w:rPr>
            </w:pPr>
            <w:r w:rsidRPr="00680313">
              <w:rPr>
                <w:rFonts w:ascii="Times New Roman" w:hAnsi="Times New Roman" w:cs="Times New Roman"/>
                <w:color w:val="000000"/>
                <w:sz w:val="20"/>
                <w:lang w:eastAsia="ru-RU"/>
              </w:rPr>
              <w:t>Ограничения использования земельного участка</w:t>
            </w:r>
          </w:p>
        </w:tc>
        <w:tc>
          <w:tcPr>
            <w:tcW w:w="7160" w:type="dxa"/>
            <w:gridSpan w:val="12"/>
            <w:shd w:val="clear" w:color="auto" w:fill="FFFFFF"/>
            <w:vAlign w:val="center"/>
          </w:tcPr>
          <w:p w14:paraId="4390F676" w14:textId="77777777" w:rsidR="0035652A" w:rsidRPr="00680313" w:rsidRDefault="0035652A" w:rsidP="0035652A">
            <w:pPr>
              <w:widowControl w:val="0"/>
              <w:ind w:left="147"/>
              <w:jc w:val="center"/>
              <w:rPr>
                <w:rFonts w:ascii="Times New Roman" w:hAnsi="Times New Roman" w:cs="Times New Roman"/>
                <w:sz w:val="20"/>
                <w:lang w:eastAsia="ru-RU"/>
              </w:rPr>
            </w:pPr>
          </w:p>
        </w:tc>
      </w:tr>
      <w:tr w:rsidR="0035652A" w:rsidRPr="00B231B3" w14:paraId="6BC362A2" w14:textId="77777777" w:rsidTr="00F05D6E">
        <w:trPr>
          <w:trHeight w:hRule="exact" w:val="561"/>
        </w:trPr>
        <w:tc>
          <w:tcPr>
            <w:tcW w:w="5783" w:type="dxa"/>
            <w:gridSpan w:val="6"/>
            <w:shd w:val="clear" w:color="auto" w:fill="FFFFFF"/>
            <w:vAlign w:val="center"/>
          </w:tcPr>
          <w:p w14:paraId="2D82B997" w14:textId="77777777" w:rsidR="0035652A" w:rsidRPr="00680313" w:rsidRDefault="0035652A" w:rsidP="0035652A">
            <w:pPr>
              <w:widowControl w:val="0"/>
              <w:ind w:left="147"/>
              <w:jc w:val="center"/>
              <w:rPr>
                <w:rFonts w:ascii="Times New Roman" w:hAnsi="Times New Roman" w:cs="Times New Roman"/>
                <w:sz w:val="20"/>
                <w:lang w:eastAsia="ru-RU"/>
              </w:rPr>
            </w:pPr>
            <w:r w:rsidRPr="00680313">
              <w:rPr>
                <w:rFonts w:ascii="Times New Roman" w:hAnsi="Times New Roman" w:cs="Times New Roman"/>
                <w:b/>
                <w:bCs/>
                <w:color w:val="000000"/>
                <w:sz w:val="20"/>
                <w:lang w:eastAsia="ru-RU"/>
              </w:rPr>
              <w:t>6. Объекты гаражного назначения, код 2.7.1</w:t>
            </w:r>
          </w:p>
        </w:tc>
        <w:tc>
          <w:tcPr>
            <w:tcW w:w="3719" w:type="dxa"/>
            <w:gridSpan w:val="9"/>
            <w:shd w:val="clear" w:color="auto" w:fill="FFFFFF"/>
            <w:vAlign w:val="center"/>
          </w:tcPr>
          <w:p w14:paraId="0B16B47E" w14:textId="77777777" w:rsidR="0035652A" w:rsidRPr="00680313" w:rsidRDefault="0035652A" w:rsidP="0035652A">
            <w:pPr>
              <w:widowControl w:val="0"/>
              <w:ind w:left="147"/>
              <w:jc w:val="center"/>
              <w:rPr>
                <w:rFonts w:ascii="Times New Roman" w:hAnsi="Times New Roman" w:cs="Times New Roman"/>
                <w:sz w:val="20"/>
                <w:lang w:eastAsia="ru-RU"/>
              </w:rPr>
            </w:pPr>
            <w:r w:rsidRPr="00680313">
              <w:rPr>
                <w:rFonts w:ascii="Times New Roman" w:hAnsi="Times New Roman" w:cs="Times New Roman"/>
                <w:color w:val="000000"/>
                <w:sz w:val="20"/>
                <w:lang w:eastAsia="ru-RU"/>
              </w:rPr>
              <w:t>Вспомогательные виды разрешенного использования:</w:t>
            </w:r>
          </w:p>
          <w:p w14:paraId="01170910" w14:textId="77777777" w:rsidR="0035652A" w:rsidRPr="00680313" w:rsidRDefault="0035652A" w:rsidP="0035652A">
            <w:pPr>
              <w:widowControl w:val="0"/>
              <w:ind w:left="147"/>
              <w:jc w:val="center"/>
              <w:rPr>
                <w:rFonts w:ascii="Times New Roman" w:hAnsi="Times New Roman" w:cs="Times New Roman"/>
                <w:sz w:val="20"/>
                <w:lang w:eastAsia="ru-RU"/>
              </w:rPr>
            </w:pPr>
            <w:r w:rsidRPr="00680313">
              <w:rPr>
                <w:rFonts w:ascii="Times New Roman" w:hAnsi="Times New Roman" w:cs="Times New Roman"/>
                <w:color w:val="000000"/>
                <w:sz w:val="20"/>
                <w:lang w:eastAsia="ru-RU"/>
              </w:rPr>
              <w:t>не устанавливаются</w:t>
            </w:r>
          </w:p>
        </w:tc>
      </w:tr>
      <w:tr w:rsidR="0035652A" w:rsidRPr="00B231B3" w14:paraId="02AABAE5" w14:textId="77777777" w:rsidTr="00F05D6E">
        <w:trPr>
          <w:trHeight w:hRule="exact" w:val="583"/>
        </w:trPr>
        <w:tc>
          <w:tcPr>
            <w:tcW w:w="2327" w:type="dxa"/>
            <w:gridSpan w:val="2"/>
            <w:shd w:val="clear" w:color="auto" w:fill="FFFFFF"/>
            <w:vAlign w:val="center"/>
          </w:tcPr>
          <w:p w14:paraId="41ABC70E" w14:textId="77777777" w:rsidR="0035652A" w:rsidRPr="00680313" w:rsidRDefault="0035652A" w:rsidP="0035652A">
            <w:pPr>
              <w:widowControl w:val="0"/>
              <w:ind w:left="147"/>
              <w:jc w:val="center"/>
              <w:rPr>
                <w:rFonts w:ascii="Times New Roman" w:hAnsi="Times New Roman" w:cs="Times New Roman"/>
                <w:sz w:val="20"/>
                <w:lang w:eastAsia="ru-RU"/>
              </w:rPr>
            </w:pPr>
            <w:r w:rsidRPr="00680313">
              <w:rPr>
                <w:rFonts w:ascii="Times New Roman" w:hAnsi="Times New Roman" w:cs="Times New Roman"/>
                <w:color w:val="000000"/>
                <w:sz w:val="20"/>
                <w:lang w:eastAsia="ru-RU"/>
              </w:rPr>
              <w:lastRenderedPageBreak/>
              <w:t>Описание ВРИ:</w:t>
            </w:r>
          </w:p>
        </w:tc>
        <w:tc>
          <w:tcPr>
            <w:tcW w:w="7175" w:type="dxa"/>
            <w:gridSpan w:val="13"/>
            <w:shd w:val="clear" w:color="auto" w:fill="FFFFFF"/>
            <w:vAlign w:val="center"/>
          </w:tcPr>
          <w:p w14:paraId="7600402B" w14:textId="77777777" w:rsidR="0035652A" w:rsidRPr="00680313" w:rsidRDefault="0035652A" w:rsidP="0035652A">
            <w:pPr>
              <w:widowControl w:val="0"/>
              <w:ind w:left="147"/>
              <w:jc w:val="center"/>
              <w:rPr>
                <w:rFonts w:ascii="Times New Roman" w:hAnsi="Times New Roman" w:cs="Times New Roman"/>
                <w:sz w:val="20"/>
                <w:lang w:eastAsia="ru-RU"/>
              </w:rPr>
            </w:pPr>
            <w:r w:rsidRPr="00680313">
              <w:rPr>
                <w:rFonts w:ascii="Times New Roman" w:hAnsi="Times New Roman" w:cs="Times New Roman"/>
                <w:color w:val="000000"/>
                <w:sz w:val="20"/>
                <w:lang w:eastAsia="ru-RU"/>
              </w:rPr>
              <w:t>Размещение отдельно стоящих и пристроенных гаражей, в том числе подземных, предназначенных для хранения личного автотранспорта граждан.</w:t>
            </w:r>
          </w:p>
        </w:tc>
      </w:tr>
      <w:tr w:rsidR="0035652A" w:rsidRPr="00B231B3" w14:paraId="426A8C56" w14:textId="77777777" w:rsidTr="00F05D6E">
        <w:trPr>
          <w:trHeight w:hRule="exact" w:val="615"/>
        </w:trPr>
        <w:tc>
          <w:tcPr>
            <w:tcW w:w="2327" w:type="dxa"/>
            <w:gridSpan w:val="2"/>
            <w:shd w:val="clear" w:color="auto" w:fill="FFFFFF"/>
            <w:vAlign w:val="center"/>
          </w:tcPr>
          <w:p w14:paraId="6AD08DAC" w14:textId="77777777" w:rsidR="0035652A" w:rsidRPr="00680313" w:rsidRDefault="0035652A" w:rsidP="0035652A">
            <w:pPr>
              <w:widowControl w:val="0"/>
              <w:ind w:left="147"/>
              <w:jc w:val="center"/>
              <w:rPr>
                <w:rFonts w:ascii="Times New Roman" w:hAnsi="Times New Roman" w:cs="Times New Roman"/>
                <w:sz w:val="20"/>
                <w:lang w:eastAsia="ru-RU"/>
              </w:rPr>
            </w:pPr>
            <w:r w:rsidRPr="00680313">
              <w:rPr>
                <w:rFonts w:ascii="Times New Roman" w:hAnsi="Times New Roman" w:cs="Times New Roman"/>
                <w:color w:val="000000"/>
                <w:sz w:val="20"/>
                <w:lang w:eastAsia="ru-RU"/>
              </w:rPr>
              <w:t>Предельные размеры земельного участка</w:t>
            </w:r>
          </w:p>
        </w:tc>
        <w:tc>
          <w:tcPr>
            <w:tcW w:w="7175" w:type="dxa"/>
            <w:gridSpan w:val="13"/>
            <w:shd w:val="clear" w:color="auto" w:fill="FFFFFF"/>
            <w:vAlign w:val="center"/>
          </w:tcPr>
          <w:p w14:paraId="5DD7FF50" w14:textId="77777777" w:rsidR="0035652A" w:rsidRPr="00680313" w:rsidRDefault="0035652A" w:rsidP="0035652A">
            <w:pPr>
              <w:widowControl w:val="0"/>
              <w:ind w:left="147"/>
              <w:jc w:val="center"/>
              <w:rPr>
                <w:rFonts w:ascii="Times New Roman" w:hAnsi="Times New Roman" w:cs="Times New Roman"/>
                <w:sz w:val="20"/>
                <w:lang w:eastAsia="ru-RU"/>
              </w:rPr>
            </w:pPr>
            <w:r w:rsidRPr="00680313">
              <w:rPr>
                <w:rFonts w:ascii="Times New Roman" w:hAnsi="Times New Roman" w:cs="Times New Roman"/>
                <w:color w:val="000000"/>
                <w:sz w:val="20"/>
                <w:lang w:eastAsia="ru-RU"/>
              </w:rPr>
              <w:t>Не подлежат установлению</w:t>
            </w:r>
          </w:p>
        </w:tc>
      </w:tr>
      <w:tr w:rsidR="0035652A" w:rsidRPr="00B231B3" w14:paraId="673CBA0F" w14:textId="77777777" w:rsidTr="00F05D6E">
        <w:trPr>
          <w:trHeight w:hRule="exact" w:val="903"/>
        </w:trPr>
        <w:tc>
          <w:tcPr>
            <w:tcW w:w="2327" w:type="dxa"/>
            <w:gridSpan w:val="2"/>
            <w:shd w:val="clear" w:color="auto" w:fill="FFFFFF"/>
            <w:vAlign w:val="center"/>
          </w:tcPr>
          <w:p w14:paraId="0C9684C7" w14:textId="77777777" w:rsidR="0035652A" w:rsidRPr="00680313" w:rsidRDefault="0035652A" w:rsidP="0035652A">
            <w:pPr>
              <w:widowControl w:val="0"/>
              <w:ind w:left="147"/>
              <w:jc w:val="center"/>
              <w:rPr>
                <w:rFonts w:ascii="Times New Roman" w:hAnsi="Times New Roman" w:cs="Times New Roman"/>
                <w:sz w:val="20"/>
                <w:lang w:eastAsia="ru-RU"/>
              </w:rPr>
            </w:pPr>
            <w:r w:rsidRPr="00680313">
              <w:rPr>
                <w:rFonts w:ascii="Times New Roman" w:hAnsi="Times New Roman" w:cs="Times New Roman"/>
                <w:color w:val="000000"/>
                <w:sz w:val="20"/>
                <w:lang w:eastAsia="ru-RU"/>
              </w:rPr>
              <w:t>Минимальные отступы от границ земельного участка (м)</w:t>
            </w:r>
          </w:p>
        </w:tc>
        <w:tc>
          <w:tcPr>
            <w:tcW w:w="7175" w:type="dxa"/>
            <w:gridSpan w:val="13"/>
            <w:shd w:val="clear" w:color="auto" w:fill="FFFFFF"/>
            <w:vAlign w:val="center"/>
          </w:tcPr>
          <w:p w14:paraId="05708F5A" w14:textId="77777777" w:rsidR="0035652A" w:rsidRPr="00680313" w:rsidRDefault="0035652A" w:rsidP="0035652A">
            <w:pPr>
              <w:widowControl w:val="0"/>
              <w:ind w:left="147"/>
              <w:jc w:val="center"/>
              <w:rPr>
                <w:rFonts w:ascii="Times New Roman" w:hAnsi="Times New Roman" w:cs="Times New Roman"/>
                <w:sz w:val="20"/>
                <w:lang w:eastAsia="ru-RU"/>
              </w:rPr>
            </w:pPr>
            <w:r w:rsidRPr="00680313">
              <w:rPr>
                <w:rFonts w:ascii="Times New Roman" w:hAnsi="Times New Roman" w:cs="Times New Roman"/>
                <w:color w:val="000000"/>
                <w:sz w:val="20"/>
                <w:lang w:eastAsia="ru-RU"/>
              </w:rPr>
              <w:t>Со стороны улицы - 3 м, со стороны соседнего участка - 3 м.</w:t>
            </w:r>
          </w:p>
          <w:p w14:paraId="4A3826FE" w14:textId="77777777" w:rsidR="0035652A" w:rsidRPr="00680313" w:rsidRDefault="0035652A" w:rsidP="0035652A">
            <w:pPr>
              <w:widowControl w:val="0"/>
              <w:ind w:left="147"/>
              <w:jc w:val="center"/>
              <w:rPr>
                <w:rFonts w:ascii="Times New Roman" w:hAnsi="Times New Roman" w:cs="Times New Roman"/>
                <w:sz w:val="20"/>
                <w:lang w:eastAsia="ru-RU"/>
              </w:rPr>
            </w:pPr>
            <w:r w:rsidRPr="00680313">
              <w:rPr>
                <w:rFonts w:ascii="Times New Roman" w:hAnsi="Times New Roman" w:cs="Times New Roman"/>
                <w:color w:val="000000"/>
                <w:sz w:val="20"/>
                <w:lang w:eastAsia="ru-RU"/>
              </w:rPr>
              <w:t>Применимы при условии соблюдения требований пожарной безопасности.</w:t>
            </w:r>
          </w:p>
        </w:tc>
      </w:tr>
      <w:tr w:rsidR="0035652A" w:rsidRPr="00B231B3" w14:paraId="3BDAA170" w14:textId="77777777" w:rsidTr="00DB47D5">
        <w:trPr>
          <w:trHeight w:hRule="exact" w:val="1162"/>
        </w:trPr>
        <w:tc>
          <w:tcPr>
            <w:tcW w:w="2327" w:type="dxa"/>
            <w:gridSpan w:val="2"/>
            <w:shd w:val="clear" w:color="auto" w:fill="FFFFFF"/>
            <w:vAlign w:val="center"/>
          </w:tcPr>
          <w:p w14:paraId="1FBABED9" w14:textId="77777777" w:rsidR="0035652A" w:rsidRPr="00680313" w:rsidRDefault="0035652A" w:rsidP="0035652A">
            <w:pPr>
              <w:widowControl w:val="0"/>
              <w:ind w:left="147"/>
              <w:jc w:val="center"/>
              <w:rPr>
                <w:rFonts w:ascii="Times New Roman" w:hAnsi="Times New Roman" w:cs="Times New Roman"/>
                <w:sz w:val="20"/>
                <w:lang w:eastAsia="ru-RU"/>
              </w:rPr>
            </w:pPr>
            <w:r w:rsidRPr="00680313">
              <w:rPr>
                <w:rFonts w:ascii="Times New Roman" w:hAnsi="Times New Roman" w:cs="Times New Roman"/>
                <w:color w:val="000000"/>
                <w:sz w:val="20"/>
                <w:lang w:eastAsia="ru-RU"/>
              </w:rPr>
              <w:t>Предельное кол-во этажей или предельная высота здания, строения, сооружения</w:t>
            </w:r>
          </w:p>
        </w:tc>
        <w:tc>
          <w:tcPr>
            <w:tcW w:w="7175" w:type="dxa"/>
            <w:gridSpan w:val="13"/>
            <w:shd w:val="clear" w:color="auto" w:fill="FFFFFF"/>
            <w:vAlign w:val="center"/>
          </w:tcPr>
          <w:p w14:paraId="5A3845CD" w14:textId="77777777" w:rsidR="0035652A" w:rsidRPr="00680313" w:rsidRDefault="0035652A" w:rsidP="0035652A">
            <w:pPr>
              <w:widowControl w:val="0"/>
              <w:ind w:left="147"/>
              <w:jc w:val="center"/>
              <w:rPr>
                <w:rFonts w:ascii="Times New Roman" w:hAnsi="Times New Roman" w:cs="Times New Roman"/>
                <w:sz w:val="20"/>
                <w:lang w:eastAsia="ru-RU"/>
              </w:rPr>
            </w:pPr>
            <w:r w:rsidRPr="00680313">
              <w:rPr>
                <w:rFonts w:ascii="Times New Roman" w:hAnsi="Times New Roman" w:cs="Times New Roman"/>
                <w:color w:val="000000"/>
                <w:sz w:val="20"/>
                <w:lang w:eastAsia="ru-RU"/>
              </w:rPr>
              <w:t>Предельное количество этажей - 1</w:t>
            </w:r>
          </w:p>
        </w:tc>
      </w:tr>
      <w:tr w:rsidR="0035652A" w:rsidRPr="00B231B3" w14:paraId="59851718" w14:textId="77777777" w:rsidTr="00F05D6E">
        <w:trPr>
          <w:trHeight w:hRule="exact" w:val="860"/>
        </w:trPr>
        <w:tc>
          <w:tcPr>
            <w:tcW w:w="2327" w:type="dxa"/>
            <w:gridSpan w:val="2"/>
            <w:shd w:val="clear" w:color="auto" w:fill="FFFFFF"/>
            <w:vAlign w:val="center"/>
          </w:tcPr>
          <w:p w14:paraId="4D7028F8" w14:textId="77777777" w:rsidR="0035652A" w:rsidRPr="00680313" w:rsidRDefault="0035652A" w:rsidP="0035652A">
            <w:pPr>
              <w:widowControl w:val="0"/>
              <w:ind w:left="147"/>
              <w:jc w:val="center"/>
              <w:rPr>
                <w:rFonts w:ascii="Times New Roman" w:hAnsi="Times New Roman" w:cs="Times New Roman"/>
                <w:sz w:val="20"/>
                <w:lang w:eastAsia="ru-RU"/>
              </w:rPr>
            </w:pPr>
            <w:proofErr w:type="spellStart"/>
            <w:r w:rsidRPr="00680313">
              <w:rPr>
                <w:rFonts w:ascii="Times New Roman" w:hAnsi="Times New Roman" w:cs="Times New Roman"/>
                <w:color w:val="000000"/>
                <w:sz w:val="20"/>
                <w:lang w:eastAsia="ru-RU"/>
              </w:rPr>
              <w:t>Макс.процент</w:t>
            </w:r>
            <w:proofErr w:type="spellEnd"/>
            <w:r w:rsidRPr="00680313">
              <w:rPr>
                <w:rFonts w:ascii="Times New Roman" w:hAnsi="Times New Roman" w:cs="Times New Roman"/>
                <w:color w:val="000000"/>
                <w:sz w:val="20"/>
                <w:lang w:eastAsia="ru-RU"/>
              </w:rPr>
              <w:t xml:space="preserve"> застройки в границах земельного участка, %</w:t>
            </w:r>
          </w:p>
        </w:tc>
        <w:tc>
          <w:tcPr>
            <w:tcW w:w="7175" w:type="dxa"/>
            <w:gridSpan w:val="13"/>
            <w:shd w:val="clear" w:color="auto" w:fill="FFFFFF"/>
            <w:vAlign w:val="center"/>
          </w:tcPr>
          <w:p w14:paraId="62E07F6B" w14:textId="77777777" w:rsidR="0035652A" w:rsidRPr="00680313" w:rsidRDefault="0035652A" w:rsidP="0035652A">
            <w:pPr>
              <w:widowControl w:val="0"/>
              <w:ind w:left="147"/>
              <w:jc w:val="center"/>
              <w:rPr>
                <w:rFonts w:ascii="Times New Roman" w:hAnsi="Times New Roman" w:cs="Times New Roman"/>
                <w:sz w:val="20"/>
                <w:lang w:eastAsia="ru-RU"/>
              </w:rPr>
            </w:pPr>
            <w:r w:rsidRPr="00680313">
              <w:rPr>
                <w:rFonts w:ascii="Times New Roman" w:hAnsi="Times New Roman" w:cs="Times New Roman"/>
                <w:color w:val="000000"/>
                <w:sz w:val="20"/>
                <w:lang w:eastAsia="ru-RU"/>
              </w:rPr>
              <w:t>80%</w:t>
            </w:r>
          </w:p>
        </w:tc>
      </w:tr>
      <w:tr w:rsidR="0035652A" w:rsidRPr="00B231B3" w14:paraId="3C673732" w14:textId="77777777" w:rsidTr="00F05D6E">
        <w:trPr>
          <w:trHeight w:hRule="exact" w:val="615"/>
        </w:trPr>
        <w:tc>
          <w:tcPr>
            <w:tcW w:w="2327" w:type="dxa"/>
            <w:gridSpan w:val="2"/>
            <w:shd w:val="clear" w:color="auto" w:fill="FFFFFF"/>
            <w:vAlign w:val="center"/>
          </w:tcPr>
          <w:p w14:paraId="61D3CAC9" w14:textId="77777777" w:rsidR="0035652A" w:rsidRPr="00680313" w:rsidRDefault="0035652A" w:rsidP="0035652A">
            <w:pPr>
              <w:widowControl w:val="0"/>
              <w:ind w:left="147"/>
              <w:jc w:val="center"/>
              <w:rPr>
                <w:rFonts w:ascii="Times New Roman" w:hAnsi="Times New Roman" w:cs="Times New Roman"/>
                <w:sz w:val="20"/>
                <w:lang w:eastAsia="ru-RU"/>
              </w:rPr>
            </w:pPr>
            <w:r w:rsidRPr="00680313">
              <w:rPr>
                <w:rFonts w:ascii="Times New Roman" w:hAnsi="Times New Roman" w:cs="Times New Roman"/>
                <w:color w:val="000000"/>
                <w:sz w:val="20"/>
                <w:lang w:eastAsia="ru-RU"/>
              </w:rPr>
              <w:t>Иные параметры</w:t>
            </w:r>
          </w:p>
        </w:tc>
        <w:tc>
          <w:tcPr>
            <w:tcW w:w="7175" w:type="dxa"/>
            <w:gridSpan w:val="13"/>
            <w:shd w:val="clear" w:color="auto" w:fill="FFFFFF"/>
            <w:vAlign w:val="center"/>
          </w:tcPr>
          <w:p w14:paraId="15175D69" w14:textId="77777777" w:rsidR="0035652A" w:rsidRPr="00680313" w:rsidRDefault="0035652A" w:rsidP="0035652A">
            <w:pPr>
              <w:widowControl w:val="0"/>
              <w:ind w:left="147"/>
              <w:jc w:val="center"/>
              <w:rPr>
                <w:rFonts w:ascii="Times New Roman" w:hAnsi="Times New Roman" w:cs="Times New Roman"/>
                <w:sz w:val="20"/>
                <w:lang w:eastAsia="ru-RU"/>
              </w:rPr>
            </w:pPr>
            <w:r w:rsidRPr="00680313">
              <w:rPr>
                <w:rFonts w:ascii="Times New Roman" w:hAnsi="Times New Roman" w:cs="Times New Roman"/>
                <w:color w:val="000000"/>
                <w:sz w:val="20"/>
                <w:lang w:eastAsia="ru-RU"/>
              </w:rPr>
              <w:t>Возможно размещение блокированных гаражей при условии соблюдения требований пожарной безопасности.</w:t>
            </w:r>
          </w:p>
        </w:tc>
      </w:tr>
      <w:tr w:rsidR="0035652A" w:rsidRPr="00B231B3" w14:paraId="08D09ADB" w14:textId="77777777" w:rsidTr="00F05D6E">
        <w:trPr>
          <w:trHeight w:hRule="exact" w:val="795"/>
        </w:trPr>
        <w:tc>
          <w:tcPr>
            <w:tcW w:w="2327" w:type="dxa"/>
            <w:gridSpan w:val="2"/>
            <w:shd w:val="clear" w:color="auto" w:fill="FFFFFF"/>
            <w:vAlign w:val="center"/>
          </w:tcPr>
          <w:p w14:paraId="5EBD5FE4" w14:textId="77777777" w:rsidR="0035652A" w:rsidRPr="00680313" w:rsidRDefault="0035652A" w:rsidP="0035652A">
            <w:pPr>
              <w:widowControl w:val="0"/>
              <w:ind w:left="147"/>
              <w:jc w:val="center"/>
              <w:rPr>
                <w:rFonts w:ascii="Times New Roman" w:hAnsi="Times New Roman" w:cs="Times New Roman"/>
                <w:sz w:val="20"/>
                <w:lang w:eastAsia="ru-RU"/>
              </w:rPr>
            </w:pPr>
            <w:r w:rsidRPr="00680313">
              <w:rPr>
                <w:rFonts w:ascii="Times New Roman" w:hAnsi="Times New Roman" w:cs="Times New Roman"/>
                <w:color w:val="000000"/>
                <w:sz w:val="20"/>
                <w:lang w:eastAsia="ru-RU"/>
              </w:rPr>
              <w:t>Ограничения использования земельного участка</w:t>
            </w:r>
          </w:p>
        </w:tc>
        <w:tc>
          <w:tcPr>
            <w:tcW w:w="7175" w:type="dxa"/>
            <w:gridSpan w:val="13"/>
            <w:shd w:val="clear" w:color="auto" w:fill="FFFFFF"/>
            <w:vAlign w:val="center"/>
          </w:tcPr>
          <w:p w14:paraId="221488CB" w14:textId="77777777" w:rsidR="0035652A" w:rsidRPr="00680313" w:rsidRDefault="0035652A" w:rsidP="0035652A">
            <w:pPr>
              <w:widowControl w:val="0"/>
              <w:ind w:left="147"/>
              <w:jc w:val="center"/>
              <w:rPr>
                <w:rFonts w:ascii="Times New Roman" w:hAnsi="Times New Roman" w:cs="Times New Roman"/>
                <w:sz w:val="20"/>
                <w:lang w:eastAsia="ru-RU"/>
              </w:rPr>
            </w:pPr>
            <w:r w:rsidRPr="00680313">
              <w:rPr>
                <w:rFonts w:ascii="Times New Roman" w:hAnsi="Times New Roman" w:cs="Times New Roman"/>
                <w:color w:val="000000"/>
                <w:sz w:val="20"/>
                <w:lang w:eastAsia="ru-RU"/>
              </w:rPr>
              <w:t>Соблюдение санитарных разрывов до соседних объектов</w:t>
            </w:r>
          </w:p>
        </w:tc>
      </w:tr>
      <w:tr w:rsidR="0035652A" w:rsidRPr="00B231B3" w14:paraId="241D7A57" w14:textId="77777777" w:rsidTr="00DB47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1140"/>
        </w:trPr>
        <w:tc>
          <w:tcPr>
            <w:tcW w:w="5803" w:type="dxa"/>
            <w:gridSpan w:val="7"/>
            <w:tcBorders>
              <w:top w:val="single" w:sz="4" w:space="0" w:color="auto"/>
              <w:left w:val="single" w:sz="4" w:space="0" w:color="auto"/>
              <w:bottom w:val="nil"/>
              <w:right w:val="nil"/>
            </w:tcBorders>
            <w:shd w:val="clear" w:color="auto" w:fill="FFFFFF"/>
            <w:vAlign w:val="center"/>
          </w:tcPr>
          <w:p w14:paraId="11FB2CFC" w14:textId="77777777" w:rsidR="0035652A" w:rsidRPr="00680313" w:rsidRDefault="0035652A" w:rsidP="0035652A">
            <w:pPr>
              <w:widowControl w:val="0"/>
              <w:ind w:left="147" w:right="52"/>
              <w:jc w:val="center"/>
              <w:rPr>
                <w:rFonts w:ascii="Times New Roman" w:hAnsi="Times New Roman" w:cs="Times New Roman"/>
                <w:sz w:val="20"/>
                <w:lang w:eastAsia="ru-RU"/>
              </w:rPr>
            </w:pPr>
            <w:r w:rsidRPr="00680313">
              <w:rPr>
                <w:rFonts w:ascii="Times New Roman" w:hAnsi="Times New Roman" w:cs="Times New Roman"/>
                <w:b/>
                <w:bCs/>
                <w:color w:val="000000"/>
                <w:sz w:val="20"/>
                <w:lang w:eastAsia="ru-RU"/>
              </w:rPr>
              <w:t>7. Религиозное использование, код 3.7</w:t>
            </w:r>
          </w:p>
        </w:tc>
        <w:tc>
          <w:tcPr>
            <w:tcW w:w="3695" w:type="dxa"/>
            <w:gridSpan w:val="8"/>
            <w:tcBorders>
              <w:top w:val="single" w:sz="4" w:space="0" w:color="auto"/>
              <w:left w:val="single" w:sz="4" w:space="0" w:color="auto"/>
              <w:bottom w:val="nil"/>
              <w:right w:val="single" w:sz="4" w:space="0" w:color="auto"/>
            </w:tcBorders>
            <w:shd w:val="clear" w:color="auto" w:fill="FFFFFF"/>
            <w:vAlign w:val="center"/>
          </w:tcPr>
          <w:p w14:paraId="6BF97CD6" w14:textId="77777777" w:rsidR="0035652A" w:rsidRPr="00680313" w:rsidRDefault="0035652A" w:rsidP="0035652A">
            <w:pPr>
              <w:widowControl w:val="0"/>
              <w:ind w:left="147" w:right="52"/>
              <w:jc w:val="center"/>
              <w:rPr>
                <w:rFonts w:ascii="Times New Roman" w:hAnsi="Times New Roman" w:cs="Times New Roman"/>
                <w:sz w:val="20"/>
                <w:lang w:eastAsia="ru-RU"/>
              </w:rPr>
            </w:pPr>
            <w:r w:rsidRPr="00680313">
              <w:rPr>
                <w:rFonts w:ascii="Times New Roman" w:hAnsi="Times New Roman" w:cs="Times New Roman"/>
                <w:color w:val="000000"/>
                <w:sz w:val="20"/>
                <w:lang w:eastAsia="ru-RU"/>
              </w:rPr>
              <w:t>Вспомогательные виды разрешенного использования</w:t>
            </w:r>
          </w:p>
          <w:p w14:paraId="5D370DE9" w14:textId="77777777" w:rsidR="0035652A" w:rsidRPr="00680313" w:rsidRDefault="0035652A" w:rsidP="0035652A">
            <w:pPr>
              <w:widowControl w:val="0"/>
              <w:ind w:left="147" w:right="52"/>
              <w:jc w:val="center"/>
              <w:rPr>
                <w:rFonts w:ascii="Times New Roman" w:hAnsi="Times New Roman" w:cs="Times New Roman"/>
                <w:sz w:val="20"/>
                <w:lang w:eastAsia="ru-RU"/>
              </w:rPr>
            </w:pPr>
            <w:r w:rsidRPr="00680313">
              <w:rPr>
                <w:rFonts w:ascii="Times New Roman" w:hAnsi="Times New Roman" w:cs="Times New Roman"/>
                <w:color w:val="000000"/>
                <w:sz w:val="20"/>
                <w:lang w:eastAsia="ru-RU"/>
              </w:rPr>
              <w:t>не устанавливаются</w:t>
            </w:r>
          </w:p>
        </w:tc>
      </w:tr>
      <w:tr w:rsidR="0035652A" w:rsidRPr="00B231B3" w14:paraId="71014F6F" w14:textId="77777777" w:rsidTr="00F05D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55"/>
        </w:trPr>
        <w:tc>
          <w:tcPr>
            <w:tcW w:w="2338" w:type="dxa"/>
            <w:gridSpan w:val="3"/>
            <w:tcBorders>
              <w:top w:val="single" w:sz="4" w:space="0" w:color="auto"/>
              <w:left w:val="single" w:sz="4" w:space="0" w:color="auto"/>
              <w:right w:val="nil"/>
            </w:tcBorders>
            <w:shd w:val="clear" w:color="auto" w:fill="FFFFFF"/>
            <w:vAlign w:val="center"/>
          </w:tcPr>
          <w:p w14:paraId="19EB1527" w14:textId="77777777" w:rsidR="0035652A" w:rsidRPr="00680313" w:rsidRDefault="0035652A" w:rsidP="0035652A">
            <w:pPr>
              <w:widowControl w:val="0"/>
              <w:ind w:left="147" w:right="52"/>
              <w:jc w:val="center"/>
              <w:rPr>
                <w:rFonts w:ascii="Times New Roman" w:hAnsi="Times New Roman" w:cs="Times New Roman"/>
                <w:sz w:val="20"/>
                <w:lang w:eastAsia="ru-RU"/>
              </w:rPr>
            </w:pPr>
            <w:r w:rsidRPr="00680313">
              <w:rPr>
                <w:rFonts w:ascii="Times New Roman" w:hAnsi="Times New Roman" w:cs="Times New Roman"/>
                <w:color w:val="000000"/>
                <w:sz w:val="20"/>
                <w:lang w:eastAsia="ru-RU"/>
              </w:rPr>
              <w:t>Описание ВРИ:</w:t>
            </w:r>
          </w:p>
        </w:tc>
        <w:tc>
          <w:tcPr>
            <w:tcW w:w="7160" w:type="dxa"/>
            <w:gridSpan w:val="12"/>
            <w:tcBorders>
              <w:top w:val="single" w:sz="4" w:space="0" w:color="auto"/>
              <w:left w:val="single" w:sz="4" w:space="0" w:color="auto"/>
              <w:right w:val="single" w:sz="4" w:space="0" w:color="auto"/>
            </w:tcBorders>
            <w:shd w:val="clear" w:color="auto" w:fill="FFFFFF"/>
            <w:vAlign w:val="center"/>
          </w:tcPr>
          <w:p w14:paraId="6A973FD3" w14:textId="77777777" w:rsidR="0035652A" w:rsidRPr="00680313" w:rsidRDefault="0035652A" w:rsidP="0035652A">
            <w:pPr>
              <w:widowControl w:val="0"/>
              <w:ind w:left="147" w:right="52"/>
              <w:jc w:val="center"/>
              <w:rPr>
                <w:rFonts w:ascii="Times New Roman" w:hAnsi="Times New Roman" w:cs="Times New Roman"/>
                <w:sz w:val="20"/>
                <w:lang w:eastAsia="ru-RU"/>
              </w:rPr>
            </w:pPr>
            <w:r w:rsidRPr="00680313">
              <w:rPr>
                <w:rFonts w:ascii="Times New Roman" w:hAnsi="Times New Roman" w:cs="Times New Roman"/>
                <w:color w:val="000000"/>
                <w:sz w:val="20"/>
                <w:lang w:eastAsia="ru-RU"/>
              </w:rPr>
              <w:t>Размещение объектов капитального строительства, предназначенных для</w:t>
            </w:r>
          </w:p>
          <w:p w14:paraId="47786681" w14:textId="77777777" w:rsidR="0035652A" w:rsidRPr="00680313" w:rsidRDefault="0035652A" w:rsidP="0035652A">
            <w:pPr>
              <w:widowControl w:val="0"/>
              <w:ind w:left="147" w:right="52"/>
              <w:jc w:val="center"/>
              <w:rPr>
                <w:rFonts w:ascii="Times New Roman" w:hAnsi="Times New Roman" w:cs="Times New Roman"/>
                <w:sz w:val="20"/>
                <w:lang w:eastAsia="ru-RU"/>
              </w:rPr>
            </w:pPr>
            <w:r w:rsidRPr="00680313">
              <w:rPr>
                <w:rFonts w:ascii="Times New Roman" w:hAnsi="Times New Roman" w:cs="Times New Roman"/>
                <w:color w:val="000000"/>
                <w:sz w:val="20"/>
                <w:lang w:eastAsia="ru-RU"/>
              </w:rPr>
              <w:t>отправления религиозных обрядов (часовни, молельные дома)</w:t>
            </w:r>
          </w:p>
        </w:tc>
      </w:tr>
      <w:tr w:rsidR="0035652A" w:rsidRPr="00B231B3" w14:paraId="33825DCF" w14:textId="77777777" w:rsidTr="00F05D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658"/>
        </w:trPr>
        <w:tc>
          <w:tcPr>
            <w:tcW w:w="2338" w:type="dxa"/>
            <w:gridSpan w:val="3"/>
            <w:tcBorders>
              <w:top w:val="single" w:sz="4" w:space="0" w:color="auto"/>
              <w:left w:val="single" w:sz="4" w:space="0" w:color="auto"/>
              <w:bottom w:val="single" w:sz="4" w:space="0" w:color="auto"/>
              <w:right w:val="nil"/>
            </w:tcBorders>
            <w:shd w:val="clear" w:color="auto" w:fill="FFFFFF"/>
            <w:vAlign w:val="center"/>
          </w:tcPr>
          <w:p w14:paraId="5A5136BB" w14:textId="77777777" w:rsidR="0035652A" w:rsidRPr="00680313" w:rsidRDefault="0035652A" w:rsidP="0035652A">
            <w:pPr>
              <w:widowControl w:val="0"/>
              <w:ind w:left="147" w:right="52"/>
              <w:jc w:val="center"/>
              <w:rPr>
                <w:rFonts w:ascii="Times New Roman" w:hAnsi="Times New Roman" w:cs="Times New Roman"/>
                <w:color w:val="000000"/>
                <w:sz w:val="20"/>
                <w:lang w:eastAsia="ru-RU"/>
              </w:rPr>
            </w:pPr>
            <w:r w:rsidRPr="00680313">
              <w:rPr>
                <w:rFonts w:ascii="Times New Roman" w:hAnsi="Times New Roman" w:cs="Times New Roman"/>
                <w:color w:val="000000"/>
                <w:sz w:val="20"/>
                <w:lang w:eastAsia="ru-RU"/>
              </w:rPr>
              <w:t>Предельные размеры земельного участка</w:t>
            </w:r>
          </w:p>
        </w:tc>
        <w:tc>
          <w:tcPr>
            <w:tcW w:w="7160" w:type="dxa"/>
            <w:gridSpan w:val="12"/>
            <w:tcBorders>
              <w:top w:val="single" w:sz="4" w:space="0" w:color="auto"/>
              <w:left w:val="single" w:sz="4" w:space="0" w:color="auto"/>
              <w:bottom w:val="single" w:sz="4" w:space="0" w:color="auto"/>
              <w:right w:val="single" w:sz="4" w:space="0" w:color="auto"/>
            </w:tcBorders>
            <w:shd w:val="clear" w:color="auto" w:fill="FFFFFF"/>
            <w:vAlign w:val="center"/>
          </w:tcPr>
          <w:p w14:paraId="78AD82DD" w14:textId="77777777" w:rsidR="0035652A" w:rsidRPr="00680313" w:rsidRDefault="0035652A" w:rsidP="0035652A">
            <w:pPr>
              <w:widowControl w:val="0"/>
              <w:ind w:left="147" w:right="52"/>
              <w:jc w:val="center"/>
              <w:rPr>
                <w:rFonts w:ascii="Times New Roman" w:hAnsi="Times New Roman" w:cs="Times New Roman"/>
                <w:color w:val="000000"/>
                <w:sz w:val="20"/>
                <w:lang w:eastAsia="ru-RU"/>
              </w:rPr>
            </w:pPr>
            <w:r w:rsidRPr="00680313">
              <w:rPr>
                <w:rFonts w:ascii="Times New Roman" w:hAnsi="Times New Roman" w:cs="Times New Roman"/>
                <w:color w:val="000000"/>
                <w:sz w:val="20"/>
                <w:lang w:eastAsia="ru-RU"/>
              </w:rPr>
              <w:t xml:space="preserve">Максимальная площадь - 100 </w:t>
            </w:r>
            <w:proofErr w:type="spellStart"/>
            <w:r w:rsidRPr="00680313">
              <w:rPr>
                <w:rFonts w:ascii="Times New Roman" w:hAnsi="Times New Roman" w:cs="Times New Roman"/>
                <w:color w:val="000000"/>
                <w:sz w:val="20"/>
                <w:lang w:eastAsia="ru-RU"/>
              </w:rPr>
              <w:t>кв.м</w:t>
            </w:r>
            <w:proofErr w:type="spellEnd"/>
            <w:r w:rsidRPr="00680313">
              <w:rPr>
                <w:rFonts w:ascii="Times New Roman" w:hAnsi="Times New Roman" w:cs="Times New Roman"/>
                <w:color w:val="000000"/>
                <w:sz w:val="20"/>
                <w:lang w:eastAsia="ru-RU"/>
              </w:rPr>
              <w:t xml:space="preserve">. Максимальная площадь - 3500 </w:t>
            </w:r>
            <w:proofErr w:type="spellStart"/>
            <w:r w:rsidRPr="00680313">
              <w:rPr>
                <w:rFonts w:ascii="Times New Roman" w:hAnsi="Times New Roman" w:cs="Times New Roman"/>
                <w:color w:val="000000"/>
                <w:sz w:val="20"/>
                <w:lang w:eastAsia="ru-RU"/>
              </w:rPr>
              <w:t>кв.м</w:t>
            </w:r>
            <w:proofErr w:type="spellEnd"/>
            <w:r w:rsidRPr="00680313">
              <w:rPr>
                <w:rFonts w:ascii="Times New Roman" w:hAnsi="Times New Roman" w:cs="Times New Roman"/>
                <w:color w:val="000000"/>
                <w:sz w:val="20"/>
                <w:lang w:eastAsia="ru-RU"/>
              </w:rPr>
              <w:t>.</w:t>
            </w:r>
          </w:p>
        </w:tc>
      </w:tr>
      <w:tr w:rsidR="0035652A" w:rsidRPr="00DB47D5" w14:paraId="63F20D3B" w14:textId="77777777" w:rsidTr="00F05D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1392"/>
        </w:trPr>
        <w:tc>
          <w:tcPr>
            <w:tcW w:w="2338" w:type="dxa"/>
            <w:gridSpan w:val="3"/>
            <w:tcBorders>
              <w:top w:val="single" w:sz="4" w:space="0" w:color="auto"/>
              <w:left w:val="single" w:sz="4" w:space="0" w:color="auto"/>
              <w:bottom w:val="single" w:sz="4" w:space="0" w:color="auto"/>
              <w:right w:val="nil"/>
            </w:tcBorders>
            <w:shd w:val="clear" w:color="auto" w:fill="FFFFFF"/>
            <w:vAlign w:val="center"/>
          </w:tcPr>
          <w:p w14:paraId="2B559C0D" w14:textId="77777777" w:rsidR="0035652A" w:rsidRPr="00DB47D5" w:rsidRDefault="0035652A" w:rsidP="0035652A">
            <w:pPr>
              <w:widowControl w:val="0"/>
              <w:ind w:left="147" w:right="52"/>
              <w:jc w:val="center"/>
              <w:rPr>
                <w:rFonts w:ascii="Times New Roman" w:hAnsi="Times New Roman" w:cs="Times New Roman"/>
                <w:color w:val="000000"/>
                <w:sz w:val="20"/>
                <w:lang w:eastAsia="ru-RU"/>
              </w:rPr>
            </w:pPr>
            <w:r w:rsidRPr="00DB47D5">
              <w:rPr>
                <w:rFonts w:ascii="Times New Roman" w:hAnsi="Times New Roman" w:cs="Times New Roman"/>
                <w:color w:val="000000"/>
                <w:sz w:val="20"/>
                <w:lang w:eastAsia="ru-RU"/>
              </w:rPr>
              <w:t>Минимальные отступы от границ земельного участка (м)</w:t>
            </w:r>
          </w:p>
        </w:tc>
        <w:tc>
          <w:tcPr>
            <w:tcW w:w="7160" w:type="dxa"/>
            <w:gridSpan w:val="12"/>
            <w:tcBorders>
              <w:top w:val="single" w:sz="4" w:space="0" w:color="auto"/>
              <w:left w:val="single" w:sz="4" w:space="0" w:color="auto"/>
              <w:bottom w:val="single" w:sz="4" w:space="0" w:color="auto"/>
              <w:right w:val="single" w:sz="4" w:space="0" w:color="auto"/>
            </w:tcBorders>
            <w:shd w:val="clear" w:color="auto" w:fill="FFFFFF"/>
            <w:vAlign w:val="center"/>
          </w:tcPr>
          <w:p w14:paraId="0E506E00" w14:textId="77777777" w:rsidR="0035652A" w:rsidRPr="00DB47D5" w:rsidRDefault="0035652A" w:rsidP="0035652A">
            <w:pPr>
              <w:widowControl w:val="0"/>
              <w:ind w:left="147" w:right="52"/>
              <w:jc w:val="center"/>
              <w:rPr>
                <w:rFonts w:ascii="Times New Roman" w:hAnsi="Times New Roman" w:cs="Times New Roman"/>
                <w:color w:val="000000"/>
                <w:sz w:val="20"/>
                <w:lang w:eastAsia="ru-RU"/>
              </w:rPr>
            </w:pPr>
            <w:r w:rsidRPr="00DB47D5">
              <w:rPr>
                <w:rFonts w:ascii="Times New Roman" w:hAnsi="Times New Roman" w:cs="Times New Roman"/>
                <w:color w:val="000000"/>
                <w:sz w:val="20"/>
                <w:lang w:eastAsia="ru-RU"/>
              </w:rPr>
              <w:t>Для молельных домов:</w:t>
            </w:r>
          </w:p>
          <w:p w14:paraId="3E98B038" w14:textId="77777777" w:rsidR="0035652A" w:rsidRPr="00DB47D5" w:rsidRDefault="0035652A" w:rsidP="0035652A">
            <w:pPr>
              <w:widowControl w:val="0"/>
              <w:ind w:left="147" w:right="52"/>
              <w:jc w:val="center"/>
              <w:rPr>
                <w:rFonts w:ascii="Times New Roman" w:hAnsi="Times New Roman" w:cs="Times New Roman"/>
                <w:color w:val="000000"/>
                <w:sz w:val="20"/>
                <w:lang w:eastAsia="ru-RU"/>
              </w:rPr>
            </w:pPr>
            <w:r w:rsidRPr="00DB47D5">
              <w:rPr>
                <w:rFonts w:ascii="Times New Roman" w:hAnsi="Times New Roman" w:cs="Times New Roman"/>
                <w:color w:val="000000"/>
                <w:sz w:val="20"/>
                <w:lang w:eastAsia="ru-RU"/>
              </w:rPr>
              <w:t>со стороны улицы - 5 м., но не ближе, чем по линии регулирования сложившейся застройки; со стороны соседнего участка - 6 м.</w:t>
            </w:r>
          </w:p>
          <w:p w14:paraId="02AD335B" w14:textId="77777777" w:rsidR="0035652A" w:rsidRPr="00DB47D5" w:rsidRDefault="0035652A" w:rsidP="0035652A">
            <w:pPr>
              <w:widowControl w:val="0"/>
              <w:ind w:left="147" w:right="52"/>
              <w:jc w:val="center"/>
              <w:rPr>
                <w:rFonts w:ascii="Times New Roman" w:hAnsi="Times New Roman" w:cs="Times New Roman"/>
                <w:color w:val="000000"/>
                <w:sz w:val="20"/>
                <w:lang w:eastAsia="ru-RU"/>
              </w:rPr>
            </w:pPr>
            <w:r w:rsidRPr="00DB47D5">
              <w:rPr>
                <w:rFonts w:ascii="Times New Roman" w:hAnsi="Times New Roman" w:cs="Times New Roman"/>
                <w:color w:val="000000"/>
                <w:sz w:val="20"/>
                <w:lang w:eastAsia="ru-RU"/>
              </w:rPr>
              <w:t>Для часовен - не подлежат установлению.</w:t>
            </w:r>
          </w:p>
          <w:p w14:paraId="4997E9D3" w14:textId="77777777" w:rsidR="0035652A" w:rsidRPr="00DB47D5" w:rsidRDefault="0035652A" w:rsidP="0035652A">
            <w:pPr>
              <w:widowControl w:val="0"/>
              <w:ind w:left="147" w:right="52"/>
              <w:jc w:val="center"/>
              <w:rPr>
                <w:rFonts w:ascii="Times New Roman" w:hAnsi="Times New Roman" w:cs="Times New Roman"/>
                <w:color w:val="000000"/>
                <w:sz w:val="20"/>
                <w:lang w:eastAsia="ru-RU"/>
              </w:rPr>
            </w:pPr>
            <w:r w:rsidRPr="00DB47D5">
              <w:rPr>
                <w:rFonts w:ascii="Times New Roman" w:hAnsi="Times New Roman" w:cs="Times New Roman"/>
                <w:color w:val="000000"/>
                <w:sz w:val="20"/>
                <w:lang w:eastAsia="ru-RU"/>
              </w:rPr>
              <w:t>Указанные минимальные параметры применимы при условии соблюдения требований пожарной безопасности.</w:t>
            </w:r>
          </w:p>
        </w:tc>
      </w:tr>
      <w:tr w:rsidR="0035652A" w:rsidRPr="00DB47D5" w14:paraId="50015A3D" w14:textId="77777777" w:rsidTr="00F05D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1128"/>
        </w:trPr>
        <w:tc>
          <w:tcPr>
            <w:tcW w:w="2338" w:type="dxa"/>
            <w:gridSpan w:val="3"/>
            <w:tcBorders>
              <w:top w:val="single" w:sz="4" w:space="0" w:color="auto"/>
              <w:left w:val="single" w:sz="4" w:space="0" w:color="auto"/>
              <w:bottom w:val="single" w:sz="4" w:space="0" w:color="auto"/>
              <w:right w:val="nil"/>
            </w:tcBorders>
            <w:shd w:val="clear" w:color="auto" w:fill="FFFFFF"/>
            <w:vAlign w:val="center"/>
          </w:tcPr>
          <w:p w14:paraId="57F28F83" w14:textId="77777777" w:rsidR="0035652A" w:rsidRPr="00DB47D5" w:rsidRDefault="0035652A" w:rsidP="0035652A">
            <w:pPr>
              <w:widowControl w:val="0"/>
              <w:ind w:left="147" w:right="52"/>
              <w:jc w:val="center"/>
              <w:rPr>
                <w:rFonts w:ascii="Times New Roman" w:hAnsi="Times New Roman" w:cs="Times New Roman"/>
                <w:color w:val="000000"/>
                <w:sz w:val="20"/>
                <w:lang w:eastAsia="ru-RU"/>
              </w:rPr>
            </w:pPr>
            <w:r w:rsidRPr="00DB47D5">
              <w:rPr>
                <w:rFonts w:ascii="Times New Roman" w:hAnsi="Times New Roman" w:cs="Times New Roman"/>
                <w:color w:val="000000"/>
                <w:sz w:val="20"/>
                <w:lang w:eastAsia="ru-RU"/>
              </w:rPr>
              <w:t>Предельное кол-во этажей или предельная высота здания, строения, сооружения</w:t>
            </w:r>
          </w:p>
        </w:tc>
        <w:tc>
          <w:tcPr>
            <w:tcW w:w="7160" w:type="dxa"/>
            <w:gridSpan w:val="12"/>
            <w:tcBorders>
              <w:top w:val="single" w:sz="4" w:space="0" w:color="auto"/>
              <w:left w:val="single" w:sz="4" w:space="0" w:color="auto"/>
              <w:bottom w:val="single" w:sz="4" w:space="0" w:color="auto"/>
              <w:right w:val="single" w:sz="4" w:space="0" w:color="auto"/>
            </w:tcBorders>
            <w:shd w:val="clear" w:color="auto" w:fill="FFFFFF"/>
            <w:vAlign w:val="center"/>
          </w:tcPr>
          <w:p w14:paraId="0F7870D4" w14:textId="77777777" w:rsidR="0035652A" w:rsidRPr="00DB47D5" w:rsidRDefault="0035652A" w:rsidP="0035652A">
            <w:pPr>
              <w:widowControl w:val="0"/>
              <w:ind w:left="147" w:right="52"/>
              <w:jc w:val="center"/>
              <w:rPr>
                <w:rFonts w:ascii="Times New Roman" w:hAnsi="Times New Roman" w:cs="Times New Roman"/>
                <w:color w:val="000000"/>
                <w:sz w:val="20"/>
                <w:lang w:eastAsia="ru-RU"/>
              </w:rPr>
            </w:pPr>
            <w:r w:rsidRPr="00DB47D5">
              <w:rPr>
                <w:rFonts w:ascii="Times New Roman" w:hAnsi="Times New Roman" w:cs="Times New Roman"/>
                <w:color w:val="000000"/>
                <w:sz w:val="20"/>
                <w:lang w:eastAsia="ru-RU"/>
              </w:rPr>
              <w:t>Предельная высота:</w:t>
            </w:r>
          </w:p>
          <w:p w14:paraId="1A8D3F7F" w14:textId="77777777" w:rsidR="0035652A" w:rsidRPr="00DB47D5" w:rsidRDefault="0035652A" w:rsidP="0035652A">
            <w:pPr>
              <w:widowControl w:val="0"/>
              <w:ind w:left="147" w:right="52"/>
              <w:jc w:val="center"/>
              <w:rPr>
                <w:rFonts w:ascii="Times New Roman" w:hAnsi="Times New Roman" w:cs="Times New Roman"/>
                <w:color w:val="000000"/>
                <w:sz w:val="20"/>
                <w:lang w:eastAsia="ru-RU"/>
              </w:rPr>
            </w:pPr>
            <w:r w:rsidRPr="00DB47D5">
              <w:rPr>
                <w:rFonts w:ascii="Times New Roman" w:hAnsi="Times New Roman" w:cs="Times New Roman"/>
                <w:color w:val="000000"/>
                <w:sz w:val="20"/>
                <w:lang w:eastAsia="ru-RU"/>
              </w:rPr>
              <w:t>для молельных домов - 9 м.,</w:t>
            </w:r>
          </w:p>
          <w:p w14:paraId="37C9B3BE" w14:textId="77777777" w:rsidR="0035652A" w:rsidRPr="00DB47D5" w:rsidRDefault="0035652A" w:rsidP="0035652A">
            <w:pPr>
              <w:widowControl w:val="0"/>
              <w:ind w:left="147" w:right="52"/>
              <w:jc w:val="center"/>
              <w:rPr>
                <w:rFonts w:ascii="Times New Roman" w:hAnsi="Times New Roman" w:cs="Times New Roman"/>
                <w:color w:val="000000"/>
                <w:sz w:val="20"/>
                <w:lang w:eastAsia="ru-RU"/>
              </w:rPr>
            </w:pPr>
            <w:r w:rsidRPr="00DB47D5">
              <w:rPr>
                <w:rFonts w:ascii="Times New Roman" w:hAnsi="Times New Roman" w:cs="Times New Roman"/>
                <w:color w:val="000000"/>
                <w:sz w:val="20"/>
                <w:lang w:eastAsia="ru-RU"/>
              </w:rPr>
              <w:t>для часовен - не подлежит установлению.</w:t>
            </w:r>
          </w:p>
        </w:tc>
      </w:tr>
      <w:tr w:rsidR="0035652A" w:rsidRPr="00DB47D5" w14:paraId="7FDACBF7" w14:textId="77777777" w:rsidTr="00F05D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860"/>
        </w:trPr>
        <w:tc>
          <w:tcPr>
            <w:tcW w:w="2338" w:type="dxa"/>
            <w:gridSpan w:val="3"/>
            <w:tcBorders>
              <w:top w:val="single" w:sz="4" w:space="0" w:color="auto"/>
              <w:left w:val="single" w:sz="4" w:space="0" w:color="auto"/>
              <w:bottom w:val="single" w:sz="4" w:space="0" w:color="auto"/>
              <w:right w:val="nil"/>
            </w:tcBorders>
            <w:shd w:val="clear" w:color="auto" w:fill="FFFFFF"/>
            <w:vAlign w:val="center"/>
          </w:tcPr>
          <w:p w14:paraId="5EEFA44F" w14:textId="77777777" w:rsidR="0035652A" w:rsidRPr="00DB47D5" w:rsidRDefault="0035652A" w:rsidP="0035652A">
            <w:pPr>
              <w:widowControl w:val="0"/>
              <w:ind w:left="147" w:right="52"/>
              <w:jc w:val="center"/>
              <w:rPr>
                <w:rFonts w:ascii="Times New Roman" w:hAnsi="Times New Roman" w:cs="Times New Roman"/>
                <w:color w:val="000000"/>
                <w:sz w:val="20"/>
                <w:lang w:eastAsia="ru-RU"/>
              </w:rPr>
            </w:pPr>
            <w:proofErr w:type="spellStart"/>
            <w:r w:rsidRPr="00DB47D5">
              <w:rPr>
                <w:rFonts w:ascii="Times New Roman" w:hAnsi="Times New Roman" w:cs="Times New Roman"/>
                <w:color w:val="000000"/>
                <w:sz w:val="20"/>
                <w:lang w:eastAsia="ru-RU"/>
              </w:rPr>
              <w:t>Макс.процент</w:t>
            </w:r>
            <w:proofErr w:type="spellEnd"/>
            <w:r w:rsidRPr="00DB47D5">
              <w:rPr>
                <w:rFonts w:ascii="Times New Roman" w:hAnsi="Times New Roman" w:cs="Times New Roman"/>
                <w:color w:val="000000"/>
                <w:sz w:val="20"/>
                <w:lang w:eastAsia="ru-RU"/>
              </w:rPr>
              <w:t xml:space="preserve"> застройки в границах земельного участка, %</w:t>
            </w:r>
          </w:p>
        </w:tc>
        <w:tc>
          <w:tcPr>
            <w:tcW w:w="7160" w:type="dxa"/>
            <w:gridSpan w:val="12"/>
            <w:tcBorders>
              <w:top w:val="single" w:sz="4" w:space="0" w:color="auto"/>
              <w:left w:val="single" w:sz="4" w:space="0" w:color="auto"/>
              <w:bottom w:val="single" w:sz="4" w:space="0" w:color="auto"/>
              <w:right w:val="single" w:sz="4" w:space="0" w:color="auto"/>
            </w:tcBorders>
            <w:shd w:val="clear" w:color="auto" w:fill="FFFFFF"/>
            <w:vAlign w:val="center"/>
          </w:tcPr>
          <w:p w14:paraId="2A7F55D9" w14:textId="77777777" w:rsidR="0035652A" w:rsidRPr="00DB47D5" w:rsidRDefault="0035652A" w:rsidP="0035652A">
            <w:pPr>
              <w:widowControl w:val="0"/>
              <w:ind w:left="147" w:right="52"/>
              <w:jc w:val="center"/>
              <w:rPr>
                <w:rFonts w:ascii="Times New Roman" w:hAnsi="Times New Roman" w:cs="Times New Roman"/>
                <w:color w:val="000000"/>
                <w:sz w:val="20"/>
                <w:lang w:eastAsia="ru-RU"/>
              </w:rPr>
            </w:pPr>
            <w:r w:rsidRPr="00DB47D5">
              <w:rPr>
                <w:rFonts w:ascii="Times New Roman" w:hAnsi="Times New Roman" w:cs="Times New Roman"/>
                <w:color w:val="000000"/>
                <w:sz w:val="20"/>
                <w:lang w:eastAsia="ru-RU"/>
              </w:rPr>
              <w:t>Для молельных домов - 60%,</w:t>
            </w:r>
          </w:p>
          <w:p w14:paraId="720D35ED" w14:textId="77777777" w:rsidR="0035652A" w:rsidRPr="00DB47D5" w:rsidRDefault="0035652A" w:rsidP="0035652A">
            <w:pPr>
              <w:widowControl w:val="0"/>
              <w:ind w:left="147" w:right="52"/>
              <w:jc w:val="center"/>
              <w:rPr>
                <w:rFonts w:ascii="Times New Roman" w:hAnsi="Times New Roman" w:cs="Times New Roman"/>
                <w:color w:val="000000"/>
                <w:sz w:val="20"/>
                <w:lang w:eastAsia="ru-RU"/>
              </w:rPr>
            </w:pPr>
            <w:r w:rsidRPr="00DB47D5">
              <w:rPr>
                <w:rFonts w:ascii="Times New Roman" w:hAnsi="Times New Roman" w:cs="Times New Roman"/>
                <w:color w:val="000000"/>
                <w:sz w:val="20"/>
                <w:lang w:eastAsia="ru-RU"/>
              </w:rPr>
              <w:t>для часовен - не подлежит установлению.</w:t>
            </w:r>
          </w:p>
        </w:tc>
      </w:tr>
      <w:tr w:rsidR="0035652A" w:rsidRPr="00DB47D5" w14:paraId="1F990006" w14:textId="77777777" w:rsidTr="00F05D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561"/>
        </w:trPr>
        <w:tc>
          <w:tcPr>
            <w:tcW w:w="2338" w:type="dxa"/>
            <w:gridSpan w:val="3"/>
            <w:tcBorders>
              <w:top w:val="single" w:sz="4" w:space="0" w:color="auto"/>
              <w:left w:val="single" w:sz="4" w:space="0" w:color="auto"/>
              <w:bottom w:val="single" w:sz="4" w:space="0" w:color="auto"/>
              <w:right w:val="nil"/>
            </w:tcBorders>
            <w:shd w:val="clear" w:color="auto" w:fill="FFFFFF"/>
            <w:vAlign w:val="center"/>
          </w:tcPr>
          <w:p w14:paraId="07CFC123" w14:textId="77777777" w:rsidR="0035652A" w:rsidRPr="00DB47D5" w:rsidRDefault="0035652A" w:rsidP="0035652A">
            <w:pPr>
              <w:widowControl w:val="0"/>
              <w:ind w:left="147" w:right="52"/>
              <w:jc w:val="center"/>
              <w:rPr>
                <w:rFonts w:ascii="Times New Roman" w:hAnsi="Times New Roman" w:cs="Times New Roman"/>
                <w:color w:val="000000"/>
                <w:sz w:val="20"/>
                <w:lang w:eastAsia="ru-RU"/>
              </w:rPr>
            </w:pPr>
            <w:r w:rsidRPr="00DB47D5">
              <w:rPr>
                <w:rFonts w:ascii="Times New Roman" w:hAnsi="Times New Roman" w:cs="Times New Roman"/>
                <w:color w:val="000000"/>
                <w:sz w:val="20"/>
                <w:lang w:eastAsia="ru-RU"/>
              </w:rPr>
              <w:t>Иные параметры</w:t>
            </w:r>
          </w:p>
        </w:tc>
        <w:tc>
          <w:tcPr>
            <w:tcW w:w="7160" w:type="dxa"/>
            <w:gridSpan w:val="12"/>
            <w:tcBorders>
              <w:top w:val="single" w:sz="4" w:space="0" w:color="auto"/>
              <w:left w:val="single" w:sz="4" w:space="0" w:color="auto"/>
              <w:bottom w:val="single" w:sz="4" w:space="0" w:color="auto"/>
              <w:right w:val="single" w:sz="4" w:space="0" w:color="auto"/>
            </w:tcBorders>
            <w:shd w:val="clear" w:color="auto" w:fill="FFFFFF"/>
            <w:vAlign w:val="center"/>
          </w:tcPr>
          <w:p w14:paraId="48311FAD" w14:textId="77777777" w:rsidR="0035652A" w:rsidRPr="00DB47D5" w:rsidRDefault="0035652A" w:rsidP="0035652A">
            <w:pPr>
              <w:widowControl w:val="0"/>
              <w:ind w:left="147" w:right="52"/>
              <w:jc w:val="center"/>
              <w:rPr>
                <w:rFonts w:ascii="Times New Roman" w:hAnsi="Times New Roman" w:cs="Times New Roman"/>
                <w:color w:val="000000"/>
                <w:sz w:val="20"/>
                <w:lang w:eastAsia="ru-RU"/>
              </w:rPr>
            </w:pPr>
            <w:r w:rsidRPr="00DB47D5">
              <w:rPr>
                <w:rFonts w:ascii="Times New Roman" w:hAnsi="Times New Roman" w:cs="Times New Roman"/>
                <w:color w:val="000000"/>
                <w:sz w:val="20"/>
                <w:lang w:eastAsia="ru-RU"/>
              </w:rPr>
              <w:t>При необходимости устройства ограждения свободное сечение секций должно составлять не менее 50%. Высота - не более 1,8 м.</w:t>
            </w:r>
          </w:p>
        </w:tc>
      </w:tr>
      <w:tr w:rsidR="0035652A" w:rsidRPr="00DB47D5" w14:paraId="165781E2" w14:textId="77777777" w:rsidTr="00F05D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839"/>
        </w:trPr>
        <w:tc>
          <w:tcPr>
            <w:tcW w:w="2338" w:type="dxa"/>
            <w:gridSpan w:val="3"/>
            <w:tcBorders>
              <w:top w:val="single" w:sz="4" w:space="0" w:color="auto"/>
              <w:left w:val="single" w:sz="4" w:space="0" w:color="auto"/>
              <w:bottom w:val="single" w:sz="4" w:space="0" w:color="auto"/>
              <w:right w:val="nil"/>
            </w:tcBorders>
            <w:shd w:val="clear" w:color="auto" w:fill="FFFFFF"/>
            <w:vAlign w:val="center"/>
          </w:tcPr>
          <w:p w14:paraId="4BA2A74B" w14:textId="77777777" w:rsidR="0035652A" w:rsidRPr="00DB47D5" w:rsidRDefault="0035652A" w:rsidP="0035652A">
            <w:pPr>
              <w:widowControl w:val="0"/>
              <w:ind w:left="147" w:right="52"/>
              <w:jc w:val="center"/>
              <w:rPr>
                <w:rFonts w:ascii="Times New Roman" w:hAnsi="Times New Roman" w:cs="Times New Roman"/>
                <w:color w:val="000000"/>
                <w:sz w:val="20"/>
                <w:lang w:eastAsia="ru-RU"/>
              </w:rPr>
            </w:pPr>
            <w:r w:rsidRPr="00DB47D5">
              <w:rPr>
                <w:rFonts w:ascii="Times New Roman" w:hAnsi="Times New Roman" w:cs="Times New Roman"/>
                <w:color w:val="000000"/>
                <w:sz w:val="20"/>
                <w:lang w:eastAsia="ru-RU"/>
              </w:rPr>
              <w:t>Ограничения использования земельного участка</w:t>
            </w:r>
          </w:p>
        </w:tc>
        <w:tc>
          <w:tcPr>
            <w:tcW w:w="7160" w:type="dxa"/>
            <w:gridSpan w:val="12"/>
            <w:tcBorders>
              <w:top w:val="single" w:sz="4" w:space="0" w:color="auto"/>
              <w:left w:val="single" w:sz="4" w:space="0" w:color="auto"/>
              <w:bottom w:val="single" w:sz="4" w:space="0" w:color="auto"/>
              <w:right w:val="single" w:sz="4" w:space="0" w:color="auto"/>
            </w:tcBorders>
            <w:shd w:val="clear" w:color="auto" w:fill="FFFFFF"/>
            <w:vAlign w:val="center"/>
          </w:tcPr>
          <w:p w14:paraId="39F8BC2B" w14:textId="77777777" w:rsidR="0035652A" w:rsidRPr="00DB47D5" w:rsidRDefault="0035652A" w:rsidP="0035652A">
            <w:pPr>
              <w:widowControl w:val="0"/>
              <w:ind w:left="147" w:right="52"/>
              <w:jc w:val="center"/>
              <w:rPr>
                <w:rFonts w:ascii="Times New Roman" w:hAnsi="Times New Roman" w:cs="Times New Roman"/>
                <w:color w:val="000000"/>
                <w:sz w:val="20"/>
                <w:lang w:eastAsia="ru-RU"/>
              </w:rPr>
            </w:pPr>
          </w:p>
        </w:tc>
      </w:tr>
    </w:tbl>
    <w:p w14:paraId="29857631" w14:textId="77777777" w:rsidR="0035652A" w:rsidRPr="00DB47D5" w:rsidRDefault="0035652A" w:rsidP="00B36DD8">
      <w:pPr>
        <w:shd w:val="clear" w:color="auto" w:fill="FFFFFF" w:themeFill="background1"/>
        <w:jc w:val="both"/>
        <w:rPr>
          <w:rFonts w:ascii="Times New Roman" w:hAnsi="Times New Roman" w:cs="Times New Roman"/>
          <w:sz w:val="28"/>
          <w:szCs w:val="28"/>
        </w:rPr>
      </w:pPr>
    </w:p>
    <w:p w14:paraId="2580D8D0" w14:textId="77777777" w:rsidR="00A4519B" w:rsidRPr="00634735" w:rsidRDefault="00A4519B" w:rsidP="00634735">
      <w:pPr>
        <w:pStyle w:val="aa"/>
        <w:numPr>
          <w:ilvl w:val="0"/>
          <w:numId w:val="9"/>
        </w:numPr>
        <w:spacing w:after="200" w:line="276" w:lineRule="auto"/>
        <w:ind w:left="0" w:firstLine="709"/>
        <w:jc w:val="both"/>
        <w:rPr>
          <w:rFonts w:ascii="Times New Roman" w:hAnsi="Times New Roman" w:cs="Times New Roman"/>
          <w:sz w:val="28"/>
          <w:szCs w:val="28"/>
        </w:rPr>
      </w:pPr>
      <w:r w:rsidRPr="00634735">
        <w:rPr>
          <w:rFonts w:ascii="Times New Roman" w:hAnsi="Times New Roman" w:cs="Times New Roman"/>
          <w:sz w:val="28"/>
          <w:szCs w:val="28"/>
        </w:rPr>
        <w:t>Место, сроки подачи заявок, дата, время проведения аукциона</w:t>
      </w:r>
    </w:p>
    <w:p w14:paraId="37E7BEBA" w14:textId="175610AB" w:rsidR="00A4519B" w:rsidRDefault="00A4519B" w:rsidP="00A4519B">
      <w:pPr>
        <w:pStyle w:val="Default"/>
        <w:ind w:firstLine="709"/>
        <w:jc w:val="both"/>
        <w:rPr>
          <w:color w:val="auto"/>
          <w:sz w:val="28"/>
          <w:szCs w:val="28"/>
          <w:u w:val="single"/>
        </w:rPr>
      </w:pPr>
      <w:r w:rsidRPr="00634735">
        <w:rPr>
          <w:color w:val="auto"/>
          <w:sz w:val="28"/>
          <w:szCs w:val="28"/>
        </w:rPr>
        <w:t xml:space="preserve">Место подачи (приема) Заявок: электронная площадка: адрес местонахождения: 115114, г. Москва, ул. </w:t>
      </w:r>
      <w:proofErr w:type="spellStart"/>
      <w:r w:rsidRPr="00634735">
        <w:rPr>
          <w:color w:val="auto"/>
          <w:sz w:val="28"/>
          <w:szCs w:val="28"/>
        </w:rPr>
        <w:t>Кожевническая</w:t>
      </w:r>
      <w:proofErr w:type="spellEnd"/>
      <w:r w:rsidRPr="00634735">
        <w:rPr>
          <w:color w:val="auto"/>
          <w:sz w:val="28"/>
          <w:szCs w:val="28"/>
        </w:rPr>
        <w:t xml:space="preserve">, д. 14, стр. 5, тел. +8 (495) 276-16-26, официальный сайт </w:t>
      </w:r>
      <w:hyperlink r:id="rId9" w:tooltip="http://www.roseltorg.ru" w:history="1">
        <w:r w:rsidRPr="00634735">
          <w:rPr>
            <w:color w:val="auto"/>
            <w:sz w:val="28"/>
            <w:szCs w:val="28"/>
            <w:u w:val="single"/>
          </w:rPr>
          <w:t>www.roseltorg.ru</w:t>
        </w:r>
      </w:hyperlink>
      <w:r w:rsidRPr="00634735">
        <w:rPr>
          <w:color w:val="auto"/>
          <w:sz w:val="28"/>
          <w:szCs w:val="28"/>
          <w:u w:val="single"/>
        </w:rPr>
        <w:t>.</w:t>
      </w:r>
    </w:p>
    <w:p w14:paraId="5BCA2A1D" w14:textId="77777777" w:rsidR="00DB47D5" w:rsidRPr="00634735" w:rsidRDefault="00DB47D5" w:rsidP="00A4519B">
      <w:pPr>
        <w:pStyle w:val="Default"/>
        <w:ind w:firstLine="709"/>
        <w:jc w:val="both"/>
        <w:rPr>
          <w:color w:val="auto"/>
          <w:sz w:val="28"/>
          <w:szCs w:val="28"/>
        </w:rPr>
      </w:pPr>
    </w:p>
    <w:p w14:paraId="508CB43F" w14:textId="64F7580E" w:rsidR="00A4519B" w:rsidRPr="001D0C79" w:rsidRDefault="00A4519B" w:rsidP="00A4519B">
      <w:pPr>
        <w:ind w:firstLine="709"/>
        <w:rPr>
          <w:rFonts w:ascii="Times New Roman" w:hAnsi="Times New Roman" w:cs="Times New Roman"/>
          <w:bCs/>
          <w:sz w:val="28"/>
          <w:szCs w:val="28"/>
        </w:rPr>
      </w:pPr>
      <w:r w:rsidRPr="001D0C79">
        <w:rPr>
          <w:rFonts w:ascii="Times New Roman" w:hAnsi="Times New Roman" w:cs="Times New Roman"/>
          <w:bCs/>
          <w:sz w:val="28"/>
          <w:szCs w:val="28"/>
        </w:rPr>
        <w:lastRenderedPageBreak/>
        <w:t xml:space="preserve">Начало приема заявок: </w:t>
      </w:r>
      <w:r w:rsidR="00DB47D5">
        <w:rPr>
          <w:rFonts w:ascii="Times New Roman" w:hAnsi="Times New Roman" w:cs="Times New Roman"/>
          <w:bCs/>
          <w:sz w:val="28"/>
          <w:szCs w:val="28"/>
        </w:rPr>
        <w:t>15</w:t>
      </w:r>
      <w:r w:rsidRPr="001D0C79">
        <w:rPr>
          <w:rFonts w:ascii="Times New Roman" w:hAnsi="Times New Roman" w:cs="Times New Roman"/>
          <w:bCs/>
          <w:sz w:val="28"/>
          <w:szCs w:val="28"/>
        </w:rPr>
        <w:t>.</w:t>
      </w:r>
      <w:r w:rsidR="00DB47D5">
        <w:rPr>
          <w:rFonts w:ascii="Times New Roman" w:hAnsi="Times New Roman" w:cs="Times New Roman"/>
          <w:bCs/>
          <w:sz w:val="28"/>
          <w:szCs w:val="28"/>
        </w:rPr>
        <w:t>12</w:t>
      </w:r>
      <w:r w:rsidRPr="001D0C79">
        <w:rPr>
          <w:rFonts w:ascii="Times New Roman" w:hAnsi="Times New Roman" w:cs="Times New Roman"/>
          <w:bCs/>
          <w:sz w:val="28"/>
          <w:szCs w:val="28"/>
        </w:rPr>
        <w:t>.2025 в 08 час. 00 мин.</w:t>
      </w:r>
    </w:p>
    <w:p w14:paraId="40EBA416" w14:textId="705A67EA" w:rsidR="00A4519B" w:rsidRPr="001D0C79" w:rsidRDefault="00A4519B" w:rsidP="00A4519B">
      <w:pPr>
        <w:ind w:firstLine="709"/>
        <w:rPr>
          <w:rFonts w:ascii="Times New Roman" w:hAnsi="Times New Roman" w:cs="Times New Roman"/>
          <w:bCs/>
          <w:sz w:val="28"/>
          <w:szCs w:val="28"/>
        </w:rPr>
      </w:pPr>
      <w:r w:rsidRPr="001D0C79">
        <w:rPr>
          <w:rFonts w:ascii="Times New Roman" w:hAnsi="Times New Roman" w:cs="Times New Roman"/>
          <w:bCs/>
          <w:sz w:val="28"/>
          <w:szCs w:val="28"/>
        </w:rPr>
        <w:t xml:space="preserve">Окончание приема заявок: </w:t>
      </w:r>
      <w:r w:rsidR="00DB47D5">
        <w:rPr>
          <w:rFonts w:ascii="Times New Roman" w:hAnsi="Times New Roman" w:cs="Times New Roman"/>
          <w:bCs/>
          <w:sz w:val="28"/>
          <w:szCs w:val="28"/>
        </w:rPr>
        <w:t>12</w:t>
      </w:r>
      <w:r w:rsidRPr="001D0C79">
        <w:rPr>
          <w:rFonts w:ascii="Times New Roman" w:hAnsi="Times New Roman" w:cs="Times New Roman"/>
          <w:bCs/>
          <w:sz w:val="28"/>
          <w:szCs w:val="28"/>
        </w:rPr>
        <w:t>.</w:t>
      </w:r>
      <w:r w:rsidR="00DB47D5">
        <w:rPr>
          <w:rFonts w:ascii="Times New Roman" w:hAnsi="Times New Roman" w:cs="Times New Roman"/>
          <w:bCs/>
          <w:sz w:val="28"/>
          <w:szCs w:val="28"/>
        </w:rPr>
        <w:t>01</w:t>
      </w:r>
      <w:r w:rsidRPr="001D0C79">
        <w:rPr>
          <w:rFonts w:ascii="Times New Roman" w:hAnsi="Times New Roman" w:cs="Times New Roman"/>
          <w:bCs/>
          <w:sz w:val="28"/>
          <w:szCs w:val="28"/>
        </w:rPr>
        <w:t>.202</w:t>
      </w:r>
      <w:r w:rsidR="00DB47D5">
        <w:rPr>
          <w:rFonts w:ascii="Times New Roman" w:hAnsi="Times New Roman" w:cs="Times New Roman"/>
          <w:bCs/>
          <w:sz w:val="28"/>
          <w:szCs w:val="28"/>
        </w:rPr>
        <w:t>6</w:t>
      </w:r>
      <w:r w:rsidRPr="001D0C79">
        <w:rPr>
          <w:rFonts w:ascii="Times New Roman" w:hAnsi="Times New Roman" w:cs="Times New Roman"/>
          <w:bCs/>
          <w:sz w:val="28"/>
          <w:szCs w:val="28"/>
        </w:rPr>
        <w:t xml:space="preserve"> в 17 час. 00 мин.</w:t>
      </w:r>
    </w:p>
    <w:p w14:paraId="561C28A4" w14:textId="77777777" w:rsidR="00DB47D5" w:rsidRDefault="00A4519B" w:rsidP="00DB47D5">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rFonts w:ascii="Times New Roman" w:hAnsi="Times New Roman" w:cs="Times New Roman"/>
          <w:bCs/>
          <w:sz w:val="28"/>
          <w:szCs w:val="28"/>
        </w:rPr>
      </w:pPr>
      <w:r w:rsidRPr="001D0C79">
        <w:rPr>
          <w:rFonts w:ascii="Times New Roman" w:hAnsi="Times New Roman" w:cs="Times New Roman"/>
          <w:bCs/>
          <w:sz w:val="28"/>
          <w:szCs w:val="28"/>
        </w:rPr>
        <w:t xml:space="preserve">Рассмотрение заявок (определение участников): </w:t>
      </w:r>
    </w:p>
    <w:p w14:paraId="2B02B99C" w14:textId="222F266E" w:rsidR="00A4519B" w:rsidRPr="001D0C79" w:rsidRDefault="00DB47D5" w:rsidP="00DB47D5">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rFonts w:ascii="Times New Roman" w:hAnsi="Times New Roman" w:cs="Times New Roman"/>
          <w:bCs/>
          <w:sz w:val="28"/>
          <w:szCs w:val="28"/>
        </w:rPr>
      </w:pPr>
      <w:r>
        <w:rPr>
          <w:rFonts w:ascii="Times New Roman" w:hAnsi="Times New Roman" w:cs="Times New Roman"/>
          <w:bCs/>
          <w:sz w:val="28"/>
          <w:szCs w:val="28"/>
        </w:rPr>
        <w:t>1</w:t>
      </w:r>
      <w:r w:rsidR="00825119">
        <w:rPr>
          <w:rFonts w:ascii="Times New Roman" w:hAnsi="Times New Roman" w:cs="Times New Roman"/>
          <w:bCs/>
          <w:sz w:val="28"/>
          <w:szCs w:val="28"/>
        </w:rPr>
        <w:t>4</w:t>
      </w:r>
      <w:r w:rsidR="00A4519B" w:rsidRPr="001D0C79">
        <w:rPr>
          <w:rFonts w:ascii="Times New Roman" w:hAnsi="Times New Roman" w:cs="Times New Roman"/>
          <w:bCs/>
          <w:sz w:val="28"/>
          <w:szCs w:val="28"/>
        </w:rPr>
        <w:t>.0</w:t>
      </w:r>
      <w:r>
        <w:rPr>
          <w:rFonts w:ascii="Times New Roman" w:hAnsi="Times New Roman" w:cs="Times New Roman"/>
          <w:bCs/>
          <w:sz w:val="28"/>
          <w:szCs w:val="28"/>
        </w:rPr>
        <w:t>1</w:t>
      </w:r>
      <w:r w:rsidR="00A4519B" w:rsidRPr="001D0C79">
        <w:rPr>
          <w:rFonts w:ascii="Times New Roman" w:hAnsi="Times New Roman" w:cs="Times New Roman"/>
          <w:bCs/>
          <w:sz w:val="28"/>
          <w:szCs w:val="28"/>
        </w:rPr>
        <w:t>.202</w:t>
      </w:r>
      <w:r>
        <w:rPr>
          <w:rFonts w:ascii="Times New Roman" w:hAnsi="Times New Roman" w:cs="Times New Roman"/>
          <w:bCs/>
          <w:sz w:val="28"/>
          <w:szCs w:val="28"/>
        </w:rPr>
        <w:t>6</w:t>
      </w:r>
      <w:r w:rsidR="00A4519B" w:rsidRPr="001D0C79">
        <w:rPr>
          <w:rFonts w:ascii="Times New Roman" w:hAnsi="Times New Roman" w:cs="Times New Roman"/>
          <w:bCs/>
          <w:sz w:val="28"/>
          <w:szCs w:val="28"/>
        </w:rPr>
        <w:t xml:space="preserve"> в 1</w:t>
      </w:r>
      <w:r w:rsidR="00C3047C" w:rsidRPr="001D0C79">
        <w:rPr>
          <w:rFonts w:ascii="Times New Roman" w:hAnsi="Times New Roman" w:cs="Times New Roman"/>
          <w:bCs/>
          <w:sz w:val="28"/>
          <w:szCs w:val="28"/>
        </w:rPr>
        <w:t>0</w:t>
      </w:r>
      <w:r w:rsidR="00A4519B" w:rsidRPr="001D0C79">
        <w:rPr>
          <w:rFonts w:ascii="Times New Roman" w:hAnsi="Times New Roman" w:cs="Times New Roman"/>
          <w:bCs/>
          <w:sz w:val="28"/>
          <w:szCs w:val="28"/>
        </w:rPr>
        <w:t xml:space="preserve"> час. 00 мин.      </w:t>
      </w:r>
    </w:p>
    <w:p w14:paraId="22975271" w14:textId="4A3EADDD" w:rsidR="00A4519B" w:rsidRPr="001D0C79" w:rsidRDefault="00A4519B" w:rsidP="00A4519B">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rFonts w:ascii="Times New Roman" w:hAnsi="Times New Roman" w:cs="Times New Roman"/>
          <w:bCs/>
          <w:sz w:val="28"/>
          <w:szCs w:val="28"/>
        </w:rPr>
      </w:pPr>
      <w:r w:rsidRPr="001D0C79">
        <w:rPr>
          <w:rFonts w:ascii="Times New Roman" w:hAnsi="Times New Roman" w:cs="Times New Roman"/>
          <w:sz w:val="28"/>
          <w:szCs w:val="28"/>
        </w:rPr>
        <w:t xml:space="preserve">Проведение аукциона (дата и время начала приема предложений от участников аукциона) – </w:t>
      </w:r>
      <w:r w:rsidR="00DB47D5">
        <w:rPr>
          <w:rFonts w:ascii="Times New Roman" w:hAnsi="Times New Roman" w:cs="Times New Roman"/>
          <w:sz w:val="28"/>
          <w:szCs w:val="28"/>
        </w:rPr>
        <w:t>1</w:t>
      </w:r>
      <w:r w:rsidR="00825119">
        <w:rPr>
          <w:rFonts w:ascii="Times New Roman" w:hAnsi="Times New Roman" w:cs="Times New Roman"/>
          <w:sz w:val="28"/>
          <w:szCs w:val="28"/>
        </w:rPr>
        <w:t>6</w:t>
      </w:r>
      <w:r w:rsidRPr="001D0C79">
        <w:rPr>
          <w:rFonts w:ascii="Times New Roman" w:hAnsi="Times New Roman" w:cs="Times New Roman"/>
          <w:sz w:val="28"/>
          <w:szCs w:val="28"/>
        </w:rPr>
        <w:t>.0</w:t>
      </w:r>
      <w:r w:rsidR="00DB47D5">
        <w:rPr>
          <w:rFonts w:ascii="Times New Roman" w:hAnsi="Times New Roman" w:cs="Times New Roman"/>
          <w:sz w:val="28"/>
          <w:szCs w:val="28"/>
        </w:rPr>
        <w:t>1</w:t>
      </w:r>
      <w:r w:rsidRPr="001D0C79">
        <w:rPr>
          <w:rFonts w:ascii="Times New Roman" w:hAnsi="Times New Roman" w:cs="Times New Roman"/>
          <w:sz w:val="28"/>
          <w:szCs w:val="28"/>
        </w:rPr>
        <w:t>.202</w:t>
      </w:r>
      <w:r w:rsidR="00DB47D5">
        <w:rPr>
          <w:rFonts w:ascii="Times New Roman" w:hAnsi="Times New Roman" w:cs="Times New Roman"/>
          <w:sz w:val="28"/>
          <w:szCs w:val="28"/>
        </w:rPr>
        <w:t>6</w:t>
      </w:r>
      <w:r w:rsidRPr="001D0C79">
        <w:rPr>
          <w:rFonts w:ascii="Times New Roman" w:hAnsi="Times New Roman" w:cs="Times New Roman"/>
          <w:sz w:val="28"/>
          <w:szCs w:val="28"/>
        </w:rPr>
        <w:t xml:space="preserve"> в 08 час. 00 мин.</w:t>
      </w:r>
    </w:p>
    <w:p w14:paraId="22427871" w14:textId="45A8BC58" w:rsidR="00A4519B" w:rsidRDefault="00A4519B" w:rsidP="00A4519B">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sz w:val="28"/>
          <w:szCs w:val="28"/>
        </w:rPr>
      </w:pPr>
      <w:r w:rsidRPr="001D0C79">
        <w:rPr>
          <w:rFonts w:ascii="Times New Roman" w:hAnsi="Times New Roman" w:cs="Times New Roman"/>
          <w:sz w:val="28"/>
          <w:szCs w:val="28"/>
        </w:rPr>
        <w:tab/>
        <w:t xml:space="preserve">       Место и срок подведения итогов аукциона: электронная площадка - АО «ЕЭТП» </w:t>
      </w:r>
      <w:r w:rsidR="00825119">
        <w:rPr>
          <w:rFonts w:ascii="Times New Roman" w:hAnsi="Times New Roman" w:cs="Times New Roman"/>
          <w:sz w:val="28"/>
          <w:szCs w:val="28"/>
        </w:rPr>
        <w:t>19</w:t>
      </w:r>
      <w:r w:rsidRPr="001D0C79">
        <w:rPr>
          <w:rFonts w:ascii="Times New Roman" w:hAnsi="Times New Roman" w:cs="Times New Roman"/>
          <w:sz w:val="28"/>
          <w:szCs w:val="28"/>
        </w:rPr>
        <w:t>.0</w:t>
      </w:r>
      <w:r w:rsidR="00DB47D5">
        <w:rPr>
          <w:rFonts w:ascii="Times New Roman" w:hAnsi="Times New Roman" w:cs="Times New Roman"/>
          <w:sz w:val="28"/>
          <w:szCs w:val="28"/>
        </w:rPr>
        <w:t>1</w:t>
      </w:r>
      <w:r w:rsidRPr="001D0C79">
        <w:rPr>
          <w:rFonts w:ascii="Times New Roman" w:hAnsi="Times New Roman" w:cs="Times New Roman"/>
          <w:sz w:val="28"/>
          <w:szCs w:val="28"/>
        </w:rPr>
        <w:t>.202</w:t>
      </w:r>
      <w:r w:rsidR="00DB47D5">
        <w:rPr>
          <w:rFonts w:ascii="Times New Roman" w:hAnsi="Times New Roman" w:cs="Times New Roman"/>
          <w:sz w:val="28"/>
          <w:szCs w:val="28"/>
        </w:rPr>
        <w:t>6</w:t>
      </w:r>
      <w:r w:rsidRPr="001D0C79">
        <w:rPr>
          <w:rFonts w:ascii="Times New Roman" w:hAnsi="Times New Roman" w:cs="Times New Roman"/>
          <w:sz w:val="28"/>
          <w:szCs w:val="28"/>
        </w:rPr>
        <w:t xml:space="preserve"> года. </w:t>
      </w:r>
    </w:p>
    <w:p w14:paraId="19AEB8BB" w14:textId="77777777" w:rsidR="002869B7" w:rsidRPr="001D0C79" w:rsidRDefault="002869B7" w:rsidP="00A4519B">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sz w:val="28"/>
          <w:szCs w:val="28"/>
        </w:rPr>
      </w:pPr>
    </w:p>
    <w:p w14:paraId="5F90327C" w14:textId="77777777" w:rsidR="00A4519B" w:rsidRPr="00F972B2" w:rsidRDefault="00A4519B" w:rsidP="00A4519B">
      <w:pPr>
        <w:pStyle w:val="aa"/>
        <w:numPr>
          <w:ilvl w:val="0"/>
          <w:numId w:val="9"/>
        </w:numPr>
        <w:spacing w:after="200" w:line="276" w:lineRule="auto"/>
        <w:jc w:val="center"/>
        <w:rPr>
          <w:rFonts w:ascii="Times New Roman" w:hAnsi="Times New Roman" w:cs="Times New Roman"/>
          <w:sz w:val="28"/>
          <w:szCs w:val="28"/>
        </w:rPr>
      </w:pPr>
      <w:r w:rsidRPr="00F972B2">
        <w:rPr>
          <w:rFonts w:ascii="Times New Roman" w:hAnsi="Times New Roman" w:cs="Times New Roman"/>
          <w:sz w:val="28"/>
          <w:szCs w:val="28"/>
        </w:rPr>
        <w:t>Условия участия в аукционе в электронной форме</w:t>
      </w:r>
    </w:p>
    <w:p w14:paraId="6C7EFD95" w14:textId="68C7679D" w:rsidR="00A4519B" w:rsidRPr="00F972B2" w:rsidRDefault="00A4519B" w:rsidP="00A4519B">
      <w:pPr>
        <w:ind w:firstLine="709"/>
        <w:jc w:val="both"/>
        <w:rPr>
          <w:rFonts w:ascii="Times New Roman" w:hAnsi="Times New Roman" w:cs="Times New Roman"/>
          <w:sz w:val="28"/>
          <w:szCs w:val="28"/>
        </w:rPr>
      </w:pPr>
      <w:r w:rsidRPr="00F972B2">
        <w:rPr>
          <w:rFonts w:ascii="Times New Roman" w:hAnsi="Times New Roman" w:cs="Times New Roman"/>
          <w:sz w:val="28"/>
          <w:szCs w:val="28"/>
        </w:rPr>
        <w:t xml:space="preserve">Для участия в </w:t>
      </w:r>
      <w:r w:rsidR="001D0C79">
        <w:rPr>
          <w:rFonts w:ascii="Times New Roman" w:hAnsi="Times New Roman" w:cs="Times New Roman"/>
          <w:sz w:val="28"/>
          <w:szCs w:val="28"/>
        </w:rPr>
        <w:t>аукционе</w:t>
      </w:r>
      <w:r w:rsidRPr="00F972B2">
        <w:rPr>
          <w:rFonts w:ascii="Times New Roman" w:hAnsi="Times New Roman" w:cs="Times New Roman"/>
          <w:sz w:val="28"/>
          <w:szCs w:val="28"/>
        </w:rPr>
        <w:t xml:space="preserve"> (лично или через представителя) претендент обязан: </w:t>
      </w:r>
    </w:p>
    <w:p w14:paraId="5ED3201C" w14:textId="77777777" w:rsidR="00A4519B" w:rsidRPr="00F972B2" w:rsidRDefault="00A4519B" w:rsidP="00A4519B">
      <w:pPr>
        <w:ind w:firstLine="709"/>
        <w:jc w:val="both"/>
        <w:rPr>
          <w:rFonts w:ascii="Times New Roman" w:hAnsi="Times New Roman" w:cs="Times New Roman"/>
          <w:sz w:val="28"/>
          <w:szCs w:val="28"/>
        </w:rPr>
      </w:pPr>
      <w:r w:rsidRPr="00F972B2">
        <w:rPr>
          <w:rFonts w:ascii="Times New Roman" w:hAnsi="Times New Roman" w:cs="Times New Roman"/>
          <w:sz w:val="28"/>
          <w:szCs w:val="28"/>
        </w:rPr>
        <w:t xml:space="preserve">- внести задаток в указанном в настоящем информационном сообщении порядке; </w:t>
      </w:r>
    </w:p>
    <w:p w14:paraId="6483AA10" w14:textId="77777777" w:rsidR="00A4519B" w:rsidRPr="00F972B2" w:rsidRDefault="00A4519B" w:rsidP="00A4519B">
      <w:pPr>
        <w:ind w:firstLine="709"/>
        <w:jc w:val="both"/>
        <w:rPr>
          <w:rFonts w:ascii="Times New Roman" w:hAnsi="Times New Roman" w:cs="Times New Roman"/>
          <w:sz w:val="28"/>
          <w:szCs w:val="28"/>
        </w:rPr>
      </w:pPr>
      <w:r w:rsidRPr="00F972B2">
        <w:rPr>
          <w:rFonts w:ascii="Times New Roman" w:hAnsi="Times New Roman" w:cs="Times New Roman"/>
          <w:sz w:val="28"/>
          <w:szCs w:val="28"/>
        </w:rPr>
        <w:t xml:space="preserve">- в установленном порядке подать заявку по форме, указанной в приложении к настоящему информационному сообщению </w:t>
      </w:r>
      <w:r w:rsidRPr="00F972B2">
        <w:rPr>
          <w:rFonts w:ascii="Times New Roman" w:hAnsi="Times New Roman" w:cs="Times New Roman"/>
          <w:iCs/>
          <w:sz w:val="28"/>
          <w:szCs w:val="28"/>
        </w:rPr>
        <w:t>(приложение 1).</w:t>
      </w:r>
      <w:r w:rsidRPr="00F972B2">
        <w:rPr>
          <w:rFonts w:ascii="Times New Roman" w:hAnsi="Times New Roman" w:cs="Times New Roman"/>
          <w:sz w:val="28"/>
          <w:szCs w:val="28"/>
        </w:rPr>
        <w:t xml:space="preserve"> </w:t>
      </w:r>
    </w:p>
    <w:p w14:paraId="2A200420" w14:textId="77777777" w:rsidR="00A4519B" w:rsidRPr="00F972B2" w:rsidRDefault="00A4519B" w:rsidP="00A4519B">
      <w:pPr>
        <w:tabs>
          <w:tab w:val="left" w:pos="3930"/>
        </w:tabs>
        <w:ind w:firstLine="709"/>
        <w:jc w:val="both"/>
        <w:rPr>
          <w:rFonts w:ascii="Times New Roman" w:hAnsi="Times New Roman" w:cs="Times New Roman"/>
          <w:sz w:val="28"/>
          <w:szCs w:val="28"/>
        </w:rPr>
      </w:pPr>
      <w:r w:rsidRPr="00F972B2">
        <w:rPr>
          <w:rFonts w:ascii="Times New Roman" w:hAnsi="Times New Roman" w:cs="Times New Roman"/>
          <w:sz w:val="28"/>
          <w:szCs w:val="28"/>
        </w:rPr>
        <w:t xml:space="preserve">Для обеспечения доступа к участию в аукционе в электронной форме претендентам необходимо пройти процедуру регистрации на электронной площадке АО «Единая электронная торговая площадка» в соответствии с Регламентом электронной площадки. Ограничения участия отдельных категорий физических и юридических лиц устанавливаются в соответствии с законодательством Российской Федерации. </w:t>
      </w:r>
    </w:p>
    <w:p w14:paraId="294B1113" w14:textId="77777777" w:rsidR="00A4519B" w:rsidRDefault="00A4519B" w:rsidP="00A4519B">
      <w:pPr>
        <w:ind w:firstLine="709"/>
        <w:rPr>
          <w:rFonts w:ascii="Times New Roman" w:hAnsi="Times New Roman" w:cs="Times New Roman"/>
          <w:sz w:val="28"/>
          <w:szCs w:val="28"/>
        </w:rPr>
      </w:pPr>
      <w:r w:rsidRPr="00B55D84">
        <w:rPr>
          <w:rFonts w:ascii="Times New Roman" w:hAnsi="Times New Roman" w:cs="Times New Roman"/>
          <w:sz w:val="28"/>
          <w:szCs w:val="28"/>
        </w:rPr>
        <w:t xml:space="preserve">Обязанность доказать свое право на участие в аукционе в электронной форме возлагается на претендента. </w:t>
      </w:r>
    </w:p>
    <w:p w14:paraId="25BCCF50" w14:textId="77777777" w:rsidR="002869B7" w:rsidRPr="00B55D84" w:rsidRDefault="002869B7" w:rsidP="00A4519B">
      <w:pPr>
        <w:ind w:firstLine="709"/>
        <w:rPr>
          <w:rFonts w:ascii="Times New Roman" w:hAnsi="Times New Roman" w:cs="Times New Roman"/>
          <w:sz w:val="28"/>
          <w:szCs w:val="28"/>
        </w:rPr>
      </w:pPr>
    </w:p>
    <w:p w14:paraId="1B03F262" w14:textId="77777777" w:rsidR="00A4519B" w:rsidRPr="00B55D84" w:rsidRDefault="00A4519B" w:rsidP="00A4519B">
      <w:pPr>
        <w:pStyle w:val="aa"/>
        <w:numPr>
          <w:ilvl w:val="0"/>
          <w:numId w:val="9"/>
        </w:numPr>
        <w:spacing w:after="200" w:line="276" w:lineRule="auto"/>
        <w:jc w:val="center"/>
        <w:rPr>
          <w:rFonts w:ascii="Times New Roman" w:hAnsi="Times New Roman" w:cs="Times New Roman"/>
          <w:sz w:val="28"/>
          <w:szCs w:val="28"/>
        </w:rPr>
      </w:pPr>
      <w:r w:rsidRPr="00B55D84">
        <w:rPr>
          <w:rFonts w:ascii="Times New Roman" w:hAnsi="Times New Roman" w:cs="Times New Roman"/>
          <w:sz w:val="28"/>
          <w:szCs w:val="28"/>
        </w:rPr>
        <w:t>Порядок, срок внесения задатка и его возврата</w:t>
      </w:r>
    </w:p>
    <w:p w14:paraId="33358167" w14:textId="77777777" w:rsidR="00A4519B" w:rsidRPr="00B55D84" w:rsidRDefault="00A4519B" w:rsidP="00A4519B">
      <w:pPr>
        <w:ind w:firstLine="709"/>
        <w:jc w:val="both"/>
        <w:rPr>
          <w:rFonts w:ascii="Times New Roman" w:hAnsi="Times New Roman" w:cs="Times New Roman"/>
          <w:sz w:val="28"/>
          <w:szCs w:val="28"/>
        </w:rPr>
      </w:pPr>
      <w:r w:rsidRPr="00B55D84">
        <w:rPr>
          <w:rFonts w:ascii="Times New Roman" w:hAnsi="Times New Roman" w:cs="Times New Roman"/>
          <w:sz w:val="28"/>
          <w:szCs w:val="28"/>
        </w:rPr>
        <w:t xml:space="preserve">Для внесения задатка на участие в аукционе в электронной форме Оператор электронной площадки при аккредитации участника аренды открывает ему специальный счет для проведения операций по обеспечению участия в электронных торгах. Одновременно с уведомлением об аккредитации на электронной площадке, Оператор электронной площадки направляет вновь аккредитованному участнику аренды реквизиты этого счета. </w:t>
      </w:r>
    </w:p>
    <w:p w14:paraId="26B2225D" w14:textId="77777777" w:rsidR="00A4519B" w:rsidRPr="00B55D84" w:rsidRDefault="00A4519B" w:rsidP="00A4519B">
      <w:pPr>
        <w:ind w:firstLine="709"/>
        <w:jc w:val="both"/>
        <w:rPr>
          <w:rFonts w:ascii="Times New Roman" w:hAnsi="Times New Roman" w:cs="Times New Roman"/>
          <w:sz w:val="28"/>
          <w:szCs w:val="28"/>
        </w:rPr>
      </w:pPr>
      <w:r w:rsidRPr="00B55D84">
        <w:rPr>
          <w:rFonts w:ascii="Times New Roman" w:hAnsi="Times New Roman" w:cs="Times New Roman"/>
          <w:sz w:val="28"/>
          <w:szCs w:val="28"/>
        </w:rPr>
        <w:t xml:space="preserve">До момента подачи заявки на участие в аукционе в электронной форме претендент должен обеспечить наличие денежных средств в размере задатка на участие в продаже на своем, открытом у Оператора электронной площадки, счете для проведения операций по обеспечению участия в электронных торгах. Участие в аукционе в электронной форме возможно лишь при наличии у </w:t>
      </w:r>
      <w:r w:rsidRPr="00B55D84">
        <w:rPr>
          <w:rFonts w:ascii="Times New Roman" w:hAnsi="Times New Roman" w:cs="Times New Roman"/>
          <w:sz w:val="28"/>
          <w:szCs w:val="28"/>
        </w:rPr>
        <w:lastRenderedPageBreak/>
        <w:t xml:space="preserve">участника аренды на данном счете денежных средств, в отношении которых не осуществлено блокирование операций по счету, в размере задатка на участие в аукционе в электронной форме, предусмотренного информационным сообщением. Для перевода денежных средств на свой лицевой счет необходимо осуществить банковский платеж на реквизиты, полученные при аккредитации в системном сообщении от электронной площадки, а также указать назначение платежа-задаток для участия в аукционе. </w:t>
      </w:r>
    </w:p>
    <w:p w14:paraId="1ADD15E1" w14:textId="77777777" w:rsidR="00A4519B" w:rsidRPr="00B55D84" w:rsidRDefault="00A4519B" w:rsidP="00A4519B">
      <w:pPr>
        <w:ind w:firstLine="709"/>
        <w:jc w:val="both"/>
        <w:rPr>
          <w:rFonts w:ascii="Times New Roman" w:hAnsi="Times New Roman" w:cs="Times New Roman"/>
          <w:sz w:val="28"/>
          <w:szCs w:val="28"/>
        </w:rPr>
      </w:pPr>
      <w:r w:rsidRPr="00B55D84">
        <w:rPr>
          <w:rFonts w:ascii="Times New Roman" w:hAnsi="Times New Roman" w:cs="Times New Roman"/>
          <w:sz w:val="28"/>
          <w:szCs w:val="28"/>
        </w:rPr>
        <w:t xml:space="preserve">Оператор электронной площадки производит блокирование денежных средств в размере задатка на лицевом счете претендента в момент подачи заявки на участие в аукционе в электронной форме. </w:t>
      </w:r>
    </w:p>
    <w:p w14:paraId="2E9D0A88" w14:textId="77777777" w:rsidR="00A4519B" w:rsidRPr="00B55D84" w:rsidRDefault="00A4519B" w:rsidP="00A4519B">
      <w:pPr>
        <w:ind w:firstLine="709"/>
        <w:jc w:val="both"/>
        <w:rPr>
          <w:rFonts w:ascii="Times New Roman" w:hAnsi="Times New Roman" w:cs="Times New Roman"/>
          <w:sz w:val="28"/>
          <w:szCs w:val="28"/>
        </w:rPr>
      </w:pPr>
      <w:r w:rsidRPr="00B55D84">
        <w:rPr>
          <w:rFonts w:ascii="Times New Roman" w:hAnsi="Times New Roman" w:cs="Times New Roman"/>
          <w:sz w:val="28"/>
          <w:szCs w:val="28"/>
        </w:rPr>
        <w:t xml:space="preserve">В случае отсутствия (не поступления) в указанный срок суммы задатка, обязательства претендента по внесению задатка считаются неисполненными, и претендент к участию в аукционе в электронной форме не допускается. </w:t>
      </w:r>
    </w:p>
    <w:p w14:paraId="59A9BE90" w14:textId="77777777" w:rsidR="00A4519B" w:rsidRPr="00B55D84" w:rsidRDefault="00A4519B" w:rsidP="00A4519B">
      <w:pPr>
        <w:ind w:firstLine="709"/>
        <w:jc w:val="both"/>
        <w:rPr>
          <w:rFonts w:ascii="Times New Roman" w:hAnsi="Times New Roman" w:cs="Times New Roman"/>
          <w:sz w:val="28"/>
          <w:szCs w:val="28"/>
        </w:rPr>
      </w:pPr>
      <w:r w:rsidRPr="00B55D84">
        <w:rPr>
          <w:rFonts w:ascii="Times New Roman" w:hAnsi="Times New Roman" w:cs="Times New Roman"/>
          <w:sz w:val="28"/>
          <w:szCs w:val="28"/>
        </w:rPr>
        <w:t xml:space="preserve">Прекращение блокирования денежных средств на лицевом счете претендентов (участников) осуществляет Оператор электронной площадки в порядке, установленном Регламентом электронной торговой площадки АО «Единая электронная торговая площадка»: </w:t>
      </w:r>
    </w:p>
    <w:p w14:paraId="60007084" w14:textId="77777777" w:rsidR="00A4519B" w:rsidRPr="00B55D84" w:rsidRDefault="00A4519B" w:rsidP="00A4519B">
      <w:pPr>
        <w:ind w:firstLine="709"/>
        <w:jc w:val="both"/>
        <w:rPr>
          <w:rFonts w:ascii="Times New Roman" w:hAnsi="Times New Roman" w:cs="Times New Roman"/>
          <w:sz w:val="28"/>
          <w:szCs w:val="28"/>
        </w:rPr>
      </w:pPr>
      <w:r w:rsidRPr="00B55D84">
        <w:rPr>
          <w:rFonts w:ascii="Times New Roman" w:hAnsi="Times New Roman" w:cs="Times New Roman"/>
          <w:sz w:val="28"/>
          <w:szCs w:val="28"/>
        </w:rPr>
        <w:t xml:space="preserve">- претендентам, отозвавшим заявки до окончания срока подачи заявок, - в течение 5 (пяти) календарных дней со дня формирования уведомления об отзыве заявки в личном кабинете претендента; </w:t>
      </w:r>
    </w:p>
    <w:p w14:paraId="0BE96427" w14:textId="77777777" w:rsidR="00A4519B" w:rsidRPr="00B55D84" w:rsidRDefault="00A4519B" w:rsidP="00A4519B">
      <w:pPr>
        <w:ind w:firstLine="709"/>
        <w:jc w:val="both"/>
        <w:rPr>
          <w:rFonts w:ascii="Times New Roman" w:hAnsi="Times New Roman" w:cs="Times New Roman"/>
          <w:sz w:val="28"/>
          <w:szCs w:val="28"/>
        </w:rPr>
      </w:pPr>
      <w:r w:rsidRPr="00B55D84">
        <w:rPr>
          <w:rFonts w:ascii="Times New Roman" w:hAnsi="Times New Roman" w:cs="Times New Roman"/>
          <w:sz w:val="28"/>
          <w:szCs w:val="28"/>
        </w:rPr>
        <w:t xml:space="preserve">- претендентам, отозвавшим заявки позднее дня окончания приема заявок, либо в случае признания аукциона несостоявшимся - в течение 5 (пяти) календарных дней со дня подписания протокола о признании претендентов участниками аренды имущества; </w:t>
      </w:r>
    </w:p>
    <w:p w14:paraId="13B3EABC" w14:textId="77777777" w:rsidR="00A4519B" w:rsidRPr="00B55D84" w:rsidRDefault="00A4519B" w:rsidP="00A4519B">
      <w:pPr>
        <w:ind w:firstLine="709"/>
        <w:jc w:val="both"/>
        <w:rPr>
          <w:rFonts w:ascii="Times New Roman" w:hAnsi="Times New Roman" w:cs="Times New Roman"/>
          <w:sz w:val="28"/>
          <w:szCs w:val="28"/>
        </w:rPr>
      </w:pPr>
      <w:r w:rsidRPr="00B55D84">
        <w:rPr>
          <w:rFonts w:ascii="Times New Roman" w:hAnsi="Times New Roman" w:cs="Times New Roman"/>
          <w:sz w:val="28"/>
          <w:szCs w:val="28"/>
        </w:rPr>
        <w:t xml:space="preserve">- претендентам, не допущенным к участию в аукционе, - в течение 5 (пяти) календарных дней со дня подписания протокола о признании претендентов участниками аренды имущества; </w:t>
      </w:r>
    </w:p>
    <w:p w14:paraId="7840FB78" w14:textId="77777777" w:rsidR="00A4519B" w:rsidRPr="00B55D84" w:rsidRDefault="00A4519B" w:rsidP="00A4519B">
      <w:pPr>
        <w:ind w:firstLine="709"/>
        <w:jc w:val="both"/>
        <w:rPr>
          <w:rFonts w:ascii="Times New Roman" w:hAnsi="Times New Roman" w:cs="Times New Roman"/>
          <w:sz w:val="28"/>
          <w:szCs w:val="28"/>
        </w:rPr>
      </w:pPr>
      <w:r w:rsidRPr="00B55D84">
        <w:rPr>
          <w:rFonts w:ascii="Times New Roman" w:hAnsi="Times New Roman" w:cs="Times New Roman"/>
          <w:sz w:val="28"/>
          <w:szCs w:val="28"/>
        </w:rPr>
        <w:t xml:space="preserve">- участникам, не признанным победителями, - в течение 5 (пяти) календарных дней со дня подведения итогов аренды имущества. </w:t>
      </w:r>
    </w:p>
    <w:p w14:paraId="6FFC2E3D" w14:textId="77777777" w:rsidR="00A4519B" w:rsidRPr="00B55D84" w:rsidRDefault="00A4519B" w:rsidP="00A4519B">
      <w:pPr>
        <w:ind w:firstLine="709"/>
        <w:jc w:val="both"/>
        <w:rPr>
          <w:rFonts w:ascii="Times New Roman" w:hAnsi="Times New Roman" w:cs="Times New Roman"/>
          <w:sz w:val="28"/>
          <w:szCs w:val="28"/>
        </w:rPr>
      </w:pPr>
      <w:r w:rsidRPr="00B55D84">
        <w:rPr>
          <w:rFonts w:ascii="Times New Roman" w:hAnsi="Times New Roman" w:cs="Times New Roman"/>
          <w:sz w:val="28"/>
          <w:szCs w:val="28"/>
        </w:rPr>
        <w:t xml:space="preserve">Настоящее информационное сообщение является публичной офертой для заключения договора о задатке в соответствии со ст.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 </w:t>
      </w:r>
    </w:p>
    <w:p w14:paraId="2948A9F7" w14:textId="77777777" w:rsidR="00A4519B" w:rsidRPr="00B55D84" w:rsidRDefault="00A4519B" w:rsidP="00A4519B">
      <w:pPr>
        <w:pStyle w:val="aa"/>
        <w:numPr>
          <w:ilvl w:val="0"/>
          <w:numId w:val="9"/>
        </w:numPr>
        <w:spacing w:after="200" w:line="276" w:lineRule="auto"/>
        <w:jc w:val="center"/>
        <w:rPr>
          <w:rFonts w:ascii="Times New Roman" w:hAnsi="Times New Roman" w:cs="Times New Roman"/>
          <w:sz w:val="28"/>
          <w:szCs w:val="28"/>
        </w:rPr>
      </w:pPr>
      <w:r w:rsidRPr="00B55D84">
        <w:rPr>
          <w:rFonts w:ascii="Times New Roman" w:hAnsi="Times New Roman" w:cs="Times New Roman"/>
          <w:sz w:val="28"/>
          <w:szCs w:val="28"/>
        </w:rPr>
        <w:t>Порядок подачи заявок на участие в аукционе в электронной форме</w:t>
      </w:r>
    </w:p>
    <w:p w14:paraId="0464C051" w14:textId="77777777" w:rsidR="00A4519B" w:rsidRPr="00B55D84" w:rsidRDefault="00A4519B" w:rsidP="00A4519B">
      <w:pPr>
        <w:ind w:firstLine="709"/>
        <w:jc w:val="both"/>
        <w:rPr>
          <w:rFonts w:ascii="Times New Roman" w:hAnsi="Times New Roman" w:cs="Times New Roman"/>
          <w:sz w:val="28"/>
          <w:szCs w:val="28"/>
        </w:rPr>
      </w:pPr>
      <w:r w:rsidRPr="00B55D84">
        <w:rPr>
          <w:rFonts w:ascii="Times New Roman" w:hAnsi="Times New Roman" w:cs="Times New Roman"/>
          <w:sz w:val="28"/>
          <w:szCs w:val="28"/>
        </w:rPr>
        <w:t xml:space="preserve">Подача заявки на участие в аукционе в электронной форме осуществляется претендентом из личного кабинета посредством штатного интерфейса. Заявки подаются путем заполнения форм, представленных в Приложении к настоящему информационному сообщению, и размещения их электронного образа, с приложением электронных образов документов в соответствии с перечнем, </w:t>
      </w:r>
      <w:r w:rsidRPr="00B55D84">
        <w:rPr>
          <w:rFonts w:ascii="Times New Roman" w:hAnsi="Times New Roman" w:cs="Times New Roman"/>
          <w:sz w:val="28"/>
          <w:szCs w:val="28"/>
        </w:rPr>
        <w:lastRenderedPageBreak/>
        <w:t xml:space="preserve">указанным в настоящем информационном сообщении, на сайте электронной торговой площадки www.roseltorg.ru. </w:t>
      </w:r>
    </w:p>
    <w:p w14:paraId="28329122" w14:textId="77777777" w:rsidR="00A4519B" w:rsidRPr="00B55D84" w:rsidRDefault="00A4519B" w:rsidP="00A4519B">
      <w:pPr>
        <w:ind w:firstLine="709"/>
        <w:jc w:val="both"/>
        <w:rPr>
          <w:rFonts w:ascii="Times New Roman" w:hAnsi="Times New Roman" w:cs="Times New Roman"/>
          <w:sz w:val="28"/>
          <w:szCs w:val="28"/>
        </w:rPr>
      </w:pPr>
      <w:r w:rsidRPr="00B55D84">
        <w:rPr>
          <w:rFonts w:ascii="Times New Roman" w:hAnsi="Times New Roman" w:cs="Times New Roman"/>
          <w:sz w:val="28"/>
          <w:szCs w:val="28"/>
        </w:rPr>
        <w:t xml:space="preserve">Одно лицо имеет право подать только одну заявку. Заявки подаются, начиная с даты и времени начала приема заявок до даты и времени окончания приема заявок, указанных в настоящем информационном сообщении. Заявки подаются и принимаются одновременно с полным комплектом требуемых для участия в аукционе в электронной форме документов. Заявка и приложенные к ней документы должны быть подписаны электронной подписью Претендента (его уполномоченного представителя). При приеме заявок от претендентов Оператор электронной площадки обеспечивает регистрацию заявок и прилагаемых к ним документов в журнале приема заявок. Каждой заявке присваивается номер с указанием даты и времени приема. Время создания, получения и отправки электронных документов на электронной площадке, а также время проведения процедуры аренды государственного имущества соответствует местному времени, в котором функционирует электронная торговая площадка. Заявки, поступившие по истечении срока их приема, Оператором электронной площадки не принимаются и на электронной торговой площадке не регистрируются. В течение одного часа со времени поступления заявки Оператор электронной площадки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 Претендент вправе не позднее дня окончания приема заявок отозвать заявку путем направления уведомления об отзыве заявки на электронную торговую площадку. 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 </w:t>
      </w:r>
    </w:p>
    <w:p w14:paraId="36F6978C" w14:textId="77777777" w:rsidR="00A4519B" w:rsidRPr="00B55D84" w:rsidRDefault="00A4519B" w:rsidP="00A4519B">
      <w:pPr>
        <w:pStyle w:val="aa"/>
        <w:numPr>
          <w:ilvl w:val="0"/>
          <w:numId w:val="9"/>
        </w:numPr>
        <w:spacing w:after="200" w:line="276" w:lineRule="auto"/>
        <w:jc w:val="center"/>
        <w:rPr>
          <w:rFonts w:ascii="Times New Roman" w:hAnsi="Times New Roman" w:cs="Times New Roman"/>
          <w:sz w:val="28"/>
          <w:szCs w:val="28"/>
        </w:rPr>
      </w:pPr>
      <w:r w:rsidRPr="00B55D84">
        <w:rPr>
          <w:rFonts w:ascii="Times New Roman" w:hAnsi="Times New Roman" w:cs="Times New Roman"/>
          <w:sz w:val="28"/>
          <w:szCs w:val="28"/>
        </w:rPr>
        <w:t>Перечень требуемых документов для участия в аукционе и требования к их оформлению</w:t>
      </w:r>
    </w:p>
    <w:p w14:paraId="4559B2E7" w14:textId="59D153D9" w:rsidR="00B55D84" w:rsidRPr="00B55D84" w:rsidRDefault="00A4519B" w:rsidP="00B55D84">
      <w:pPr>
        <w:ind w:firstLine="709"/>
        <w:jc w:val="both"/>
        <w:rPr>
          <w:rFonts w:ascii="Times New Roman" w:hAnsi="Times New Roman" w:cs="Times New Roman"/>
          <w:sz w:val="28"/>
          <w:szCs w:val="28"/>
        </w:rPr>
      </w:pPr>
      <w:r w:rsidRPr="00B55D84">
        <w:rPr>
          <w:rFonts w:ascii="Times New Roman" w:hAnsi="Times New Roman" w:cs="Times New Roman"/>
          <w:sz w:val="28"/>
          <w:szCs w:val="28"/>
        </w:rPr>
        <w:t xml:space="preserve">Для участия в аукционе </w:t>
      </w:r>
      <w:r w:rsidR="00B55D84" w:rsidRPr="00B55D84">
        <w:rPr>
          <w:rFonts w:ascii="Times New Roman" w:hAnsi="Times New Roman" w:cs="Times New Roman"/>
          <w:sz w:val="28"/>
          <w:szCs w:val="28"/>
        </w:rPr>
        <w:t>лица, желающие принять участие в аукционе на право на заключение договора аренды земельного участка, подают в уполномоченный орган следующие документы:</w:t>
      </w:r>
    </w:p>
    <w:p w14:paraId="5CBC6096" w14:textId="256240B9" w:rsidR="00B55D84" w:rsidRPr="00B55D84" w:rsidRDefault="00B55D84" w:rsidP="00B55D84">
      <w:pPr>
        <w:ind w:firstLine="709"/>
        <w:jc w:val="both"/>
        <w:rPr>
          <w:rFonts w:ascii="Times New Roman" w:hAnsi="Times New Roman" w:cs="Times New Roman"/>
          <w:sz w:val="28"/>
          <w:szCs w:val="28"/>
        </w:rPr>
      </w:pPr>
      <w:r w:rsidRPr="00B55D84">
        <w:rPr>
          <w:rFonts w:ascii="Times New Roman" w:hAnsi="Times New Roman" w:cs="Times New Roman"/>
          <w:sz w:val="28"/>
          <w:szCs w:val="28"/>
        </w:rPr>
        <w:t>заявку на участие в аукционе по установленной в извещении о проведении аукциона форме с указанием банковских реквизитов счета для возврата задатка;</w:t>
      </w:r>
    </w:p>
    <w:p w14:paraId="41D237A1" w14:textId="4E55AEA2" w:rsidR="00B55D84" w:rsidRPr="00B55D84" w:rsidRDefault="00B55D84" w:rsidP="00B55D84">
      <w:pPr>
        <w:ind w:firstLine="709"/>
        <w:jc w:val="both"/>
        <w:rPr>
          <w:rFonts w:ascii="Times New Roman" w:hAnsi="Times New Roman" w:cs="Times New Roman"/>
          <w:sz w:val="28"/>
          <w:szCs w:val="28"/>
        </w:rPr>
      </w:pPr>
      <w:r w:rsidRPr="00B55D84">
        <w:rPr>
          <w:rFonts w:ascii="Times New Roman" w:hAnsi="Times New Roman" w:cs="Times New Roman"/>
          <w:sz w:val="28"/>
          <w:szCs w:val="28"/>
        </w:rPr>
        <w:t>копии документов, удостоверяющих личность заявителя (для граждан);</w:t>
      </w:r>
    </w:p>
    <w:p w14:paraId="63B40BF1" w14:textId="77777777" w:rsidR="00B55D84" w:rsidRPr="00B55D84" w:rsidRDefault="00B55D84" w:rsidP="00B55D84">
      <w:pPr>
        <w:ind w:firstLine="709"/>
        <w:jc w:val="both"/>
        <w:rPr>
          <w:rFonts w:ascii="Times New Roman" w:hAnsi="Times New Roman" w:cs="Times New Roman"/>
          <w:sz w:val="28"/>
          <w:szCs w:val="28"/>
        </w:rPr>
      </w:pPr>
      <w:r w:rsidRPr="00B55D84">
        <w:rPr>
          <w:rFonts w:ascii="Times New Roman" w:hAnsi="Times New Roman" w:cs="Times New Roman"/>
          <w:sz w:val="28"/>
          <w:szCs w:val="28"/>
        </w:rPr>
        <w:t>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14:paraId="5D0797CD" w14:textId="0797F426" w:rsidR="00B55D84" w:rsidRDefault="00B55D84" w:rsidP="00350890">
      <w:pPr>
        <w:tabs>
          <w:tab w:val="left" w:pos="7317"/>
        </w:tabs>
        <w:ind w:firstLine="709"/>
        <w:jc w:val="both"/>
        <w:rPr>
          <w:rFonts w:ascii="Times New Roman" w:hAnsi="Times New Roman" w:cs="Times New Roman"/>
          <w:sz w:val="28"/>
          <w:szCs w:val="28"/>
        </w:rPr>
      </w:pPr>
      <w:r w:rsidRPr="00B55D84">
        <w:rPr>
          <w:rFonts w:ascii="Times New Roman" w:hAnsi="Times New Roman" w:cs="Times New Roman"/>
          <w:sz w:val="28"/>
          <w:szCs w:val="28"/>
        </w:rPr>
        <w:t>документы, подтверждающие внесение задатка.</w:t>
      </w:r>
      <w:r w:rsidR="00350890">
        <w:rPr>
          <w:rFonts w:ascii="Times New Roman" w:hAnsi="Times New Roman" w:cs="Times New Roman"/>
          <w:sz w:val="28"/>
          <w:szCs w:val="28"/>
        </w:rPr>
        <w:tab/>
      </w:r>
    </w:p>
    <w:p w14:paraId="1A811ABC" w14:textId="2CACC7BE" w:rsidR="00350890" w:rsidRPr="00350890" w:rsidRDefault="00350890" w:rsidP="00350890">
      <w:pPr>
        <w:tabs>
          <w:tab w:val="left" w:pos="7317"/>
        </w:tabs>
        <w:ind w:firstLine="709"/>
        <w:jc w:val="both"/>
        <w:rPr>
          <w:rFonts w:ascii="Times New Roman" w:hAnsi="Times New Roman" w:cs="Times New Roman"/>
          <w:sz w:val="28"/>
          <w:szCs w:val="28"/>
        </w:rPr>
      </w:pPr>
      <w:r>
        <w:rPr>
          <w:rFonts w:ascii="Times New Roman" w:hAnsi="Times New Roman" w:cs="Times New Roman"/>
          <w:sz w:val="28"/>
          <w:szCs w:val="28"/>
        </w:rPr>
        <w:lastRenderedPageBreak/>
        <w:t>Т</w:t>
      </w:r>
      <w:r w:rsidRPr="00350890">
        <w:rPr>
          <w:rFonts w:ascii="Times New Roman" w:hAnsi="Times New Roman" w:cs="Times New Roman"/>
          <w:sz w:val="28"/>
          <w:szCs w:val="28"/>
        </w:rPr>
        <w:t xml:space="preserve">ексты заявок и иных документов </w:t>
      </w:r>
      <w:r>
        <w:rPr>
          <w:rFonts w:ascii="Times New Roman" w:hAnsi="Times New Roman" w:cs="Times New Roman"/>
          <w:sz w:val="28"/>
          <w:szCs w:val="28"/>
        </w:rPr>
        <w:t xml:space="preserve">должны быть </w:t>
      </w:r>
      <w:r w:rsidRPr="00350890">
        <w:rPr>
          <w:rFonts w:ascii="Times New Roman" w:hAnsi="Times New Roman" w:cs="Times New Roman"/>
          <w:sz w:val="28"/>
          <w:szCs w:val="28"/>
        </w:rPr>
        <w:t>написаны разборчиво, наименование юридических лиц, имена физических лиц - без сокращений, с указанием их мест нахождения и банковских реквизитов, с расшифровкой подписей лиц, подписавших заявки на участие;</w:t>
      </w:r>
    </w:p>
    <w:p w14:paraId="65EB622E" w14:textId="323E8A4C" w:rsidR="00350890" w:rsidRPr="00350890" w:rsidRDefault="00350890" w:rsidP="00350890">
      <w:pPr>
        <w:tabs>
          <w:tab w:val="left" w:pos="7317"/>
        </w:tabs>
        <w:ind w:firstLine="709"/>
        <w:jc w:val="both"/>
        <w:rPr>
          <w:rFonts w:ascii="Times New Roman" w:hAnsi="Times New Roman" w:cs="Times New Roman"/>
          <w:sz w:val="28"/>
          <w:szCs w:val="28"/>
        </w:rPr>
      </w:pPr>
      <w:r w:rsidRPr="00350890">
        <w:rPr>
          <w:rFonts w:ascii="Times New Roman" w:hAnsi="Times New Roman" w:cs="Times New Roman"/>
          <w:sz w:val="28"/>
          <w:szCs w:val="28"/>
        </w:rPr>
        <w:t>в документах не</w:t>
      </w:r>
      <w:r>
        <w:rPr>
          <w:rFonts w:ascii="Times New Roman" w:hAnsi="Times New Roman" w:cs="Times New Roman"/>
          <w:sz w:val="28"/>
          <w:szCs w:val="28"/>
        </w:rPr>
        <w:t xml:space="preserve"> должно быть</w:t>
      </w:r>
      <w:r w:rsidRPr="00350890">
        <w:rPr>
          <w:rFonts w:ascii="Times New Roman" w:hAnsi="Times New Roman" w:cs="Times New Roman"/>
          <w:sz w:val="28"/>
          <w:szCs w:val="28"/>
        </w:rPr>
        <w:t xml:space="preserve"> подчисток, приписок, зачеркнутых слов и иных неоговоренных исправлений;</w:t>
      </w:r>
    </w:p>
    <w:p w14:paraId="12226E48" w14:textId="0A53433A" w:rsidR="00350890" w:rsidRPr="00350890" w:rsidRDefault="00350890" w:rsidP="00350890">
      <w:pPr>
        <w:tabs>
          <w:tab w:val="left" w:pos="7317"/>
        </w:tabs>
        <w:ind w:firstLine="709"/>
        <w:jc w:val="both"/>
        <w:rPr>
          <w:rFonts w:ascii="Times New Roman" w:hAnsi="Times New Roman" w:cs="Times New Roman"/>
          <w:sz w:val="28"/>
          <w:szCs w:val="28"/>
        </w:rPr>
      </w:pPr>
      <w:r w:rsidRPr="00350890">
        <w:rPr>
          <w:rFonts w:ascii="Times New Roman" w:hAnsi="Times New Roman" w:cs="Times New Roman"/>
          <w:sz w:val="28"/>
          <w:szCs w:val="28"/>
        </w:rPr>
        <w:t xml:space="preserve">документы не </w:t>
      </w:r>
      <w:r>
        <w:rPr>
          <w:rFonts w:ascii="Times New Roman" w:hAnsi="Times New Roman" w:cs="Times New Roman"/>
          <w:sz w:val="28"/>
          <w:szCs w:val="28"/>
        </w:rPr>
        <w:t xml:space="preserve">могут быть </w:t>
      </w:r>
      <w:r w:rsidRPr="00350890">
        <w:rPr>
          <w:rFonts w:ascii="Times New Roman" w:hAnsi="Times New Roman" w:cs="Times New Roman"/>
          <w:sz w:val="28"/>
          <w:szCs w:val="28"/>
        </w:rPr>
        <w:t>заполнены карандашом;</w:t>
      </w:r>
    </w:p>
    <w:p w14:paraId="6B7E0408" w14:textId="322B1FC3" w:rsidR="00350890" w:rsidRPr="00B55D84" w:rsidRDefault="00350890" w:rsidP="00350890">
      <w:pPr>
        <w:tabs>
          <w:tab w:val="left" w:pos="7317"/>
        </w:tabs>
        <w:ind w:firstLine="709"/>
        <w:jc w:val="both"/>
        <w:rPr>
          <w:rFonts w:ascii="Times New Roman" w:hAnsi="Times New Roman" w:cs="Times New Roman"/>
          <w:sz w:val="28"/>
          <w:szCs w:val="28"/>
        </w:rPr>
      </w:pPr>
      <w:r w:rsidRPr="00350890">
        <w:rPr>
          <w:rFonts w:ascii="Times New Roman" w:hAnsi="Times New Roman" w:cs="Times New Roman"/>
          <w:sz w:val="28"/>
          <w:szCs w:val="28"/>
        </w:rPr>
        <w:t>документы не</w:t>
      </w:r>
      <w:r>
        <w:rPr>
          <w:rFonts w:ascii="Times New Roman" w:hAnsi="Times New Roman" w:cs="Times New Roman"/>
          <w:sz w:val="28"/>
          <w:szCs w:val="28"/>
        </w:rPr>
        <w:t xml:space="preserve"> должны </w:t>
      </w:r>
      <w:r w:rsidRPr="00350890">
        <w:rPr>
          <w:rFonts w:ascii="Times New Roman" w:hAnsi="Times New Roman" w:cs="Times New Roman"/>
          <w:sz w:val="28"/>
          <w:szCs w:val="28"/>
        </w:rPr>
        <w:t>име</w:t>
      </w:r>
      <w:r>
        <w:rPr>
          <w:rFonts w:ascii="Times New Roman" w:hAnsi="Times New Roman" w:cs="Times New Roman"/>
          <w:sz w:val="28"/>
          <w:szCs w:val="28"/>
        </w:rPr>
        <w:t>ть</w:t>
      </w:r>
      <w:r w:rsidRPr="00350890">
        <w:rPr>
          <w:rFonts w:ascii="Times New Roman" w:hAnsi="Times New Roman" w:cs="Times New Roman"/>
          <w:sz w:val="28"/>
          <w:szCs w:val="28"/>
        </w:rPr>
        <w:t xml:space="preserve"> серьезных повреждений, наличие которых не позволяет однозначно истолковать их содержание.</w:t>
      </w:r>
    </w:p>
    <w:p w14:paraId="07577230" w14:textId="446626CD" w:rsidR="00B55D84" w:rsidRPr="00B55D84" w:rsidRDefault="00B55D84" w:rsidP="00B55D84">
      <w:pPr>
        <w:ind w:firstLine="708"/>
        <w:jc w:val="both"/>
        <w:rPr>
          <w:rFonts w:ascii="Times New Roman" w:hAnsi="Times New Roman" w:cs="Times New Roman"/>
          <w:sz w:val="28"/>
          <w:szCs w:val="28"/>
        </w:rPr>
      </w:pPr>
      <w:r w:rsidRPr="00B55D84">
        <w:rPr>
          <w:rFonts w:ascii="Times New Roman" w:hAnsi="Times New Roman" w:cs="Times New Roman"/>
          <w:sz w:val="28"/>
          <w:szCs w:val="28"/>
        </w:rPr>
        <w:t>Предоставление документов, подтверждающих внесение задатка, признается заключением соглашения о задатке.</w:t>
      </w:r>
    </w:p>
    <w:p w14:paraId="71148364" w14:textId="4C81F245" w:rsidR="00A4519B" w:rsidRPr="00B55D84" w:rsidRDefault="00A4519B" w:rsidP="00B55D84">
      <w:pPr>
        <w:ind w:firstLine="709"/>
        <w:jc w:val="both"/>
        <w:rPr>
          <w:rFonts w:ascii="Times New Roman" w:hAnsi="Times New Roman" w:cs="Times New Roman"/>
          <w:sz w:val="28"/>
          <w:szCs w:val="28"/>
        </w:rPr>
      </w:pPr>
      <w:r w:rsidRPr="00B55D84">
        <w:rPr>
          <w:rFonts w:ascii="Times New Roman" w:hAnsi="Times New Roman" w:cs="Times New Roman"/>
          <w:sz w:val="28"/>
          <w:szCs w:val="28"/>
        </w:rPr>
        <w:t xml:space="preserve">Соблюдение претендентом указанных требований означает, что заявка и документы, представляемые одновременно с заявкой, поданы от имени претендента. </w:t>
      </w:r>
    </w:p>
    <w:p w14:paraId="3B017868" w14:textId="77777777" w:rsidR="00A4519B" w:rsidRPr="00B55D84" w:rsidRDefault="00A4519B" w:rsidP="00A4519B">
      <w:pPr>
        <w:ind w:firstLine="709"/>
        <w:jc w:val="both"/>
        <w:rPr>
          <w:rFonts w:ascii="Times New Roman" w:hAnsi="Times New Roman" w:cs="Times New Roman"/>
          <w:sz w:val="28"/>
          <w:szCs w:val="28"/>
        </w:rPr>
      </w:pPr>
      <w:r w:rsidRPr="00B55D84">
        <w:rPr>
          <w:rFonts w:ascii="Times New Roman" w:hAnsi="Times New Roman" w:cs="Times New Roman"/>
          <w:sz w:val="28"/>
          <w:szCs w:val="28"/>
        </w:rPr>
        <w:t xml:space="preserve">Указанные документы в части их оформления и содержания должны соответствовать требованиям законодательства Российской Федерации. </w:t>
      </w:r>
    </w:p>
    <w:p w14:paraId="427508F8" w14:textId="77777777" w:rsidR="00A4519B" w:rsidRPr="00B55D84" w:rsidRDefault="00A4519B" w:rsidP="00A4519B">
      <w:pPr>
        <w:ind w:firstLine="709"/>
        <w:jc w:val="both"/>
        <w:rPr>
          <w:rFonts w:ascii="Times New Roman" w:hAnsi="Times New Roman" w:cs="Times New Roman"/>
          <w:sz w:val="28"/>
          <w:szCs w:val="28"/>
        </w:rPr>
      </w:pPr>
      <w:r w:rsidRPr="00B55D84">
        <w:rPr>
          <w:rFonts w:ascii="Times New Roman" w:hAnsi="Times New Roman" w:cs="Times New Roman"/>
          <w:sz w:val="28"/>
          <w:szCs w:val="28"/>
        </w:rPr>
        <w:t xml:space="preserve">Не подлежат рассмотрению документы, исполненные карандашом, имеющие подчистки, приписки, иные не оговоренные в них исправления. </w:t>
      </w:r>
    </w:p>
    <w:p w14:paraId="1EE5EE1C" w14:textId="77777777" w:rsidR="00A4519B" w:rsidRPr="00B55D84" w:rsidRDefault="00A4519B" w:rsidP="00A4519B">
      <w:pPr>
        <w:ind w:firstLine="709"/>
        <w:jc w:val="both"/>
        <w:rPr>
          <w:rFonts w:ascii="Times New Roman" w:hAnsi="Times New Roman" w:cs="Times New Roman"/>
          <w:sz w:val="28"/>
          <w:szCs w:val="28"/>
        </w:rPr>
      </w:pPr>
      <w:r w:rsidRPr="00B55D84">
        <w:rPr>
          <w:rFonts w:ascii="Times New Roman" w:hAnsi="Times New Roman" w:cs="Times New Roman"/>
          <w:sz w:val="28"/>
          <w:szCs w:val="28"/>
        </w:rPr>
        <w:t>Исправления, внесенные при необходимости, должны быть заверены подписью должностного лица и проставлением печати юридического лица (при наличии печати), их совершивших. Если документ оформлен нотариально, соответствующие исправления должны быть также подтверждены нотариусом.</w:t>
      </w:r>
    </w:p>
    <w:p w14:paraId="75EC5DBE" w14:textId="77777777" w:rsidR="00A4519B" w:rsidRPr="00B55D84" w:rsidRDefault="00A4519B" w:rsidP="00A4519B">
      <w:pPr>
        <w:ind w:firstLine="709"/>
        <w:jc w:val="both"/>
        <w:rPr>
          <w:rFonts w:ascii="Times New Roman" w:hAnsi="Times New Roman" w:cs="Times New Roman"/>
          <w:sz w:val="28"/>
          <w:szCs w:val="28"/>
        </w:rPr>
      </w:pPr>
      <w:r w:rsidRPr="00B55D84">
        <w:rPr>
          <w:rFonts w:ascii="Times New Roman" w:hAnsi="Times New Roman" w:cs="Times New Roman"/>
          <w:sz w:val="28"/>
          <w:szCs w:val="28"/>
        </w:rPr>
        <w:t xml:space="preserve">Документооборот между претендентами, участниками аукциона, Оператором электронной площадки, Продавцом осуществляется через электронную торговую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 </w:t>
      </w:r>
    </w:p>
    <w:p w14:paraId="07D53D5C" w14:textId="77777777" w:rsidR="00A4519B" w:rsidRPr="00B55D84" w:rsidRDefault="00A4519B" w:rsidP="00A4519B">
      <w:pPr>
        <w:ind w:firstLine="709"/>
        <w:jc w:val="both"/>
        <w:rPr>
          <w:rFonts w:ascii="Times New Roman" w:hAnsi="Times New Roman" w:cs="Times New Roman"/>
          <w:sz w:val="28"/>
          <w:szCs w:val="28"/>
        </w:rPr>
      </w:pPr>
      <w:r w:rsidRPr="00B55D84">
        <w:rPr>
          <w:rFonts w:ascii="Times New Roman" w:hAnsi="Times New Roman" w:cs="Times New Roman"/>
          <w:sz w:val="28"/>
          <w:szCs w:val="28"/>
        </w:rPr>
        <w:t xml:space="preserve">Информация в электронной форме, подписанная квалифицированной электронной подписью, признается электронным документом, равнозначным документу на бумажном носителе, подписанному собственноручной подписью, кроме случая, если федеральными законами или принимаемыми в соответствии с ними нормативными правовыми актами установлено требование о необходимости составления документа исключительно на бумажном носителе. Если в соответствии с федеральными законами, принимаемыми в соответствии с ними нормативными правовыми актами или обычаем делового оборота документ должен быть заверен печатью, электронный документ, подписанный усиленной электронной подписью, признается равнозначным документу на </w:t>
      </w:r>
      <w:r w:rsidRPr="00B55D84">
        <w:rPr>
          <w:rFonts w:ascii="Times New Roman" w:hAnsi="Times New Roman" w:cs="Times New Roman"/>
          <w:sz w:val="28"/>
          <w:szCs w:val="28"/>
        </w:rPr>
        <w:lastRenderedPageBreak/>
        <w:t xml:space="preserve">бумажном носителе, подписанному собственноручной подписью и заверенному печатью. Наличие электронной подписи означает, что документы и сведения, поданные в форме электронных документов направлены от имени соответственно претендента, участника, Продавца, либо Организатора и отправитель несет ответственность за подлинность и достоверность таких документов и сведений. </w:t>
      </w:r>
    </w:p>
    <w:p w14:paraId="1A9FA54D" w14:textId="50BC8B8E" w:rsidR="00A4519B" w:rsidRPr="00350890" w:rsidRDefault="00A4519B" w:rsidP="00A4519B">
      <w:pPr>
        <w:pStyle w:val="aa"/>
        <w:numPr>
          <w:ilvl w:val="0"/>
          <w:numId w:val="9"/>
        </w:numPr>
        <w:spacing w:after="200" w:line="276" w:lineRule="auto"/>
        <w:jc w:val="center"/>
        <w:rPr>
          <w:rFonts w:ascii="Times New Roman" w:hAnsi="Times New Roman" w:cs="Times New Roman"/>
          <w:sz w:val="28"/>
          <w:szCs w:val="28"/>
        </w:rPr>
      </w:pPr>
      <w:r w:rsidRPr="00350890">
        <w:rPr>
          <w:rFonts w:ascii="Times New Roman" w:hAnsi="Times New Roman" w:cs="Times New Roman"/>
          <w:sz w:val="28"/>
          <w:szCs w:val="28"/>
        </w:rPr>
        <w:t xml:space="preserve">Определение участников </w:t>
      </w:r>
    </w:p>
    <w:p w14:paraId="75F45A44" w14:textId="77777777" w:rsidR="00350890" w:rsidRPr="00350890" w:rsidRDefault="00A4519B" w:rsidP="00350890">
      <w:pPr>
        <w:ind w:firstLine="709"/>
        <w:jc w:val="both"/>
        <w:rPr>
          <w:rFonts w:ascii="Times New Roman" w:hAnsi="Times New Roman" w:cs="Times New Roman"/>
          <w:sz w:val="28"/>
          <w:szCs w:val="28"/>
        </w:rPr>
      </w:pPr>
      <w:r w:rsidRPr="00350890">
        <w:rPr>
          <w:rFonts w:ascii="Times New Roman" w:hAnsi="Times New Roman" w:cs="Times New Roman"/>
          <w:sz w:val="28"/>
          <w:szCs w:val="28"/>
        </w:rPr>
        <w:t xml:space="preserve">В указанный в настоящем информационном сообщении день определения участников аукциона в электронной форме Продавец рассматривает заявки и документы претендентов. По результатам рассмотрения заявок и документов Продавец принимает решение о признании претендентов участниками аукциона в электронной форме. Претендент не допускается к участию в аукционе в электронной форме по следующим основаниям: </w:t>
      </w:r>
    </w:p>
    <w:p w14:paraId="3B4E6788" w14:textId="5A8686F5" w:rsidR="00350890" w:rsidRPr="00350890" w:rsidRDefault="00350890" w:rsidP="00350890">
      <w:pPr>
        <w:ind w:firstLine="709"/>
        <w:jc w:val="both"/>
        <w:rPr>
          <w:rFonts w:ascii="Times New Roman" w:hAnsi="Times New Roman" w:cs="Times New Roman"/>
          <w:sz w:val="28"/>
          <w:szCs w:val="28"/>
        </w:rPr>
      </w:pPr>
      <w:r w:rsidRPr="00350890">
        <w:rPr>
          <w:rFonts w:ascii="Times New Roman" w:hAnsi="Times New Roman" w:cs="Times New Roman"/>
          <w:sz w:val="28"/>
          <w:szCs w:val="28"/>
        </w:rPr>
        <w:t>непредставление необходимых для участия документов или предоставление недостоверных сведений;</w:t>
      </w:r>
    </w:p>
    <w:p w14:paraId="49E6A50C" w14:textId="6B771D47" w:rsidR="00350890" w:rsidRPr="00350890" w:rsidRDefault="00350890" w:rsidP="00350890">
      <w:pPr>
        <w:ind w:firstLine="709"/>
        <w:jc w:val="both"/>
        <w:rPr>
          <w:rFonts w:ascii="Times New Roman" w:hAnsi="Times New Roman" w:cs="Times New Roman"/>
          <w:sz w:val="28"/>
          <w:szCs w:val="28"/>
        </w:rPr>
      </w:pPr>
      <w:r w:rsidRPr="00350890">
        <w:rPr>
          <w:rFonts w:ascii="Times New Roman" w:hAnsi="Times New Roman" w:cs="Times New Roman"/>
          <w:sz w:val="28"/>
          <w:szCs w:val="28"/>
        </w:rPr>
        <w:t>не поступление задатка на дату рассмотрения заявок на участие в аукционе;</w:t>
      </w:r>
    </w:p>
    <w:p w14:paraId="305692A1" w14:textId="45EE9EC2" w:rsidR="00350890" w:rsidRPr="00350890" w:rsidRDefault="00350890" w:rsidP="00350890">
      <w:pPr>
        <w:ind w:firstLine="709"/>
        <w:jc w:val="both"/>
        <w:rPr>
          <w:rFonts w:ascii="Times New Roman" w:hAnsi="Times New Roman" w:cs="Times New Roman"/>
          <w:sz w:val="28"/>
          <w:szCs w:val="28"/>
        </w:rPr>
      </w:pPr>
      <w:r w:rsidRPr="00350890">
        <w:rPr>
          <w:rFonts w:ascii="Times New Roman" w:hAnsi="Times New Roman" w:cs="Times New Roman"/>
          <w:sz w:val="28"/>
          <w:szCs w:val="28"/>
        </w:rPr>
        <w:t>подача заявки на участие в аукционе лицом, который в соответствии с законодательством Российской Федерации не имеет права быть участником конкретного аукциона, покупателем земельного участка или приобрести земельный участок в аренду;</w:t>
      </w:r>
    </w:p>
    <w:p w14:paraId="35F0ED5A" w14:textId="3A37C6CF" w:rsidR="00A4519B" w:rsidRPr="00D67FF1" w:rsidRDefault="00A4519B" w:rsidP="00350890">
      <w:pPr>
        <w:ind w:firstLine="709"/>
        <w:jc w:val="both"/>
        <w:rPr>
          <w:rFonts w:ascii="Times New Roman" w:hAnsi="Times New Roman" w:cs="Times New Roman"/>
          <w:sz w:val="28"/>
          <w:szCs w:val="28"/>
        </w:rPr>
      </w:pPr>
      <w:r w:rsidRPr="00D67FF1">
        <w:rPr>
          <w:rFonts w:ascii="Times New Roman" w:hAnsi="Times New Roman" w:cs="Times New Roman"/>
          <w:sz w:val="28"/>
          <w:szCs w:val="28"/>
        </w:rPr>
        <w:t xml:space="preserve">Настоящий перечень оснований отказа претенденту на участие в аукционе в электронной форме является исчерпывающим. </w:t>
      </w:r>
    </w:p>
    <w:p w14:paraId="77CAB618" w14:textId="7C52E90E" w:rsidR="00350890" w:rsidRPr="00D67FF1" w:rsidRDefault="00A4519B" w:rsidP="00350890">
      <w:pPr>
        <w:ind w:firstLine="709"/>
        <w:jc w:val="both"/>
        <w:rPr>
          <w:rFonts w:ascii="Times New Roman" w:hAnsi="Times New Roman" w:cs="Times New Roman"/>
          <w:sz w:val="28"/>
          <w:szCs w:val="28"/>
        </w:rPr>
      </w:pPr>
      <w:r w:rsidRPr="00D67FF1">
        <w:rPr>
          <w:rFonts w:ascii="Times New Roman" w:hAnsi="Times New Roman" w:cs="Times New Roman"/>
          <w:sz w:val="28"/>
          <w:szCs w:val="28"/>
        </w:rPr>
        <w:t xml:space="preserve">Продавец по итогам рассмотрения заявок и документов претендентов и установления факта поступления задатка подписывает протокол о признании претендентов участниками, в котором </w:t>
      </w:r>
      <w:r w:rsidR="00350890" w:rsidRPr="00D67FF1">
        <w:rPr>
          <w:rFonts w:ascii="Times New Roman" w:hAnsi="Times New Roman" w:cs="Times New Roman"/>
          <w:sz w:val="28"/>
          <w:szCs w:val="28"/>
        </w:rPr>
        <w:t>указываются:</w:t>
      </w:r>
    </w:p>
    <w:p w14:paraId="36B8A58A" w14:textId="453E3D49" w:rsidR="00350890" w:rsidRPr="00D67FF1" w:rsidRDefault="00350890" w:rsidP="00350890">
      <w:pPr>
        <w:ind w:firstLine="709"/>
        <w:jc w:val="both"/>
        <w:rPr>
          <w:rFonts w:ascii="Times New Roman" w:hAnsi="Times New Roman" w:cs="Times New Roman"/>
          <w:sz w:val="28"/>
          <w:szCs w:val="28"/>
        </w:rPr>
      </w:pPr>
      <w:r w:rsidRPr="00D67FF1">
        <w:rPr>
          <w:rFonts w:ascii="Times New Roman" w:hAnsi="Times New Roman" w:cs="Times New Roman"/>
          <w:sz w:val="28"/>
          <w:szCs w:val="28"/>
        </w:rPr>
        <w:t>сведения о заявителях, допущенных к участию в аукционе и признанных участником аукциона, датах подачи заявок, внесенных задатках;</w:t>
      </w:r>
    </w:p>
    <w:p w14:paraId="64C9108C" w14:textId="77777777" w:rsidR="00D67FF1" w:rsidRPr="00D67FF1" w:rsidRDefault="00350890" w:rsidP="00D67FF1">
      <w:pPr>
        <w:ind w:firstLine="709"/>
        <w:jc w:val="both"/>
        <w:rPr>
          <w:rFonts w:ascii="Times New Roman" w:hAnsi="Times New Roman" w:cs="Times New Roman"/>
          <w:sz w:val="28"/>
          <w:szCs w:val="28"/>
        </w:rPr>
      </w:pPr>
      <w:r w:rsidRPr="00D67FF1">
        <w:rPr>
          <w:rFonts w:ascii="Times New Roman" w:hAnsi="Times New Roman" w:cs="Times New Roman"/>
          <w:sz w:val="28"/>
          <w:szCs w:val="28"/>
        </w:rPr>
        <w:t>сведения о заявителях, не допущенных к участию в аукционе, с указанием причин отказа в допуске к участию в нем.</w:t>
      </w:r>
    </w:p>
    <w:p w14:paraId="09AE944F" w14:textId="77777777" w:rsidR="00D67FF1" w:rsidRPr="006251E7" w:rsidRDefault="00D67FF1" w:rsidP="00D67FF1">
      <w:pPr>
        <w:ind w:firstLine="709"/>
        <w:jc w:val="both"/>
        <w:rPr>
          <w:rFonts w:ascii="Times New Roman" w:hAnsi="Times New Roman" w:cs="Times New Roman"/>
          <w:sz w:val="28"/>
          <w:szCs w:val="28"/>
        </w:rPr>
      </w:pPr>
      <w:r w:rsidRPr="00D67FF1">
        <w:rPr>
          <w:rFonts w:ascii="Times New Roman" w:hAnsi="Times New Roman" w:cs="Times New Roman"/>
          <w:sz w:val="28"/>
          <w:szCs w:val="28"/>
        </w:rPr>
        <w:t>Протокол рассмотрения заявок на участие в аукционе подписывается не позднее чем в течение одного дня со дня их рассмотрения и размещается на официальном</w:t>
      </w:r>
      <w:r w:rsidRPr="006251E7">
        <w:rPr>
          <w:rFonts w:ascii="Times New Roman" w:hAnsi="Times New Roman" w:cs="Times New Roman"/>
          <w:sz w:val="28"/>
          <w:szCs w:val="28"/>
        </w:rPr>
        <w:t xml:space="preserve"> сайте не позднее чем на следующий день после подписания протокола. Сведения о количестве участников аукциона без указания иных сведений о таких участниках и сведения о заявителях, не допущенных к участию в аукционе, с указанием причин отказа в допуске к участию в нем размещаются на официальном сайте не позднее чем на следующий день после дня подписания протокола рассмотрения заявок.</w:t>
      </w:r>
    </w:p>
    <w:p w14:paraId="2C343FEB" w14:textId="77777777" w:rsidR="00D67FF1" w:rsidRPr="006251E7" w:rsidRDefault="00D67FF1" w:rsidP="00D67FF1">
      <w:pPr>
        <w:ind w:firstLine="709"/>
        <w:jc w:val="both"/>
        <w:rPr>
          <w:rFonts w:ascii="Times New Roman" w:hAnsi="Times New Roman" w:cs="Times New Roman"/>
          <w:sz w:val="28"/>
          <w:szCs w:val="28"/>
        </w:rPr>
      </w:pPr>
      <w:r w:rsidRPr="006251E7">
        <w:rPr>
          <w:rFonts w:ascii="Times New Roman" w:hAnsi="Times New Roman" w:cs="Times New Roman"/>
          <w:sz w:val="28"/>
          <w:szCs w:val="28"/>
        </w:rPr>
        <w:lastRenderedPageBreak/>
        <w:t>В случае, если аукцион признан несостоявшимся и только один заявитель признан участником аукциона, уполномоченный орган в течение десяти дней со дня подписания протокола, указанного в пункте 3.6 настоящего регламента, направляет заявителю два экземпляра подписанного проекта договора купли-продажи или проекта договора аренды земельного участка.</w:t>
      </w:r>
    </w:p>
    <w:p w14:paraId="66DBAA50" w14:textId="77777777" w:rsidR="00D67FF1" w:rsidRPr="006251E7" w:rsidRDefault="00D67FF1" w:rsidP="00D67FF1">
      <w:pPr>
        <w:ind w:firstLine="709"/>
        <w:jc w:val="both"/>
        <w:rPr>
          <w:rFonts w:ascii="Times New Roman" w:hAnsi="Times New Roman" w:cs="Times New Roman"/>
          <w:sz w:val="28"/>
          <w:szCs w:val="28"/>
        </w:rPr>
      </w:pPr>
      <w:r w:rsidRPr="006251E7">
        <w:rPr>
          <w:rFonts w:ascii="Times New Roman" w:hAnsi="Times New Roman" w:cs="Times New Roman"/>
          <w:sz w:val="28"/>
          <w:szCs w:val="28"/>
        </w:rPr>
        <w:t>Заявителю, подавшему единственную заявку на участие в аукционе, соответствующую всем требованиям и указанным в извещении о проведении аукциона условиям аукциона, уполномоченный орган направляет в течение десяти дней со дня рассмотрения указанной заявки два экземпляра подписанного проекта договора купли-продажи или проекта договора аренды земельного участка.</w:t>
      </w:r>
    </w:p>
    <w:p w14:paraId="1217902F" w14:textId="2FC9BC50" w:rsidR="00A4519B" w:rsidRPr="006251E7" w:rsidRDefault="00A4519B" w:rsidP="00D67FF1">
      <w:pPr>
        <w:pStyle w:val="aa"/>
        <w:numPr>
          <w:ilvl w:val="0"/>
          <w:numId w:val="9"/>
        </w:numPr>
        <w:jc w:val="center"/>
        <w:rPr>
          <w:rFonts w:ascii="Times New Roman" w:hAnsi="Times New Roman" w:cs="Times New Roman"/>
          <w:sz w:val="28"/>
          <w:szCs w:val="28"/>
        </w:rPr>
      </w:pPr>
      <w:r w:rsidRPr="006251E7">
        <w:rPr>
          <w:rFonts w:ascii="Times New Roman" w:hAnsi="Times New Roman" w:cs="Times New Roman"/>
          <w:sz w:val="28"/>
          <w:szCs w:val="28"/>
        </w:rPr>
        <w:t>Порядок проведения аукциона в электронной форме и определения победителей аукциона в электронной форме</w:t>
      </w:r>
    </w:p>
    <w:p w14:paraId="6D1ABD4F" w14:textId="1E7818BB" w:rsidR="00A4519B" w:rsidRPr="006251E7" w:rsidRDefault="00A4519B" w:rsidP="00A4519B">
      <w:pPr>
        <w:widowControl w:val="0"/>
        <w:shd w:val="clear" w:color="auto" w:fill="FFFFFF"/>
        <w:ind w:firstLine="709"/>
        <w:jc w:val="both"/>
        <w:rPr>
          <w:rFonts w:ascii="Times New Roman" w:hAnsi="Times New Roman" w:cs="Times New Roman"/>
          <w:sz w:val="28"/>
          <w:szCs w:val="28"/>
        </w:rPr>
      </w:pPr>
      <w:r w:rsidRPr="006251E7">
        <w:rPr>
          <w:rFonts w:ascii="Times New Roman" w:hAnsi="Times New Roman" w:cs="Times New Roman"/>
          <w:sz w:val="28"/>
          <w:szCs w:val="28"/>
        </w:rPr>
        <w:t>Аукцион в электронной форме проводится в указанные в информационном сообщении день и час путем последовательного повышения участниками начальной цены аренды на величину, равную либо кратную величине «шага аукциона». «Шаг аукциона» не изменяется в течение всего аукциона.</w:t>
      </w:r>
    </w:p>
    <w:p w14:paraId="24ABB381" w14:textId="77777777" w:rsidR="00D67FF1" w:rsidRPr="006251E7" w:rsidRDefault="00D67FF1" w:rsidP="00D67FF1">
      <w:pPr>
        <w:widowControl w:val="0"/>
        <w:shd w:val="clear" w:color="auto" w:fill="FFFFFF"/>
        <w:ind w:firstLine="709"/>
        <w:jc w:val="both"/>
        <w:rPr>
          <w:rFonts w:ascii="Times New Roman" w:hAnsi="Times New Roman" w:cs="Times New Roman"/>
          <w:sz w:val="28"/>
          <w:szCs w:val="28"/>
        </w:rPr>
      </w:pPr>
      <w:r w:rsidRPr="006251E7">
        <w:rPr>
          <w:rFonts w:ascii="Times New Roman" w:hAnsi="Times New Roman" w:cs="Times New Roman"/>
          <w:sz w:val="28"/>
          <w:szCs w:val="28"/>
        </w:rPr>
        <w:t>В ходе проведения аукциона участники аукциона подают предложения о цене предмета аукциона в соответствии со следующими требованиями:</w:t>
      </w:r>
    </w:p>
    <w:p w14:paraId="6A1210AF" w14:textId="7007DB0C" w:rsidR="00D67FF1" w:rsidRPr="006251E7" w:rsidRDefault="00D67FF1" w:rsidP="00D67FF1">
      <w:pPr>
        <w:widowControl w:val="0"/>
        <w:shd w:val="clear" w:color="auto" w:fill="FFFFFF"/>
        <w:ind w:firstLine="709"/>
        <w:jc w:val="both"/>
        <w:rPr>
          <w:rFonts w:ascii="Times New Roman" w:hAnsi="Times New Roman" w:cs="Times New Roman"/>
          <w:sz w:val="28"/>
          <w:szCs w:val="28"/>
        </w:rPr>
      </w:pPr>
      <w:r w:rsidRPr="006251E7">
        <w:rPr>
          <w:rFonts w:ascii="Times New Roman" w:hAnsi="Times New Roman" w:cs="Times New Roman"/>
          <w:sz w:val="28"/>
          <w:szCs w:val="28"/>
        </w:rPr>
        <w:t>предложение о цене предмета аукциона увеличивает текущее максимальное предложение о цене предмета аукциона на величину "шага аукциона";</w:t>
      </w:r>
    </w:p>
    <w:p w14:paraId="00597383" w14:textId="79C8E7BB" w:rsidR="00D67FF1" w:rsidRPr="006251E7" w:rsidRDefault="00D67FF1" w:rsidP="00D67FF1">
      <w:pPr>
        <w:widowControl w:val="0"/>
        <w:shd w:val="clear" w:color="auto" w:fill="FFFFFF"/>
        <w:ind w:firstLine="709"/>
        <w:jc w:val="both"/>
        <w:rPr>
          <w:rFonts w:ascii="Times New Roman" w:hAnsi="Times New Roman" w:cs="Times New Roman"/>
          <w:sz w:val="28"/>
          <w:szCs w:val="28"/>
        </w:rPr>
      </w:pPr>
      <w:r w:rsidRPr="006251E7">
        <w:rPr>
          <w:rFonts w:ascii="Times New Roman" w:hAnsi="Times New Roman" w:cs="Times New Roman"/>
          <w:sz w:val="28"/>
          <w:szCs w:val="28"/>
        </w:rPr>
        <w:t>участник аукциона не вправе подать предложение о цене предмета аукциона в случае, если текущее максимальное предложение о цене предмета аукциона подано таким участником аукциона.</w:t>
      </w:r>
    </w:p>
    <w:p w14:paraId="35DD77BC" w14:textId="77777777" w:rsidR="00A4519B" w:rsidRPr="006251E7" w:rsidRDefault="00A4519B" w:rsidP="00A4519B">
      <w:pPr>
        <w:widowControl w:val="0"/>
        <w:shd w:val="clear" w:color="auto" w:fill="FFFFFF"/>
        <w:ind w:firstLine="709"/>
        <w:jc w:val="both"/>
        <w:rPr>
          <w:rFonts w:ascii="Times New Roman" w:hAnsi="Times New Roman" w:cs="Times New Roman"/>
          <w:sz w:val="28"/>
          <w:szCs w:val="28"/>
        </w:rPr>
      </w:pPr>
      <w:r w:rsidRPr="006251E7">
        <w:rPr>
          <w:rFonts w:ascii="Times New Roman" w:hAnsi="Times New Roman" w:cs="Times New Roman"/>
          <w:sz w:val="28"/>
          <w:szCs w:val="28"/>
        </w:rPr>
        <w:t>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имущества.</w:t>
      </w:r>
    </w:p>
    <w:p w14:paraId="0C4740D7" w14:textId="77777777" w:rsidR="00A4519B" w:rsidRPr="006251E7" w:rsidRDefault="00A4519B" w:rsidP="00A4519B">
      <w:pPr>
        <w:widowControl w:val="0"/>
        <w:shd w:val="clear" w:color="auto" w:fill="FFFFFF"/>
        <w:ind w:firstLine="709"/>
        <w:jc w:val="both"/>
        <w:rPr>
          <w:rFonts w:ascii="Times New Roman" w:hAnsi="Times New Roman" w:cs="Times New Roman"/>
          <w:sz w:val="28"/>
          <w:szCs w:val="28"/>
        </w:rPr>
      </w:pPr>
      <w:r w:rsidRPr="006251E7">
        <w:rPr>
          <w:rFonts w:ascii="Times New Roman" w:hAnsi="Times New Roman" w:cs="Times New Roman"/>
          <w:sz w:val="28"/>
          <w:szCs w:val="28"/>
        </w:rPr>
        <w:t>Со времени начала проведения процедуры аукциона Оператором электронной площадки размещается:</w:t>
      </w:r>
    </w:p>
    <w:p w14:paraId="248F2DE8" w14:textId="77777777" w:rsidR="00A4519B" w:rsidRDefault="00A4519B" w:rsidP="00A4519B">
      <w:pPr>
        <w:widowControl w:val="0"/>
        <w:shd w:val="clear" w:color="auto" w:fill="FFFFFF"/>
        <w:ind w:firstLine="709"/>
        <w:jc w:val="both"/>
        <w:rPr>
          <w:rFonts w:ascii="Times New Roman" w:hAnsi="Times New Roman" w:cs="Times New Roman"/>
          <w:sz w:val="28"/>
          <w:szCs w:val="28"/>
        </w:rPr>
      </w:pPr>
      <w:r w:rsidRPr="006251E7">
        <w:rPr>
          <w:rFonts w:ascii="Times New Roman" w:hAnsi="Times New Roman" w:cs="Times New Roman"/>
          <w:sz w:val="28"/>
          <w:szCs w:val="28"/>
        </w:rPr>
        <w:t>-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14:paraId="23E0E0CB" w14:textId="77777777" w:rsidR="00A4519B" w:rsidRDefault="00A4519B" w:rsidP="00A4519B">
      <w:pPr>
        <w:widowControl w:val="0"/>
        <w:shd w:val="clear" w:color="auto" w:fill="FFFFFF"/>
        <w:ind w:firstLine="709"/>
        <w:jc w:val="both"/>
        <w:rPr>
          <w:rFonts w:ascii="Times New Roman" w:hAnsi="Times New Roman" w:cs="Times New Roman"/>
          <w:sz w:val="28"/>
          <w:szCs w:val="28"/>
        </w:rPr>
      </w:pPr>
      <w:r w:rsidRPr="006251E7">
        <w:rPr>
          <w:rFonts w:ascii="Times New Roman" w:hAnsi="Times New Roman" w:cs="Times New Roman"/>
          <w:sz w:val="28"/>
          <w:szCs w:val="28"/>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(«шаг аукциона»), время, оставшееся до окончания приема предложений о цене имущества.</w:t>
      </w:r>
    </w:p>
    <w:p w14:paraId="698D226C" w14:textId="77777777" w:rsidR="002A1FCA" w:rsidRPr="006251E7" w:rsidRDefault="002A1FCA" w:rsidP="00A4519B">
      <w:pPr>
        <w:widowControl w:val="0"/>
        <w:shd w:val="clear" w:color="auto" w:fill="FFFFFF"/>
        <w:ind w:firstLine="709"/>
        <w:jc w:val="both"/>
        <w:rPr>
          <w:rFonts w:ascii="Times New Roman" w:hAnsi="Times New Roman" w:cs="Times New Roman"/>
          <w:sz w:val="28"/>
          <w:szCs w:val="28"/>
        </w:rPr>
      </w:pPr>
    </w:p>
    <w:p w14:paraId="051C987A" w14:textId="77777777" w:rsidR="00A4519B" w:rsidRPr="006251E7" w:rsidRDefault="00A4519B" w:rsidP="00A4519B">
      <w:pPr>
        <w:widowControl w:val="0"/>
        <w:shd w:val="clear" w:color="auto" w:fill="FFFFFF"/>
        <w:ind w:firstLine="709"/>
        <w:jc w:val="both"/>
        <w:rPr>
          <w:rFonts w:ascii="Times New Roman" w:hAnsi="Times New Roman" w:cs="Times New Roman"/>
          <w:sz w:val="28"/>
          <w:szCs w:val="28"/>
        </w:rPr>
      </w:pPr>
      <w:r w:rsidRPr="006251E7">
        <w:rPr>
          <w:rFonts w:ascii="Times New Roman" w:hAnsi="Times New Roman" w:cs="Times New Roman"/>
          <w:sz w:val="28"/>
          <w:szCs w:val="28"/>
        </w:rPr>
        <w:lastRenderedPageBreak/>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 если в течение указанного времени:</w:t>
      </w:r>
    </w:p>
    <w:p w14:paraId="351233CC" w14:textId="77777777" w:rsidR="00A4519B" w:rsidRPr="006251E7" w:rsidRDefault="00A4519B" w:rsidP="00A4519B">
      <w:pPr>
        <w:widowControl w:val="0"/>
        <w:shd w:val="clear" w:color="auto" w:fill="FFFFFF"/>
        <w:ind w:firstLine="709"/>
        <w:jc w:val="both"/>
        <w:rPr>
          <w:rFonts w:ascii="Times New Roman" w:hAnsi="Times New Roman" w:cs="Times New Roman"/>
          <w:sz w:val="28"/>
          <w:szCs w:val="28"/>
        </w:rPr>
      </w:pPr>
      <w:r w:rsidRPr="006251E7">
        <w:rPr>
          <w:rFonts w:ascii="Times New Roman" w:hAnsi="Times New Roman" w:cs="Times New Roman"/>
          <w:sz w:val="28"/>
          <w:szCs w:val="28"/>
        </w:rPr>
        <w:t>а)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10 минут со времени представления каждого следующего предложения. Если в течение 10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14:paraId="1659EAC9" w14:textId="77777777" w:rsidR="00A4519B" w:rsidRPr="006251E7" w:rsidRDefault="00A4519B" w:rsidP="00A4519B">
      <w:pPr>
        <w:widowControl w:val="0"/>
        <w:shd w:val="clear" w:color="auto" w:fill="FFFFFF"/>
        <w:ind w:firstLine="709"/>
        <w:jc w:val="both"/>
        <w:rPr>
          <w:rFonts w:ascii="Times New Roman" w:hAnsi="Times New Roman" w:cs="Times New Roman"/>
          <w:sz w:val="28"/>
          <w:szCs w:val="28"/>
        </w:rPr>
      </w:pPr>
      <w:r w:rsidRPr="006251E7">
        <w:rPr>
          <w:rFonts w:ascii="Times New Roman" w:hAnsi="Times New Roman" w:cs="Times New Roman"/>
          <w:sz w:val="28"/>
          <w:szCs w:val="28"/>
        </w:rPr>
        <w:t>б)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14:paraId="1290D40C" w14:textId="77777777" w:rsidR="00A4519B" w:rsidRPr="006251E7" w:rsidRDefault="00A4519B" w:rsidP="00A4519B">
      <w:pPr>
        <w:widowControl w:val="0"/>
        <w:shd w:val="clear" w:color="auto" w:fill="FFFFFF"/>
        <w:ind w:firstLine="709"/>
        <w:jc w:val="both"/>
        <w:rPr>
          <w:rFonts w:ascii="Times New Roman" w:hAnsi="Times New Roman" w:cs="Times New Roman"/>
          <w:sz w:val="28"/>
          <w:szCs w:val="28"/>
        </w:rPr>
      </w:pPr>
      <w:r w:rsidRPr="006251E7">
        <w:rPr>
          <w:rFonts w:ascii="Times New Roman" w:hAnsi="Times New Roman" w:cs="Times New Roman"/>
          <w:sz w:val="28"/>
          <w:szCs w:val="28"/>
        </w:rPr>
        <w:t>При этом программными средствами электронной площадки обеспечивается:</w:t>
      </w:r>
    </w:p>
    <w:p w14:paraId="59239E95" w14:textId="77777777" w:rsidR="00A4519B" w:rsidRPr="006251E7" w:rsidRDefault="00A4519B" w:rsidP="00A4519B">
      <w:pPr>
        <w:widowControl w:val="0"/>
        <w:shd w:val="clear" w:color="auto" w:fill="FFFFFF"/>
        <w:ind w:firstLine="709"/>
        <w:jc w:val="both"/>
        <w:rPr>
          <w:rFonts w:ascii="Times New Roman" w:hAnsi="Times New Roman" w:cs="Times New Roman"/>
          <w:sz w:val="28"/>
          <w:szCs w:val="28"/>
        </w:rPr>
      </w:pPr>
      <w:r w:rsidRPr="006251E7">
        <w:rPr>
          <w:rFonts w:ascii="Times New Roman" w:hAnsi="Times New Roman" w:cs="Times New Roman"/>
          <w:sz w:val="28"/>
          <w:szCs w:val="28"/>
        </w:rPr>
        <w:t>а) исключение возможности подачи участником предложения о цене имущества, не соответствующего увеличению текущей цены на величину «шага аукциона»;</w:t>
      </w:r>
    </w:p>
    <w:p w14:paraId="4687AC3F" w14:textId="77777777" w:rsidR="00A4519B" w:rsidRPr="006251E7" w:rsidRDefault="00A4519B" w:rsidP="00A4519B">
      <w:pPr>
        <w:widowControl w:val="0"/>
        <w:shd w:val="clear" w:color="auto" w:fill="FFFFFF"/>
        <w:ind w:firstLine="709"/>
        <w:jc w:val="both"/>
        <w:rPr>
          <w:rFonts w:ascii="Times New Roman" w:hAnsi="Times New Roman" w:cs="Times New Roman"/>
          <w:sz w:val="28"/>
          <w:szCs w:val="28"/>
        </w:rPr>
      </w:pPr>
      <w:r w:rsidRPr="006251E7">
        <w:rPr>
          <w:rFonts w:ascii="Times New Roman" w:hAnsi="Times New Roman" w:cs="Times New Roman"/>
          <w:sz w:val="28"/>
          <w:szCs w:val="28"/>
        </w:rPr>
        <w:t>б)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14:paraId="5DE7B8DD" w14:textId="77777777" w:rsidR="00A4519B" w:rsidRPr="006251E7" w:rsidRDefault="00A4519B" w:rsidP="00A4519B">
      <w:pPr>
        <w:widowControl w:val="0"/>
        <w:shd w:val="clear" w:color="auto" w:fill="FFFFFF"/>
        <w:ind w:firstLine="709"/>
        <w:jc w:val="both"/>
        <w:rPr>
          <w:rFonts w:ascii="Times New Roman" w:hAnsi="Times New Roman" w:cs="Times New Roman"/>
          <w:sz w:val="28"/>
          <w:szCs w:val="28"/>
        </w:rPr>
      </w:pPr>
      <w:r w:rsidRPr="006251E7">
        <w:rPr>
          <w:rFonts w:ascii="Times New Roman" w:hAnsi="Times New Roman" w:cs="Times New Roman"/>
          <w:sz w:val="28"/>
          <w:szCs w:val="28"/>
        </w:rPr>
        <w:t>Победителем признается участник, предложивший наиболее высокую цену имущества.</w:t>
      </w:r>
    </w:p>
    <w:p w14:paraId="1DABD72B" w14:textId="77777777" w:rsidR="00A4519B" w:rsidRPr="006251E7" w:rsidRDefault="00A4519B" w:rsidP="00A4519B">
      <w:pPr>
        <w:widowControl w:val="0"/>
        <w:shd w:val="clear" w:color="auto" w:fill="FFFFFF"/>
        <w:ind w:firstLine="709"/>
        <w:jc w:val="both"/>
        <w:rPr>
          <w:rFonts w:ascii="Times New Roman" w:hAnsi="Times New Roman" w:cs="Times New Roman"/>
          <w:sz w:val="28"/>
          <w:szCs w:val="28"/>
        </w:rPr>
      </w:pPr>
      <w:r w:rsidRPr="006251E7">
        <w:rPr>
          <w:rFonts w:ascii="Times New Roman" w:hAnsi="Times New Roman" w:cs="Times New Roman"/>
          <w:sz w:val="28"/>
          <w:szCs w:val="28"/>
        </w:rPr>
        <w:t>Ход проведения процедуры аукциона фиксируется оператором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p>
    <w:p w14:paraId="006854C6" w14:textId="4852A862" w:rsidR="00D67FF1" w:rsidRPr="006251E7" w:rsidRDefault="00D67FF1" w:rsidP="00D67FF1">
      <w:pPr>
        <w:widowControl w:val="0"/>
        <w:shd w:val="clear" w:color="auto" w:fill="FFFFFF"/>
        <w:ind w:firstLine="709"/>
        <w:jc w:val="both"/>
        <w:rPr>
          <w:rFonts w:ascii="Times New Roman" w:hAnsi="Times New Roman" w:cs="Times New Roman"/>
          <w:sz w:val="28"/>
          <w:szCs w:val="28"/>
        </w:rPr>
      </w:pPr>
      <w:r w:rsidRPr="006251E7">
        <w:rPr>
          <w:rFonts w:ascii="Times New Roman" w:hAnsi="Times New Roman" w:cs="Times New Roman"/>
          <w:sz w:val="28"/>
          <w:szCs w:val="28"/>
        </w:rPr>
        <w:t>Результаты аукциона оформляются протоколом, который составляется и подписывается организатором аукциона не позднее одного рабочего дня со дня проведения аукциона. Протокол о результатах аукциона составляется в двух экземплярах, один из которых передается победителю аукциона, а второй остается у организатора аукциона. В протоколе указываются:</w:t>
      </w:r>
    </w:p>
    <w:p w14:paraId="3D88D159" w14:textId="4C599977" w:rsidR="00D67FF1" w:rsidRPr="006251E7" w:rsidRDefault="00D67FF1" w:rsidP="00D67FF1">
      <w:pPr>
        <w:widowControl w:val="0"/>
        <w:shd w:val="clear" w:color="auto" w:fill="FFFFFF"/>
        <w:ind w:firstLine="709"/>
        <w:jc w:val="both"/>
        <w:rPr>
          <w:rFonts w:ascii="Times New Roman" w:hAnsi="Times New Roman" w:cs="Times New Roman"/>
          <w:sz w:val="28"/>
          <w:szCs w:val="28"/>
        </w:rPr>
      </w:pPr>
      <w:r w:rsidRPr="006251E7">
        <w:rPr>
          <w:rFonts w:ascii="Times New Roman" w:hAnsi="Times New Roman" w:cs="Times New Roman"/>
          <w:sz w:val="28"/>
          <w:szCs w:val="28"/>
        </w:rPr>
        <w:t>сведения о месте, дате и времени проведения аукциона;</w:t>
      </w:r>
    </w:p>
    <w:p w14:paraId="44D41D9F" w14:textId="365B19DB" w:rsidR="00D67FF1" w:rsidRPr="006251E7" w:rsidRDefault="00D67FF1" w:rsidP="00D67FF1">
      <w:pPr>
        <w:widowControl w:val="0"/>
        <w:shd w:val="clear" w:color="auto" w:fill="FFFFFF"/>
        <w:ind w:firstLine="709"/>
        <w:jc w:val="both"/>
        <w:rPr>
          <w:rFonts w:ascii="Times New Roman" w:hAnsi="Times New Roman" w:cs="Times New Roman"/>
          <w:sz w:val="28"/>
          <w:szCs w:val="28"/>
        </w:rPr>
      </w:pPr>
      <w:r w:rsidRPr="006251E7">
        <w:rPr>
          <w:rFonts w:ascii="Times New Roman" w:hAnsi="Times New Roman" w:cs="Times New Roman"/>
          <w:sz w:val="28"/>
          <w:szCs w:val="28"/>
        </w:rPr>
        <w:t>предмет аукциона, в том числе сведения о местоположении и площади земельного участка;</w:t>
      </w:r>
    </w:p>
    <w:p w14:paraId="18814045" w14:textId="7770C7D5" w:rsidR="00D67FF1" w:rsidRPr="006251E7" w:rsidRDefault="00D67FF1" w:rsidP="00D67FF1">
      <w:pPr>
        <w:widowControl w:val="0"/>
        <w:shd w:val="clear" w:color="auto" w:fill="FFFFFF"/>
        <w:ind w:firstLine="709"/>
        <w:jc w:val="both"/>
        <w:rPr>
          <w:rFonts w:ascii="Times New Roman" w:hAnsi="Times New Roman" w:cs="Times New Roman"/>
          <w:sz w:val="28"/>
          <w:szCs w:val="28"/>
        </w:rPr>
      </w:pPr>
      <w:r w:rsidRPr="006251E7">
        <w:rPr>
          <w:rFonts w:ascii="Times New Roman" w:hAnsi="Times New Roman" w:cs="Times New Roman"/>
          <w:sz w:val="28"/>
          <w:szCs w:val="28"/>
        </w:rPr>
        <w:t>сведения об участниках аукциона, о начальной цене предмета аукциона, последнем и предпоследнем предложениях о цене предмета аукциона;</w:t>
      </w:r>
    </w:p>
    <w:p w14:paraId="318B52EF" w14:textId="4F0F0C77" w:rsidR="00D67FF1" w:rsidRPr="006251E7" w:rsidRDefault="00D67FF1" w:rsidP="00D67FF1">
      <w:pPr>
        <w:widowControl w:val="0"/>
        <w:shd w:val="clear" w:color="auto" w:fill="FFFFFF"/>
        <w:ind w:firstLine="709"/>
        <w:jc w:val="both"/>
        <w:rPr>
          <w:rFonts w:ascii="Times New Roman" w:hAnsi="Times New Roman" w:cs="Times New Roman"/>
          <w:sz w:val="28"/>
          <w:szCs w:val="28"/>
        </w:rPr>
      </w:pPr>
      <w:r w:rsidRPr="006251E7">
        <w:rPr>
          <w:rFonts w:ascii="Times New Roman" w:hAnsi="Times New Roman" w:cs="Times New Roman"/>
          <w:sz w:val="28"/>
          <w:szCs w:val="28"/>
        </w:rPr>
        <w:lastRenderedPageBreak/>
        <w:t>наименование и место нахождения (для юридического лица), фамилия, имя и (при наличии) отчество победителя аукциона и иного участника аукциона, который сделал предпоследнее предложение о цене предмета аукциона;</w:t>
      </w:r>
    </w:p>
    <w:p w14:paraId="48F979AF" w14:textId="6B56AF57" w:rsidR="00D67FF1" w:rsidRPr="006251E7" w:rsidRDefault="00D67FF1" w:rsidP="00D67FF1">
      <w:pPr>
        <w:widowControl w:val="0"/>
        <w:shd w:val="clear" w:color="auto" w:fill="FFFFFF"/>
        <w:ind w:firstLine="709"/>
        <w:jc w:val="both"/>
        <w:rPr>
          <w:rFonts w:ascii="Times New Roman" w:hAnsi="Times New Roman" w:cs="Times New Roman"/>
          <w:sz w:val="28"/>
          <w:szCs w:val="28"/>
        </w:rPr>
      </w:pPr>
      <w:r w:rsidRPr="006251E7">
        <w:rPr>
          <w:rFonts w:ascii="Times New Roman" w:hAnsi="Times New Roman" w:cs="Times New Roman"/>
          <w:sz w:val="28"/>
          <w:szCs w:val="28"/>
        </w:rPr>
        <w:t>сведения о последнем предложении о цене предмета аукциона (цена приобретаемого в собственность земельного участка, размер ежегодной арендной платы или размер первого арендного платежа).</w:t>
      </w:r>
    </w:p>
    <w:p w14:paraId="25BE06C4" w14:textId="37E21CBE" w:rsidR="00D67FF1" w:rsidRPr="006251E7" w:rsidRDefault="00D67FF1" w:rsidP="00D67FF1">
      <w:pPr>
        <w:widowControl w:val="0"/>
        <w:shd w:val="clear" w:color="auto" w:fill="FFFFFF"/>
        <w:ind w:firstLine="709"/>
        <w:jc w:val="both"/>
        <w:rPr>
          <w:rFonts w:ascii="Times New Roman" w:hAnsi="Times New Roman" w:cs="Times New Roman"/>
          <w:sz w:val="28"/>
          <w:szCs w:val="28"/>
        </w:rPr>
      </w:pPr>
      <w:r w:rsidRPr="006251E7">
        <w:rPr>
          <w:rFonts w:ascii="Times New Roman" w:hAnsi="Times New Roman" w:cs="Times New Roman"/>
          <w:sz w:val="28"/>
          <w:szCs w:val="28"/>
        </w:rPr>
        <w:t>Протокол о результатах аукциона размещается на официальном сайте в течение одного рабочего дня со дня подписания данного протокола.</w:t>
      </w:r>
    </w:p>
    <w:p w14:paraId="06165F07" w14:textId="0B8ED0E8" w:rsidR="00D67FF1" w:rsidRPr="006251E7" w:rsidRDefault="00D67FF1" w:rsidP="00D67FF1">
      <w:pPr>
        <w:widowControl w:val="0"/>
        <w:shd w:val="clear" w:color="auto" w:fill="FFFFFF"/>
        <w:ind w:firstLine="709"/>
        <w:jc w:val="both"/>
        <w:rPr>
          <w:rFonts w:ascii="Times New Roman" w:hAnsi="Times New Roman" w:cs="Times New Roman"/>
          <w:sz w:val="28"/>
          <w:szCs w:val="28"/>
        </w:rPr>
      </w:pPr>
      <w:r w:rsidRPr="006251E7">
        <w:rPr>
          <w:rFonts w:ascii="Times New Roman" w:hAnsi="Times New Roman" w:cs="Times New Roman"/>
          <w:sz w:val="28"/>
          <w:szCs w:val="28"/>
        </w:rPr>
        <w:t>Победителем аукциона признается участник аукциона, предложивший наибольшую цену за земельный участок или наибольший размер ежегодной арендной платы за земельный участок.</w:t>
      </w:r>
    </w:p>
    <w:p w14:paraId="23485082" w14:textId="403A7F7A" w:rsidR="00D67FF1" w:rsidRPr="006251E7" w:rsidRDefault="00D67FF1" w:rsidP="00D67FF1">
      <w:pPr>
        <w:widowControl w:val="0"/>
        <w:shd w:val="clear" w:color="auto" w:fill="FFFFFF"/>
        <w:ind w:firstLine="709"/>
        <w:jc w:val="both"/>
        <w:rPr>
          <w:rFonts w:ascii="Times New Roman" w:hAnsi="Times New Roman" w:cs="Times New Roman"/>
          <w:sz w:val="28"/>
          <w:szCs w:val="28"/>
        </w:rPr>
      </w:pPr>
      <w:r w:rsidRPr="006251E7">
        <w:rPr>
          <w:rFonts w:ascii="Times New Roman" w:hAnsi="Times New Roman" w:cs="Times New Roman"/>
          <w:sz w:val="28"/>
          <w:szCs w:val="28"/>
        </w:rPr>
        <w:t>В течение трех рабочих дней со дня подписания протокола о результатах аукциона уполномоченный орган обязан возвратить задатки лицам, участвовавшим в аукционе, но не победившим в нем, за исключением участника аукциона, который сделал предпоследнее предложение о цене предмета аукциона. Задаток, внесенный таким участником, возвращается ему в течение трех дней со дня подписания договора купли-продажи или договора аренды земельного участка победителем аукциона.</w:t>
      </w:r>
    </w:p>
    <w:p w14:paraId="0649511F" w14:textId="29FFC8BC" w:rsidR="00D67FF1" w:rsidRPr="006251E7" w:rsidRDefault="00D67FF1" w:rsidP="00D67FF1">
      <w:pPr>
        <w:widowControl w:val="0"/>
        <w:shd w:val="clear" w:color="auto" w:fill="FFFFFF"/>
        <w:ind w:firstLine="709"/>
        <w:jc w:val="both"/>
        <w:rPr>
          <w:rFonts w:ascii="Times New Roman" w:hAnsi="Times New Roman" w:cs="Times New Roman"/>
          <w:sz w:val="28"/>
          <w:szCs w:val="28"/>
        </w:rPr>
      </w:pPr>
      <w:r w:rsidRPr="006251E7">
        <w:rPr>
          <w:rFonts w:ascii="Times New Roman" w:hAnsi="Times New Roman" w:cs="Times New Roman"/>
          <w:sz w:val="28"/>
          <w:szCs w:val="28"/>
        </w:rPr>
        <w:t xml:space="preserve">Уполномоченный орган направляет победителю аукциона или единственному принявшему участие в аукционе его участнику два экземпляра подписанного проекта договора купли-продажи или проекта договора аренды земельного участка в пятидневный срок со дня составления протокола о результатах аукциона. 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w:t>
      </w:r>
    </w:p>
    <w:p w14:paraId="45B9D732" w14:textId="217C27A2" w:rsidR="00D67FF1" w:rsidRDefault="00D67FF1" w:rsidP="00D67FF1">
      <w:pPr>
        <w:widowControl w:val="0"/>
        <w:shd w:val="clear" w:color="auto" w:fill="FFFFFF"/>
        <w:ind w:firstLine="709"/>
        <w:jc w:val="both"/>
        <w:rPr>
          <w:rFonts w:ascii="Times New Roman" w:hAnsi="Times New Roman" w:cs="Times New Roman"/>
          <w:sz w:val="28"/>
          <w:szCs w:val="28"/>
        </w:rPr>
      </w:pPr>
      <w:r w:rsidRPr="006251E7">
        <w:rPr>
          <w:rFonts w:ascii="Times New Roman" w:hAnsi="Times New Roman" w:cs="Times New Roman"/>
          <w:sz w:val="28"/>
          <w:szCs w:val="28"/>
        </w:rPr>
        <w:t>Организатор аукциона вправе объявить о проведении повторного аукциона в случае, если аукцион был признан несостоявшимся и лицо, подавшее единственную заявку на участие в аукционе, заявитель, признанный единственным участником аукциона, или единственный принявший участие в аукционе его участник в течение десяти рабочих дней со дня направления им проекта договора купли-продажи или проекта договора аренды земельного участка не подписали и не представили в уполномоченный орган указанные договоры (при наличии указанных лиц). При этом условия повторного аукциона могут быть изменены.</w:t>
      </w:r>
    </w:p>
    <w:p w14:paraId="36682438" w14:textId="77777777" w:rsidR="002A1FCA" w:rsidRPr="006251E7" w:rsidRDefault="002A1FCA" w:rsidP="00D67FF1">
      <w:pPr>
        <w:widowControl w:val="0"/>
        <w:shd w:val="clear" w:color="auto" w:fill="FFFFFF"/>
        <w:ind w:firstLine="709"/>
        <w:jc w:val="both"/>
        <w:rPr>
          <w:rFonts w:ascii="Times New Roman" w:hAnsi="Times New Roman" w:cs="Times New Roman"/>
          <w:sz w:val="28"/>
          <w:szCs w:val="28"/>
        </w:rPr>
      </w:pPr>
    </w:p>
    <w:p w14:paraId="05817734" w14:textId="32AD1E5B" w:rsidR="00D67FF1" w:rsidRPr="006251E7" w:rsidRDefault="00D67FF1" w:rsidP="00D67FF1">
      <w:pPr>
        <w:widowControl w:val="0"/>
        <w:shd w:val="clear" w:color="auto" w:fill="FFFFFF"/>
        <w:ind w:firstLine="709"/>
        <w:jc w:val="both"/>
        <w:rPr>
          <w:rFonts w:ascii="Times New Roman" w:hAnsi="Times New Roman" w:cs="Times New Roman"/>
          <w:sz w:val="28"/>
          <w:szCs w:val="28"/>
        </w:rPr>
      </w:pPr>
      <w:r w:rsidRPr="006251E7">
        <w:rPr>
          <w:rFonts w:ascii="Times New Roman" w:hAnsi="Times New Roman" w:cs="Times New Roman"/>
          <w:sz w:val="28"/>
          <w:szCs w:val="28"/>
        </w:rPr>
        <w:lastRenderedPageBreak/>
        <w:t>Если договор купли-продажи или договор аренды земельного участка в течение десяти рабочих дней со дня направления победителю аукциона проектов указанных договоров не были им подписаны и представлены в уполномоченный орган, уполномоченный орган направляет указанные договоры участнику аукциона, который сделал предпоследнее предложение о цене предмета аукциона, для их заключения по цене, предложенной таким участником аукциона.</w:t>
      </w:r>
    </w:p>
    <w:p w14:paraId="4FE97C9F" w14:textId="2D441D3F" w:rsidR="00A4519B" w:rsidRPr="006251E7" w:rsidRDefault="00D67FF1" w:rsidP="00D67FF1">
      <w:pPr>
        <w:widowControl w:val="0"/>
        <w:shd w:val="clear" w:color="auto" w:fill="FFFFFF"/>
        <w:ind w:firstLine="709"/>
        <w:jc w:val="both"/>
        <w:rPr>
          <w:rFonts w:ascii="Times New Roman" w:hAnsi="Times New Roman" w:cs="Times New Roman"/>
          <w:sz w:val="28"/>
          <w:szCs w:val="28"/>
        </w:rPr>
      </w:pPr>
      <w:r w:rsidRPr="006251E7">
        <w:rPr>
          <w:rFonts w:ascii="Times New Roman" w:hAnsi="Times New Roman" w:cs="Times New Roman"/>
          <w:sz w:val="28"/>
          <w:szCs w:val="28"/>
        </w:rPr>
        <w:t>В случае, если в течение десяти рабочих дней со дня направления участнику аукциона, который сделал предпоследнее предложение о цене предмета аукциона, проекта договора купли-продажи или проекта договора аренды земельного участка этот участник не представил в уполномоченный орган подписанные им договоры, уполномоченный орган вправе объявить о проведении повторного аукциона или распорядиться земельным участком иным образом в соответствии с настоящим Кодексом.</w:t>
      </w:r>
      <w:r w:rsidR="00A4519B" w:rsidRPr="006251E7">
        <w:rPr>
          <w:rFonts w:ascii="Times New Roman" w:hAnsi="Times New Roman" w:cs="Times New Roman"/>
          <w:sz w:val="28"/>
          <w:szCs w:val="28"/>
        </w:rPr>
        <w:t>12. Порядок заключения договора аренды имущества по итогам аукциона в электронной форме, условия и сроки платежа</w:t>
      </w:r>
    </w:p>
    <w:p w14:paraId="0AD26854" w14:textId="77777777" w:rsidR="00A4519B" w:rsidRPr="001D0C79" w:rsidRDefault="00A4519B" w:rsidP="00A4519B">
      <w:pPr>
        <w:ind w:firstLine="709"/>
        <w:jc w:val="both"/>
        <w:rPr>
          <w:rFonts w:ascii="Times New Roman" w:hAnsi="Times New Roman" w:cs="Times New Roman"/>
          <w:sz w:val="28"/>
          <w:szCs w:val="28"/>
        </w:rPr>
      </w:pPr>
      <w:r w:rsidRPr="006251E7">
        <w:rPr>
          <w:rFonts w:ascii="Times New Roman" w:hAnsi="Times New Roman" w:cs="Times New Roman"/>
          <w:sz w:val="28"/>
          <w:szCs w:val="28"/>
        </w:rPr>
        <w:t>Договор аренды земельного участка с победителем аукциона заключается в течение 30 дней со дня подписания протокола о результатах аукциона, но не ранее чем через 10 дней со дня размещения информации о результатах аукциона на официальном сайте Российской Федерации в сети Интернет https://torgi.gov</w:t>
      </w:r>
      <w:r w:rsidRPr="001D0C79">
        <w:rPr>
          <w:rFonts w:ascii="Times New Roman" w:hAnsi="Times New Roman" w:cs="Times New Roman"/>
          <w:sz w:val="28"/>
          <w:szCs w:val="28"/>
        </w:rPr>
        <w:t xml:space="preserve">.ru/login.html. Порядок внесения арендной платы устанавливается договором аренды земельного участка (приложение 2).  </w:t>
      </w:r>
    </w:p>
    <w:p w14:paraId="44F92061" w14:textId="2922BDA0" w:rsidR="00A4519B" w:rsidRPr="001D0C79" w:rsidRDefault="00A4519B" w:rsidP="00A4519B">
      <w:pPr>
        <w:shd w:val="clear" w:color="auto" w:fill="FFFFFF"/>
        <w:ind w:firstLine="709"/>
        <w:jc w:val="both"/>
        <w:rPr>
          <w:rFonts w:ascii="Times New Roman" w:hAnsi="Times New Roman" w:cs="Times New Roman"/>
          <w:sz w:val="28"/>
          <w:szCs w:val="28"/>
        </w:rPr>
      </w:pPr>
      <w:r w:rsidRPr="001D0C79">
        <w:rPr>
          <w:rFonts w:ascii="Times New Roman" w:hAnsi="Times New Roman" w:cs="Times New Roman"/>
          <w:sz w:val="28"/>
          <w:szCs w:val="28"/>
        </w:rPr>
        <w:t xml:space="preserve">Оплата по договору аренды осуществляется по следующим реквизитам: УФК по Липецкой области </w:t>
      </w:r>
    </w:p>
    <w:p w14:paraId="38666348" w14:textId="16786934" w:rsidR="001D0C79" w:rsidRDefault="001D0C79" w:rsidP="001D0C79">
      <w:pPr>
        <w:tabs>
          <w:tab w:val="left" w:pos="709"/>
          <w:tab w:val="left" w:pos="993"/>
        </w:tabs>
        <w:spacing w:after="0" w:line="240" w:lineRule="auto"/>
        <w:jc w:val="both"/>
        <w:rPr>
          <w:rFonts w:ascii="Times New Roman" w:hAnsi="Times New Roman" w:cs="Times New Roman"/>
          <w:sz w:val="28"/>
          <w:szCs w:val="28"/>
        </w:rPr>
      </w:pPr>
      <w:r w:rsidRPr="001D0C79">
        <w:rPr>
          <w:rFonts w:ascii="Times New Roman" w:hAnsi="Times New Roman" w:cs="Times New Roman"/>
          <w:sz w:val="28"/>
          <w:szCs w:val="28"/>
        </w:rPr>
        <w:tab/>
      </w:r>
      <w:r w:rsidR="00CC3A26" w:rsidRPr="001D0C79">
        <w:rPr>
          <w:rFonts w:ascii="Times New Roman" w:hAnsi="Times New Roman" w:cs="Times New Roman"/>
          <w:sz w:val="28"/>
          <w:szCs w:val="28"/>
        </w:rPr>
        <w:t xml:space="preserve">УФК по Липецкой области (Администрация Добринского муниципального </w:t>
      </w:r>
      <w:r w:rsidR="00C303BA">
        <w:rPr>
          <w:rFonts w:ascii="Times New Roman" w:hAnsi="Times New Roman" w:cs="Times New Roman"/>
          <w:sz w:val="28"/>
          <w:szCs w:val="28"/>
        </w:rPr>
        <w:t>округа</w:t>
      </w:r>
      <w:r w:rsidR="00CC3A26" w:rsidRPr="001D0C79">
        <w:rPr>
          <w:rFonts w:ascii="Times New Roman" w:hAnsi="Times New Roman" w:cs="Times New Roman"/>
          <w:sz w:val="28"/>
          <w:szCs w:val="28"/>
        </w:rPr>
        <w:t xml:space="preserve"> Липецкой области), ИНН 4804002990, КПП 480401001, банк: ОТДЕЛЕНИЕ ЛИПЕЦК БАНКА РОССИИ//УФК ПО ЛИПЕЦКОЙ ОБЛАСТИ г. Липецк, БИК 014206212, банковский счет 40102810945370000039, казначейский счет 03100643000000014600, ОКТМО 426124</w:t>
      </w:r>
      <w:r w:rsidR="00893263" w:rsidRPr="001D0C79">
        <w:rPr>
          <w:rFonts w:ascii="Times New Roman" w:hAnsi="Times New Roman" w:cs="Times New Roman"/>
          <w:sz w:val="28"/>
          <w:szCs w:val="28"/>
        </w:rPr>
        <w:t>40</w:t>
      </w:r>
      <w:r w:rsidR="00CC3A26" w:rsidRPr="001D0C79">
        <w:rPr>
          <w:rFonts w:ascii="Times New Roman" w:hAnsi="Times New Roman" w:cs="Times New Roman"/>
          <w:sz w:val="28"/>
          <w:szCs w:val="28"/>
        </w:rPr>
        <w:t>, код БК 70211105013050000120.</w:t>
      </w:r>
    </w:p>
    <w:p w14:paraId="245BF61E" w14:textId="4AFB9227" w:rsidR="00A4519B" w:rsidRPr="004F4CDC" w:rsidRDefault="001D0C79" w:rsidP="001D0C79">
      <w:pPr>
        <w:tabs>
          <w:tab w:val="left" w:pos="709"/>
          <w:tab w:val="left" w:pos="99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A4519B" w:rsidRPr="004F4CDC">
        <w:rPr>
          <w:rFonts w:ascii="Times New Roman" w:hAnsi="Times New Roman" w:cs="Times New Roman"/>
          <w:sz w:val="28"/>
          <w:szCs w:val="28"/>
        </w:rPr>
        <w:t xml:space="preserve">Задаток, перечисленный покупателем (победителем) для участия в продаже, засчитывается в счёт оплаты приобретаемого имущества. </w:t>
      </w:r>
    </w:p>
    <w:p w14:paraId="76FD9E4F" w14:textId="77777777" w:rsidR="00A4519B" w:rsidRPr="006251E7" w:rsidRDefault="00A4519B" w:rsidP="00A4519B">
      <w:pPr>
        <w:ind w:firstLine="709"/>
        <w:jc w:val="both"/>
        <w:rPr>
          <w:rFonts w:ascii="Times New Roman" w:hAnsi="Times New Roman" w:cs="Times New Roman"/>
          <w:sz w:val="28"/>
          <w:szCs w:val="28"/>
        </w:rPr>
      </w:pPr>
      <w:r w:rsidRPr="006251E7">
        <w:rPr>
          <w:rFonts w:ascii="Times New Roman" w:hAnsi="Times New Roman" w:cs="Times New Roman"/>
          <w:sz w:val="28"/>
          <w:szCs w:val="28"/>
        </w:rPr>
        <w:t>При уклонении или отказе победителя от заключения в установленный срок договора аренды имущества результаты аукциона аннулируются продавцом, победитель утрачивает право на заключение указанного договора, задаток ему не возвращается.</w:t>
      </w:r>
    </w:p>
    <w:p w14:paraId="7AAF2C7D" w14:textId="59DAD1B2" w:rsidR="00A4519B" w:rsidRPr="006251E7" w:rsidRDefault="006251E7" w:rsidP="00A4519B">
      <w:pPr>
        <w:ind w:left="360"/>
        <w:jc w:val="center"/>
        <w:rPr>
          <w:rFonts w:ascii="Times New Roman" w:hAnsi="Times New Roman" w:cs="Times New Roman"/>
          <w:sz w:val="28"/>
          <w:szCs w:val="28"/>
        </w:rPr>
      </w:pPr>
      <w:r w:rsidRPr="006251E7">
        <w:rPr>
          <w:rFonts w:ascii="Times New Roman" w:hAnsi="Times New Roman" w:cs="Times New Roman"/>
          <w:sz w:val="28"/>
          <w:szCs w:val="28"/>
        </w:rPr>
        <w:t>11</w:t>
      </w:r>
      <w:r w:rsidR="00A4519B" w:rsidRPr="006251E7">
        <w:rPr>
          <w:rFonts w:ascii="Times New Roman" w:hAnsi="Times New Roman" w:cs="Times New Roman"/>
          <w:sz w:val="28"/>
          <w:szCs w:val="28"/>
        </w:rPr>
        <w:t>. Заключительные положения</w:t>
      </w:r>
    </w:p>
    <w:p w14:paraId="4D27C7F0" w14:textId="55922B49" w:rsidR="00615BBF" w:rsidRPr="00DB47D5" w:rsidRDefault="00A4519B" w:rsidP="00DB47D5">
      <w:pPr>
        <w:ind w:firstLine="709"/>
        <w:jc w:val="both"/>
        <w:rPr>
          <w:rFonts w:ascii="Times New Roman" w:hAnsi="Times New Roman" w:cs="Times New Roman"/>
          <w:sz w:val="28"/>
          <w:szCs w:val="28"/>
        </w:rPr>
      </w:pPr>
      <w:r w:rsidRPr="006251E7">
        <w:rPr>
          <w:rFonts w:ascii="Times New Roman" w:hAnsi="Times New Roman" w:cs="Times New Roman"/>
          <w:sz w:val="28"/>
          <w:szCs w:val="28"/>
        </w:rPr>
        <w:t>Все вопросы, касающиеся проведения аукциона в электронной форме по предоставлению в аренду земельного участка, не нашедшие отражения в настоящем информационном сообщении, регулируются законодательством Российской Федерации.</w:t>
      </w:r>
    </w:p>
    <w:p w14:paraId="26046992" w14:textId="77777777" w:rsidR="00615BBF" w:rsidRDefault="00615BBF" w:rsidP="00CC295E">
      <w:pPr>
        <w:tabs>
          <w:tab w:val="left" w:pos="5102"/>
          <w:tab w:val="left" w:pos="5386"/>
        </w:tabs>
        <w:jc w:val="both"/>
        <w:rPr>
          <w:rFonts w:ascii="Times New Roman" w:hAnsi="Times New Roman" w:cs="Times New Roman"/>
          <w:color w:val="FF0000"/>
          <w:sz w:val="28"/>
          <w:szCs w:val="28"/>
        </w:rPr>
      </w:pPr>
    </w:p>
    <w:p w14:paraId="2B751EA6" w14:textId="77777777" w:rsidR="00615BBF" w:rsidRDefault="00615BBF" w:rsidP="00CC295E">
      <w:pPr>
        <w:tabs>
          <w:tab w:val="left" w:pos="5102"/>
          <w:tab w:val="left" w:pos="5386"/>
        </w:tabs>
        <w:jc w:val="both"/>
        <w:rPr>
          <w:rFonts w:ascii="Times New Roman" w:hAnsi="Times New Roman" w:cs="Times New Roman"/>
          <w:color w:val="FF0000"/>
          <w:sz w:val="28"/>
          <w:szCs w:val="28"/>
        </w:rPr>
      </w:pPr>
    </w:p>
    <w:p w14:paraId="32789C7A" w14:textId="35621646" w:rsidR="006251E7" w:rsidRPr="006251E7" w:rsidRDefault="00A4519B" w:rsidP="006251E7">
      <w:pPr>
        <w:tabs>
          <w:tab w:val="left" w:pos="5102"/>
          <w:tab w:val="left" w:pos="5386"/>
        </w:tabs>
        <w:ind w:left="4536"/>
        <w:jc w:val="both"/>
        <w:rPr>
          <w:rFonts w:ascii="Times New Roman" w:hAnsi="Times New Roman" w:cs="Times New Roman"/>
          <w:sz w:val="28"/>
          <w:szCs w:val="28"/>
        </w:rPr>
      </w:pPr>
      <w:r w:rsidRPr="006251E7">
        <w:rPr>
          <w:rFonts w:ascii="Times New Roman" w:hAnsi="Times New Roman" w:cs="Times New Roman"/>
          <w:sz w:val="28"/>
          <w:szCs w:val="28"/>
        </w:rPr>
        <w:t>Приложение 1</w:t>
      </w:r>
      <w:r w:rsidR="006251E7" w:rsidRPr="006251E7">
        <w:rPr>
          <w:rFonts w:ascii="Times New Roman" w:hAnsi="Times New Roman" w:cs="Times New Roman"/>
          <w:sz w:val="28"/>
          <w:szCs w:val="28"/>
        </w:rPr>
        <w:t xml:space="preserve"> </w:t>
      </w:r>
    </w:p>
    <w:p w14:paraId="607F0418" w14:textId="734829CD" w:rsidR="00A4519B" w:rsidRPr="006251E7" w:rsidRDefault="00A4519B" w:rsidP="006251E7">
      <w:pPr>
        <w:tabs>
          <w:tab w:val="left" w:pos="5102"/>
          <w:tab w:val="left" w:pos="5386"/>
        </w:tabs>
        <w:ind w:left="4536"/>
        <w:jc w:val="both"/>
        <w:rPr>
          <w:rFonts w:ascii="Times New Roman" w:hAnsi="Times New Roman" w:cs="Times New Roman"/>
          <w:sz w:val="28"/>
          <w:szCs w:val="28"/>
        </w:rPr>
      </w:pPr>
      <w:r w:rsidRPr="006251E7">
        <w:rPr>
          <w:rFonts w:ascii="Times New Roman" w:hAnsi="Times New Roman" w:cs="Times New Roman"/>
          <w:sz w:val="28"/>
          <w:szCs w:val="28"/>
        </w:rPr>
        <w:t xml:space="preserve">к информационному сообщению </w:t>
      </w:r>
    </w:p>
    <w:p w14:paraId="6673B098" w14:textId="77777777" w:rsidR="00A4519B" w:rsidRPr="006251E7" w:rsidRDefault="00A4519B" w:rsidP="006251E7">
      <w:pPr>
        <w:rPr>
          <w:rFonts w:ascii="Times New Roman" w:hAnsi="Times New Roman" w:cs="Times New Roman"/>
          <w:sz w:val="28"/>
          <w:szCs w:val="28"/>
        </w:rPr>
      </w:pPr>
      <w:r w:rsidRPr="006251E7">
        <w:rPr>
          <w:rFonts w:ascii="Times New Roman" w:hAnsi="Times New Roman" w:cs="Times New Roman"/>
          <w:sz w:val="28"/>
          <w:szCs w:val="28"/>
        </w:rPr>
        <w:t xml:space="preserve"> </w:t>
      </w:r>
    </w:p>
    <w:p w14:paraId="7F4AA2AA" w14:textId="77777777" w:rsidR="00A4519B" w:rsidRPr="006251E7" w:rsidRDefault="00A4519B" w:rsidP="00A4519B">
      <w:pPr>
        <w:widowControl w:val="0"/>
        <w:jc w:val="center"/>
        <w:rPr>
          <w:rFonts w:ascii="Times New Roman" w:eastAsia="Andale Sans UI" w:hAnsi="Times New Roman" w:cs="Times New Roman"/>
          <w:sz w:val="28"/>
          <w:szCs w:val="28"/>
        </w:rPr>
      </w:pPr>
      <w:r w:rsidRPr="006251E7">
        <w:rPr>
          <w:rFonts w:ascii="Times New Roman" w:eastAsia="Andale Sans UI" w:hAnsi="Times New Roman" w:cs="Times New Roman"/>
          <w:sz w:val="28"/>
          <w:szCs w:val="28"/>
          <w:lang w:eastAsia="ja-JP" w:bidi="fa-IR"/>
        </w:rPr>
        <w:t>Заявка на участие в аукционе</w:t>
      </w:r>
    </w:p>
    <w:p w14:paraId="6D4F3FBA" w14:textId="64C1A505" w:rsidR="00A4519B" w:rsidRPr="006251E7" w:rsidRDefault="00A4519B" w:rsidP="00A4519B">
      <w:pPr>
        <w:widowControl w:val="0"/>
        <w:jc w:val="center"/>
        <w:rPr>
          <w:rFonts w:ascii="Times New Roman" w:eastAsia="Andale Sans UI" w:hAnsi="Times New Roman" w:cs="Times New Roman"/>
          <w:sz w:val="28"/>
          <w:szCs w:val="28"/>
        </w:rPr>
      </w:pPr>
      <w:r w:rsidRPr="006251E7">
        <w:rPr>
          <w:rFonts w:ascii="Times New Roman" w:eastAsia="Andale Sans UI" w:hAnsi="Times New Roman" w:cs="Times New Roman"/>
          <w:sz w:val="28"/>
          <w:szCs w:val="28"/>
          <w:lang w:eastAsia="ja-JP" w:bidi="fa-IR"/>
        </w:rPr>
        <w:t>на право заключения договора аренды земельного участка, объявленного по извещению №______________________ от «___</w:t>
      </w:r>
      <w:proofErr w:type="gramStart"/>
      <w:r w:rsidRPr="006251E7">
        <w:rPr>
          <w:rFonts w:ascii="Times New Roman" w:eastAsia="Andale Sans UI" w:hAnsi="Times New Roman" w:cs="Times New Roman"/>
          <w:sz w:val="28"/>
          <w:szCs w:val="28"/>
          <w:lang w:eastAsia="ja-JP" w:bidi="fa-IR"/>
        </w:rPr>
        <w:t>_»_</w:t>
      </w:r>
      <w:proofErr w:type="gramEnd"/>
      <w:r w:rsidRPr="006251E7">
        <w:rPr>
          <w:rFonts w:ascii="Times New Roman" w:eastAsia="Andale Sans UI" w:hAnsi="Times New Roman" w:cs="Times New Roman"/>
          <w:sz w:val="28"/>
          <w:szCs w:val="28"/>
          <w:lang w:eastAsia="ja-JP" w:bidi="fa-IR"/>
        </w:rPr>
        <w:t>______20</w:t>
      </w:r>
      <w:r w:rsidR="006251E7" w:rsidRPr="006251E7">
        <w:rPr>
          <w:rFonts w:ascii="Times New Roman" w:eastAsia="Andale Sans UI" w:hAnsi="Times New Roman" w:cs="Times New Roman"/>
          <w:sz w:val="28"/>
          <w:szCs w:val="28"/>
          <w:lang w:eastAsia="ja-JP" w:bidi="fa-IR"/>
        </w:rPr>
        <w:t>25</w:t>
      </w:r>
      <w:r w:rsidRPr="006251E7">
        <w:rPr>
          <w:rFonts w:ascii="Times New Roman" w:eastAsia="Andale Sans UI" w:hAnsi="Times New Roman" w:cs="Times New Roman"/>
          <w:sz w:val="28"/>
          <w:szCs w:val="28"/>
          <w:lang w:eastAsia="ja-JP" w:bidi="fa-IR"/>
        </w:rPr>
        <w:t>г.</w:t>
      </w:r>
    </w:p>
    <w:p w14:paraId="144CB909" w14:textId="77777777" w:rsidR="00A4519B" w:rsidRPr="006251E7" w:rsidRDefault="00A4519B" w:rsidP="00A4519B">
      <w:pPr>
        <w:widowControl w:val="0"/>
        <w:jc w:val="center"/>
        <w:rPr>
          <w:rFonts w:ascii="Times New Roman" w:eastAsia="Andale Sans UI" w:hAnsi="Times New Roman" w:cs="Times New Roman"/>
          <w:sz w:val="28"/>
          <w:szCs w:val="28"/>
        </w:rPr>
      </w:pPr>
    </w:p>
    <w:p w14:paraId="5E63487D" w14:textId="1ED59B5B" w:rsidR="00A4519B" w:rsidRPr="006251E7" w:rsidRDefault="00A4519B" w:rsidP="00A4519B">
      <w:pPr>
        <w:widowControl w:val="0"/>
        <w:jc w:val="both"/>
        <w:rPr>
          <w:rFonts w:ascii="Times New Roman" w:eastAsia="Andale Sans UI" w:hAnsi="Times New Roman" w:cs="Times New Roman"/>
          <w:sz w:val="28"/>
          <w:szCs w:val="28"/>
        </w:rPr>
      </w:pPr>
      <w:r w:rsidRPr="006251E7">
        <w:rPr>
          <w:rFonts w:ascii="Times New Roman" w:eastAsia="Andale Sans UI" w:hAnsi="Times New Roman" w:cs="Times New Roman"/>
          <w:sz w:val="28"/>
          <w:szCs w:val="28"/>
          <w:lang w:eastAsia="ja-JP" w:bidi="fa-IR"/>
        </w:rPr>
        <w:t>Ф.И.О.  (для физ. лиц) ________________________________________________</w:t>
      </w:r>
    </w:p>
    <w:p w14:paraId="21E0C26C" w14:textId="77777777" w:rsidR="00A4519B" w:rsidRPr="006251E7" w:rsidRDefault="00A4519B" w:rsidP="00A4519B">
      <w:pPr>
        <w:widowControl w:val="0"/>
        <w:jc w:val="center"/>
        <w:rPr>
          <w:rFonts w:ascii="Times New Roman" w:eastAsia="Andale Sans UI" w:hAnsi="Times New Roman" w:cs="Times New Roman"/>
          <w:sz w:val="28"/>
          <w:szCs w:val="28"/>
        </w:rPr>
      </w:pPr>
      <w:r w:rsidRPr="006251E7">
        <w:rPr>
          <w:rFonts w:ascii="Times New Roman" w:eastAsia="Andale Sans UI" w:hAnsi="Times New Roman" w:cs="Times New Roman"/>
          <w:sz w:val="28"/>
          <w:szCs w:val="28"/>
          <w:lang w:eastAsia="ja-JP" w:bidi="fa-IR"/>
        </w:rPr>
        <w:t>(паспортные данные, адрес, номер телефона)</w:t>
      </w:r>
    </w:p>
    <w:p w14:paraId="468F6900" w14:textId="7F6CCE91" w:rsidR="00A4519B" w:rsidRPr="006251E7" w:rsidRDefault="00A4519B" w:rsidP="00A4519B">
      <w:pPr>
        <w:widowControl w:val="0"/>
        <w:jc w:val="both"/>
        <w:rPr>
          <w:rFonts w:ascii="Times New Roman" w:eastAsia="Andale Sans UI" w:hAnsi="Times New Roman" w:cs="Times New Roman"/>
          <w:sz w:val="28"/>
          <w:szCs w:val="28"/>
        </w:rPr>
      </w:pPr>
      <w:r w:rsidRPr="006251E7">
        <w:rPr>
          <w:rFonts w:ascii="Times New Roman" w:eastAsia="Andale Sans UI" w:hAnsi="Times New Roman" w:cs="Times New Roman"/>
          <w:sz w:val="28"/>
          <w:szCs w:val="28"/>
          <w:lang w:eastAsia="ja-JP" w:bidi="fa-IR"/>
        </w:rPr>
        <w:t>____________________________________________________________________</w:t>
      </w:r>
    </w:p>
    <w:p w14:paraId="464D9C69" w14:textId="002643E4" w:rsidR="00A4519B" w:rsidRPr="006251E7" w:rsidRDefault="00A4519B" w:rsidP="006251E7">
      <w:pPr>
        <w:widowControl w:val="0"/>
        <w:jc w:val="both"/>
        <w:rPr>
          <w:rFonts w:ascii="Times New Roman" w:eastAsia="Andale Sans UI" w:hAnsi="Times New Roman" w:cs="Times New Roman"/>
          <w:sz w:val="28"/>
          <w:szCs w:val="28"/>
        </w:rPr>
      </w:pPr>
      <w:r w:rsidRPr="006251E7">
        <w:rPr>
          <w:rFonts w:ascii="Times New Roman" w:eastAsia="Andale Sans UI" w:hAnsi="Times New Roman" w:cs="Times New Roman"/>
          <w:sz w:val="28"/>
          <w:szCs w:val="28"/>
          <w:lang w:eastAsia="ja-JP" w:bidi="fa-IR"/>
        </w:rPr>
        <w:t>________________________________________________________________________________________________________________________________________</w:t>
      </w:r>
    </w:p>
    <w:p w14:paraId="13614E28" w14:textId="59D87B7F" w:rsidR="00A4519B" w:rsidRPr="006251E7" w:rsidRDefault="00A4519B" w:rsidP="00A4519B">
      <w:pPr>
        <w:widowControl w:val="0"/>
        <w:jc w:val="both"/>
        <w:rPr>
          <w:rFonts w:ascii="Times New Roman" w:eastAsia="Andale Sans UI" w:hAnsi="Times New Roman" w:cs="Times New Roman"/>
          <w:sz w:val="28"/>
          <w:szCs w:val="28"/>
        </w:rPr>
      </w:pPr>
      <w:r w:rsidRPr="006251E7">
        <w:rPr>
          <w:rFonts w:ascii="Times New Roman" w:eastAsia="Andale Sans UI" w:hAnsi="Times New Roman" w:cs="Times New Roman"/>
          <w:sz w:val="28"/>
          <w:szCs w:val="28"/>
          <w:lang w:eastAsia="ja-JP" w:bidi="fa-IR"/>
        </w:rPr>
        <w:t>СНИЛС_____________________________________________________________</w:t>
      </w:r>
    </w:p>
    <w:p w14:paraId="2536D9BB" w14:textId="6DC91887" w:rsidR="00A4519B" w:rsidRPr="006251E7" w:rsidRDefault="00A4519B" w:rsidP="006251E7">
      <w:pPr>
        <w:widowControl w:val="0"/>
        <w:jc w:val="both"/>
        <w:rPr>
          <w:rFonts w:ascii="Times New Roman" w:eastAsia="Andale Sans UI" w:hAnsi="Times New Roman" w:cs="Times New Roman"/>
          <w:sz w:val="28"/>
          <w:szCs w:val="28"/>
        </w:rPr>
      </w:pPr>
      <w:proofErr w:type="spellStart"/>
      <w:r w:rsidRPr="006251E7">
        <w:rPr>
          <w:rFonts w:ascii="Times New Roman" w:eastAsia="Andale Sans UI" w:hAnsi="Times New Roman" w:cs="Times New Roman"/>
          <w:sz w:val="28"/>
          <w:szCs w:val="28"/>
          <w:lang w:eastAsia="ja-JP" w:bidi="fa-IR"/>
        </w:rPr>
        <w:t>ИНН____________________________________выдан</w:t>
      </w:r>
      <w:proofErr w:type="spellEnd"/>
      <w:r w:rsidRPr="006251E7">
        <w:rPr>
          <w:rFonts w:ascii="Times New Roman" w:eastAsia="Andale Sans UI" w:hAnsi="Times New Roman" w:cs="Times New Roman"/>
          <w:sz w:val="28"/>
          <w:szCs w:val="28"/>
          <w:lang w:eastAsia="ja-JP" w:bidi="fa-IR"/>
        </w:rPr>
        <w:t xml:space="preserve"> ______________________</w:t>
      </w:r>
    </w:p>
    <w:p w14:paraId="444BA796" w14:textId="77777777" w:rsidR="00A4519B" w:rsidRPr="006251E7" w:rsidRDefault="00A4519B" w:rsidP="00375BEA">
      <w:pPr>
        <w:widowControl w:val="0"/>
        <w:ind w:firstLine="708"/>
        <w:jc w:val="both"/>
        <w:rPr>
          <w:rFonts w:ascii="Times New Roman" w:eastAsia="Andale Sans UI" w:hAnsi="Times New Roman" w:cs="Times New Roman"/>
          <w:sz w:val="28"/>
          <w:szCs w:val="28"/>
        </w:rPr>
      </w:pPr>
      <w:r w:rsidRPr="006251E7">
        <w:rPr>
          <w:rFonts w:ascii="Times New Roman" w:eastAsia="Andale Sans UI" w:hAnsi="Times New Roman" w:cs="Times New Roman"/>
          <w:sz w:val="28"/>
          <w:szCs w:val="28"/>
          <w:lang w:eastAsia="ja-JP" w:bidi="fa-IR"/>
        </w:rPr>
        <w:t xml:space="preserve">Ознакомившись с материалами извещения на сайте </w:t>
      </w:r>
      <w:proofErr w:type="spellStart"/>
      <w:r w:rsidRPr="006251E7">
        <w:rPr>
          <w:rFonts w:ascii="Times New Roman" w:eastAsia="Andale Sans UI" w:hAnsi="Times New Roman" w:cs="Times New Roman"/>
          <w:sz w:val="28"/>
          <w:szCs w:val="28"/>
          <w:lang w:val="en-US" w:eastAsia="ja-JP" w:bidi="fa-IR"/>
        </w:rPr>
        <w:t>torgi</w:t>
      </w:r>
      <w:proofErr w:type="spellEnd"/>
      <w:r w:rsidRPr="006251E7">
        <w:rPr>
          <w:rFonts w:ascii="Times New Roman" w:eastAsia="Andale Sans UI" w:hAnsi="Times New Roman" w:cs="Times New Roman"/>
          <w:sz w:val="28"/>
          <w:szCs w:val="28"/>
          <w:lang w:eastAsia="ja-JP" w:bidi="fa-IR"/>
        </w:rPr>
        <w:t>.</w:t>
      </w:r>
      <w:r w:rsidRPr="006251E7">
        <w:rPr>
          <w:rFonts w:ascii="Times New Roman" w:eastAsia="Andale Sans UI" w:hAnsi="Times New Roman" w:cs="Times New Roman"/>
          <w:sz w:val="28"/>
          <w:szCs w:val="28"/>
          <w:lang w:val="en-US" w:eastAsia="ja-JP" w:bidi="fa-IR"/>
        </w:rPr>
        <w:t>gov</w:t>
      </w:r>
      <w:r w:rsidRPr="006251E7">
        <w:rPr>
          <w:rFonts w:ascii="Times New Roman" w:eastAsia="Andale Sans UI" w:hAnsi="Times New Roman" w:cs="Times New Roman"/>
          <w:sz w:val="28"/>
          <w:szCs w:val="28"/>
          <w:lang w:eastAsia="ja-JP" w:bidi="fa-IR"/>
        </w:rPr>
        <w:t>.</w:t>
      </w:r>
      <w:proofErr w:type="spellStart"/>
      <w:r w:rsidRPr="006251E7">
        <w:rPr>
          <w:rFonts w:ascii="Times New Roman" w:eastAsia="Andale Sans UI" w:hAnsi="Times New Roman" w:cs="Times New Roman"/>
          <w:sz w:val="28"/>
          <w:szCs w:val="28"/>
          <w:lang w:val="en-US" w:eastAsia="ja-JP" w:bidi="fa-IR"/>
        </w:rPr>
        <w:t>ru</w:t>
      </w:r>
      <w:proofErr w:type="spellEnd"/>
      <w:r w:rsidRPr="006251E7">
        <w:rPr>
          <w:rFonts w:ascii="Times New Roman" w:eastAsia="Andale Sans UI" w:hAnsi="Times New Roman" w:cs="Times New Roman"/>
          <w:sz w:val="28"/>
          <w:szCs w:val="28"/>
          <w:lang w:eastAsia="ja-JP" w:bidi="fa-IR"/>
        </w:rPr>
        <w:t xml:space="preserve"> и (или), документацией по предмету аукциона, проектом договора аренды, земельным участком на местности и условиями его использования, желаю заключить договор аренды земельного   участка</w:t>
      </w:r>
    </w:p>
    <w:p w14:paraId="046E9CA1" w14:textId="6BCC4B02" w:rsidR="006251E7" w:rsidRPr="006251E7" w:rsidRDefault="00A4519B" w:rsidP="006251E7">
      <w:pPr>
        <w:widowControl w:val="0"/>
        <w:ind w:firstLine="708"/>
        <w:jc w:val="both"/>
        <w:rPr>
          <w:rFonts w:ascii="Times New Roman" w:eastAsia="Andale Sans UI" w:hAnsi="Times New Roman" w:cs="Times New Roman"/>
          <w:sz w:val="28"/>
          <w:szCs w:val="28"/>
        </w:rPr>
      </w:pPr>
      <w:r w:rsidRPr="006251E7">
        <w:rPr>
          <w:rFonts w:ascii="Times New Roman" w:eastAsia="Andale Sans UI" w:hAnsi="Times New Roman" w:cs="Times New Roman"/>
          <w:sz w:val="28"/>
          <w:szCs w:val="28"/>
          <w:lang w:eastAsia="ja-JP" w:bidi="fa-IR"/>
        </w:rPr>
        <w:t>по Лоту №</w:t>
      </w:r>
      <w:r w:rsidR="006251E7" w:rsidRPr="006251E7">
        <w:rPr>
          <w:rFonts w:ascii="Times New Roman" w:eastAsia="Andale Sans UI" w:hAnsi="Times New Roman" w:cs="Times New Roman"/>
          <w:sz w:val="28"/>
          <w:szCs w:val="28"/>
          <w:lang w:eastAsia="ja-JP" w:bidi="fa-IR"/>
        </w:rPr>
        <w:t>__</w:t>
      </w:r>
      <w:r w:rsidR="00375BEA">
        <w:rPr>
          <w:rFonts w:ascii="Times New Roman" w:eastAsia="Andale Sans UI" w:hAnsi="Times New Roman" w:cs="Times New Roman"/>
          <w:sz w:val="28"/>
          <w:szCs w:val="28"/>
          <w:lang w:eastAsia="ja-JP" w:bidi="fa-IR"/>
        </w:rPr>
        <w:t>____</w:t>
      </w:r>
    </w:p>
    <w:p w14:paraId="470CDD94" w14:textId="3D15336B" w:rsidR="00A4519B" w:rsidRPr="006251E7" w:rsidRDefault="00A4519B" w:rsidP="006251E7">
      <w:pPr>
        <w:widowControl w:val="0"/>
        <w:jc w:val="both"/>
        <w:rPr>
          <w:rFonts w:ascii="Times New Roman" w:eastAsia="Andale Sans UI" w:hAnsi="Times New Roman" w:cs="Times New Roman"/>
          <w:sz w:val="28"/>
          <w:szCs w:val="28"/>
        </w:rPr>
      </w:pPr>
      <w:r w:rsidRPr="006251E7">
        <w:rPr>
          <w:rFonts w:ascii="Times New Roman" w:eastAsia="Andale Sans UI" w:hAnsi="Times New Roman" w:cs="Times New Roman"/>
          <w:sz w:val="28"/>
          <w:szCs w:val="28"/>
          <w:lang w:eastAsia="ja-JP" w:bidi="fa-IR"/>
        </w:rPr>
        <w:t>__________________________________________________________________________________________________________________________________</w:t>
      </w:r>
      <w:r w:rsidR="006251E7" w:rsidRPr="006251E7">
        <w:rPr>
          <w:rFonts w:ascii="Times New Roman" w:eastAsia="Andale Sans UI" w:hAnsi="Times New Roman" w:cs="Times New Roman"/>
          <w:sz w:val="28"/>
          <w:szCs w:val="28"/>
          <w:lang w:eastAsia="ja-JP" w:bidi="fa-IR"/>
        </w:rPr>
        <w:t>___</w:t>
      </w:r>
      <w:r w:rsidRPr="006251E7">
        <w:rPr>
          <w:rFonts w:ascii="Times New Roman" w:eastAsia="Andale Sans UI" w:hAnsi="Times New Roman" w:cs="Times New Roman"/>
          <w:sz w:val="28"/>
          <w:szCs w:val="28"/>
          <w:lang w:eastAsia="ja-JP" w:bidi="fa-IR"/>
        </w:rPr>
        <w:t>___ срок аренды – ____________ (__________) __________</w:t>
      </w:r>
    </w:p>
    <w:p w14:paraId="0E79B8C7" w14:textId="49799569" w:rsidR="00A4519B" w:rsidRPr="006251E7" w:rsidRDefault="00A4519B" w:rsidP="00A4519B">
      <w:pPr>
        <w:widowControl w:val="0"/>
        <w:jc w:val="both"/>
        <w:rPr>
          <w:rFonts w:ascii="Times New Roman" w:eastAsia="Andale Sans UI" w:hAnsi="Times New Roman" w:cs="Times New Roman"/>
          <w:sz w:val="28"/>
          <w:szCs w:val="28"/>
        </w:rPr>
      </w:pPr>
      <w:r w:rsidRPr="006251E7">
        <w:rPr>
          <w:rFonts w:ascii="Times New Roman" w:eastAsia="Andale Sans UI" w:hAnsi="Times New Roman" w:cs="Times New Roman"/>
          <w:sz w:val="28"/>
          <w:szCs w:val="28"/>
          <w:lang w:eastAsia="ja-JP" w:bidi="fa-IR"/>
        </w:rPr>
        <w:t>С проектом договора аренды земельного участка ознакомлен, с условиями согласен.</w:t>
      </w:r>
      <w:r w:rsidR="00375BEA">
        <w:rPr>
          <w:rFonts w:ascii="Times New Roman" w:eastAsia="Andale Sans UI" w:hAnsi="Times New Roman" w:cs="Times New Roman"/>
          <w:sz w:val="28"/>
          <w:szCs w:val="28"/>
        </w:rPr>
        <w:t xml:space="preserve"> </w:t>
      </w:r>
      <w:r w:rsidRPr="006251E7">
        <w:rPr>
          <w:rFonts w:ascii="Times New Roman" w:eastAsia="Andale Sans UI" w:hAnsi="Times New Roman" w:cs="Times New Roman"/>
          <w:sz w:val="28"/>
          <w:szCs w:val="28"/>
          <w:lang w:eastAsia="ja-JP" w:bidi="fa-IR"/>
        </w:rPr>
        <w:t>С условиями аукциона ознакомлен, согласен с ними и обязуюсь выполнить.</w:t>
      </w:r>
    </w:p>
    <w:p w14:paraId="3B4ACA2A" w14:textId="77777777" w:rsidR="00DB47D5" w:rsidRDefault="00A4519B" w:rsidP="00DB47D5">
      <w:pPr>
        <w:widowControl w:val="0"/>
        <w:jc w:val="both"/>
        <w:rPr>
          <w:rFonts w:ascii="Times New Roman" w:eastAsia="Andale Sans UI" w:hAnsi="Times New Roman" w:cs="Times New Roman"/>
          <w:sz w:val="28"/>
          <w:szCs w:val="28"/>
        </w:rPr>
      </w:pPr>
      <w:r w:rsidRPr="006251E7">
        <w:rPr>
          <w:rFonts w:ascii="Times New Roman" w:eastAsia="Andale Sans UI" w:hAnsi="Times New Roman" w:cs="Times New Roman"/>
          <w:sz w:val="28"/>
          <w:szCs w:val="28"/>
          <w:lang w:eastAsia="ja-JP" w:bidi="fa-IR"/>
        </w:rPr>
        <w:t>Платежные реквизиты, на которые следует перечислить подлежащую возврату сумму</w:t>
      </w:r>
      <w:r w:rsidR="006251E7" w:rsidRPr="006251E7">
        <w:rPr>
          <w:rFonts w:ascii="Times New Roman" w:eastAsia="Andale Sans UI" w:hAnsi="Times New Roman" w:cs="Times New Roman"/>
          <w:sz w:val="28"/>
          <w:szCs w:val="28"/>
          <w:lang w:eastAsia="ja-JP" w:bidi="fa-IR"/>
        </w:rPr>
        <w:t xml:space="preserve"> </w:t>
      </w:r>
      <w:proofErr w:type="gramStart"/>
      <w:r w:rsidRPr="006251E7">
        <w:rPr>
          <w:rFonts w:ascii="Times New Roman" w:eastAsia="Andale Sans UI" w:hAnsi="Times New Roman" w:cs="Times New Roman"/>
          <w:sz w:val="28"/>
          <w:szCs w:val="28"/>
          <w:lang w:eastAsia="ja-JP" w:bidi="fa-IR"/>
        </w:rPr>
        <w:t>задатка:_</w:t>
      </w:r>
      <w:proofErr w:type="gramEnd"/>
      <w:r w:rsidRPr="006251E7">
        <w:rPr>
          <w:rFonts w:ascii="Times New Roman" w:eastAsia="Andale Sans UI" w:hAnsi="Times New Roman" w:cs="Times New Roman"/>
          <w:sz w:val="28"/>
          <w:szCs w:val="28"/>
          <w:lang w:eastAsia="ja-JP" w:bidi="fa-IR"/>
        </w:rPr>
        <w:t>_______________________________________________________</w:t>
      </w:r>
    </w:p>
    <w:p w14:paraId="2B9DFA72" w14:textId="77777777" w:rsidR="00375BEA" w:rsidRDefault="00A4519B" w:rsidP="00375BEA">
      <w:pPr>
        <w:widowControl w:val="0"/>
        <w:ind w:firstLine="708"/>
        <w:jc w:val="both"/>
        <w:rPr>
          <w:rFonts w:ascii="Times New Roman" w:eastAsia="Andale Sans UI" w:hAnsi="Times New Roman" w:cs="Times New Roman"/>
          <w:sz w:val="28"/>
          <w:szCs w:val="28"/>
        </w:rPr>
      </w:pPr>
      <w:proofErr w:type="spellStart"/>
      <w:r w:rsidRPr="006251E7">
        <w:rPr>
          <w:rFonts w:ascii="Times New Roman" w:eastAsia="Andale Sans UI" w:hAnsi="Times New Roman" w:cs="Times New Roman"/>
          <w:iCs/>
          <w:sz w:val="28"/>
          <w:szCs w:val="28"/>
          <w:lang w:val="de-DE" w:eastAsia="ja-JP" w:bidi="fa-IR"/>
        </w:rPr>
        <w:t>Даю</w:t>
      </w:r>
      <w:proofErr w:type="spellEnd"/>
      <w:r w:rsidR="00DB47D5">
        <w:rPr>
          <w:rFonts w:ascii="Times New Roman" w:eastAsia="Andale Sans UI" w:hAnsi="Times New Roman" w:cs="Times New Roman"/>
          <w:iCs/>
          <w:sz w:val="28"/>
          <w:szCs w:val="28"/>
          <w:lang w:eastAsia="ja-JP" w:bidi="fa-IR"/>
        </w:rPr>
        <w:t xml:space="preserve"> </w:t>
      </w:r>
      <w:proofErr w:type="spellStart"/>
      <w:r w:rsidRPr="006251E7">
        <w:rPr>
          <w:rFonts w:ascii="Times New Roman" w:eastAsia="Andale Sans UI" w:hAnsi="Times New Roman" w:cs="Times New Roman"/>
          <w:iCs/>
          <w:sz w:val="28"/>
          <w:szCs w:val="28"/>
          <w:lang w:val="de-DE" w:eastAsia="ja-JP" w:bidi="fa-IR"/>
        </w:rPr>
        <w:t>согласие</w:t>
      </w:r>
      <w:proofErr w:type="spellEnd"/>
      <w:r w:rsidRPr="006251E7">
        <w:rPr>
          <w:rFonts w:ascii="Times New Roman" w:eastAsia="Andale Sans UI" w:hAnsi="Times New Roman" w:cs="Times New Roman"/>
          <w:iCs/>
          <w:sz w:val="28"/>
          <w:szCs w:val="28"/>
          <w:lang w:val="de-DE" w:eastAsia="ja-JP" w:bidi="fa-IR"/>
        </w:rPr>
        <w:t xml:space="preserve"> </w:t>
      </w:r>
      <w:proofErr w:type="spellStart"/>
      <w:r w:rsidRPr="006251E7">
        <w:rPr>
          <w:rFonts w:ascii="Times New Roman" w:eastAsia="Andale Sans UI" w:hAnsi="Times New Roman" w:cs="Times New Roman"/>
          <w:iCs/>
          <w:sz w:val="28"/>
          <w:szCs w:val="28"/>
          <w:lang w:val="de-DE" w:eastAsia="ja-JP" w:bidi="fa-IR"/>
        </w:rPr>
        <w:t>администрации</w:t>
      </w:r>
      <w:proofErr w:type="spellEnd"/>
      <w:r w:rsidR="006251E7" w:rsidRPr="006251E7">
        <w:rPr>
          <w:rFonts w:ascii="Times New Roman" w:eastAsia="Andale Sans UI" w:hAnsi="Times New Roman" w:cs="Times New Roman"/>
          <w:iCs/>
          <w:sz w:val="28"/>
          <w:szCs w:val="28"/>
          <w:lang w:eastAsia="ja-JP" w:bidi="fa-IR"/>
        </w:rPr>
        <w:t xml:space="preserve"> </w:t>
      </w:r>
      <w:proofErr w:type="spellStart"/>
      <w:r w:rsidR="006251E7" w:rsidRPr="006251E7">
        <w:rPr>
          <w:rFonts w:ascii="Times New Roman" w:eastAsia="Andale Sans UI" w:hAnsi="Times New Roman" w:cs="Times New Roman"/>
          <w:iCs/>
          <w:sz w:val="28"/>
          <w:szCs w:val="28"/>
          <w:lang w:eastAsia="ja-JP" w:bidi="fa-IR"/>
        </w:rPr>
        <w:t>Добринского</w:t>
      </w:r>
      <w:proofErr w:type="spellEnd"/>
      <w:r w:rsidRPr="006251E7">
        <w:rPr>
          <w:rFonts w:ascii="Times New Roman" w:eastAsia="Andale Sans UI" w:hAnsi="Times New Roman" w:cs="Times New Roman"/>
          <w:iCs/>
          <w:sz w:val="28"/>
          <w:szCs w:val="28"/>
          <w:lang w:val="de-DE" w:eastAsia="ja-JP" w:bidi="fa-IR"/>
        </w:rPr>
        <w:t xml:space="preserve"> </w:t>
      </w:r>
      <w:proofErr w:type="spellStart"/>
      <w:r w:rsidRPr="006251E7">
        <w:rPr>
          <w:rFonts w:ascii="Times New Roman" w:eastAsia="Andale Sans UI" w:hAnsi="Times New Roman" w:cs="Times New Roman"/>
          <w:iCs/>
          <w:sz w:val="28"/>
          <w:szCs w:val="28"/>
          <w:lang w:val="de-DE" w:eastAsia="ja-JP" w:bidi="fa-IR"/>
        </w:rPr>
        <w:t>муниципального</w:t>
      </w:r>
      <w:proofErr w:type="spellEnd"/>
      <w:r w:rsidRPr="006251E7">
        <w:rPr>
          <w:rFonts w:ascii="Times New Roman" w:eastAsia="Andale Sans UI" w:hAnsi="Times New Roman" w:cs="Times New Roman"/>
          <w:iCs/>
          <w:sz w:val="28"/>
          <w:szCs w:val="28"/>
          <w:lang w:val="de-DE" w:eastAsia="ja-JP" w:bidi="fa-IR"/>
        </w:rPr>
        <w:t xml:space="preserve"> </w:t>
      </w:r>
      <w:r w:rsidR="00DB47D5">
        <w:rPr>
          <w:rFonts w:ascii="Times New Roman" w:eastAsia="Andale Sans UI" w:hAnsi="Times New Roman" w:cs="Times New Roman"/>
          <w:iCs/>
          <w:sz w:val="28"/>
          <w:szCs w:val="28"/>
          <w:lang w:eastAsia="ja-JP" w:bidi="fa-IR"/>
        </w:rPr>
        <w:t>округа</w:t>
      </w:r>
      <w:r w:rsidRPr="006251E7">
        <w:rPr>
          <w:rFonts w:ascii="Times New Roman" w:eastAsia="Andale Sans UI" w:hAnsi="Times New Roman" w:cs="Times New Roman"/>
          <w:iCs/>
          <w:sz w:val="28"/>
          <w:szCs w:val="28"/>
          <w:lang w:val="de-DE" w:eastAsia="ja-JP" w:bidi="fa-IR"/>
        </w:rPr>
        <w:t xml:space="preserve"> </w:t>
      </w:r>
      <w:proofErr w:type="spellStart"/>
      <w:r w:rsidRPr="006251E7">
        <w:rPr>
          <w:rFonts w:ascii="Times New Roman" w:eastAsia="Andale Sans UI" w:hAnsi="Times New Roman" w:cs="Times New Roman"/>
          <w:iCs/>
          <w:sz w:val="28"/>
          <w:szCs w:val="28"/>
          <w:lang w:val="de-DE" w:eastAsia="ja-JP" w:bidi="fa-IR"/>
        </w:rPr>
        <w:t>на</w:t>
      </w:r>
      <w:proofErr w:type="spellEnd"/>
      <w:r w:rsidRPr="006251E7">
        <w:rPr>
          <w:rFonts w:ascii="Times New Roman" w:eastAsia="Andale Sans UI" w:hAnsi="Times New Roman" w:cs="Times New Roman"/>
          <w:iCs/>
          <w:sz w:val="28"/>
          <w:szCs w:val="28"/>
          <w:lang w:val="de-DE" w:eastAsia="ja-JP" w:bidi="fa-IR"/>
        </w:rPr>
        <w:t xml:space="preserve"> </w:t>
      </w:r>
      <w:proofErr w:type="spellStart"/>
      <w:r w:rsidRPr="006251E7">
        <w:rPr>
          <w:rFonts w:ascii="Times New Roman" w:eastAsia="Andale Sans UI" w:hAnsi="Times New Roman" w:cs="Times New Roman"/>
          <w:iCs/>
          <w:sz w:val="28"/>
          <w:szCs w:val="28"/>
          <w:lang w:val="de-DE" w:eastAsia="ja-JP" w:bidi="fa-IR"/>
        </w:rPr>
        <w:t>обработку</w:t>
      </w:r>
      <w:proofErr w:type="spellEnd"/>
      <w:r w:rsidRPr="006251E7">
        <w:rPr>
          <w:rFonts w:ascii="Times New Roman" w:eastAsia="Andale Sans UI" w:hAnsi="Times New Roman" w:cs="Times New Roman"/>
          <w:iCs/>
          <w:sz w:val="28"/>
          <w:szCs w:val="28"/>
          <w:lang w:val="de-DE" w:eastAsia="ja-JP" w:bidi="fa-IR"/>
        </w:rPr>
        <w:t xml:space="preserve"> </w:t>
      </w:r>
      <w:proofErr w:type="spellStart"/>
      <w:r w:rsidRPr="006251E7">
        <w:rPr>
          <w:rFonts w:ascii="Times New Roman" w:eastAsia="Andale Sans UI" w:hAnsi="Times New Roman" w:cs="Times New Roman"/>
          <w:iCs/>
          <w:sz w:val="28"/>
          <w:szCs w:val="28"/>
          <w:lang w:val="de-DE" w:eastAsia="ja-JP" w:bidi="fa-IR"/>
        </w:rPr>
        <w:t>персональных</w:t>
      </w:r>
      <w:proofErr w:type="spellEnd"/>
      <w:r w:rsidRPr="006251E7">
        <w:rPr>
          <w:rFonts w:ascii="Times New Roman" w:eastAsia="Andale Sans UI" w:hAnsi="Times New Roman" w:cs="Times New Roman"/>
          <w:iCs/>
          <w:sz w:val="28"/>
          <w:szCs w:val="28"/>
          <w:lang w:val="de-DE" w:eastAsia="ja-JP" w:bidi="fa-IR"/>
        </w:rPr>
        <w:t xml:space="preserve"> </w:t>
      </w:r>
      <w:proofErr w:type="spellStart"/>
      <w:r w:rsidRPr="006251E7">
        <w:rPr>
          <w:rFonts w:ascii="Times New Roman" w:eastAsia="Andale Sans UI" w:hAnsi="Times New Roman" w:cs="Times New Roman"/>
          <w:iCs/>
          <w:sz w:val="28"/>
          <w:szCs w:val="28"/>
          <w:lang w:val="de-DE" w:eastAsia="ja-JP" w:bidi="fa-IR"/>
        </w:rPr>
        <w:t>данных</w:t>
      </w:r>
      <w:proofErr w:type="spellEnd"/>
      <w:r w:rsidRPr="006251E7">
        <w:rPr>
          <w:rFonts w:ascii="Times New Roman" w:eastAsia="Andale Sans UI" w:hAnsi="Times New Roman" w:cs="Times New Roman"/>
          <w:iCs/>
          <w:sz w:val="28"/>
          <w:szCs w:val="28"/>
          <w:lang w:val="de-DE" w:eastAsia="ja-JP" w:bidi="fa-IR"/>
        </w:rPr>
        <w:t xml:space="preserve">, </w:t>
      </w:r>
      <w:proofErr w:type="spellStart"/>
      <w:r w:rsidRPr="006251E7">
        <w:rPr>
          <w:rFonts w:ascii="Times New Roman" w:eastAsia="Andale Sans UI" w:hAnsi="Times New Roman" w:cs="Times New Roman"/>
          <w:iCs/>
          <w:sz w:val="28"/>
          <w:szCs w:val="28"/>
          <w:lang w:val="de-DE" w:eastAsia="ja-JP" w:bidi="fa-IR"/>
        </w:rPr>
        <w:t>содержащихся</w:t>
      </w:r>
      <w:proofErr w:type="spellEnd"/>
      <w:r w:rsidRPr="006251E7">
        <w:rPr>
          <w:rFonts w:ascii="Times New Roman" w:eastAsia="Andale Sans UI" w:hAnsi="Times New Roman" w:cs="Times New Roman"/>
          <w:iCs/>
          <w:sz w:val="28"/>
          <w:szCs w:val="28"/>
          <w:lang w:val="de-DE" w:eastAsia="ja-JP" w:bidi="fa-IR"/>
        </w:rPr>
        <w:t xml:space="preserve"> в </w:t>
      </w:r>
      <w:proofErr w:type="spellStart"/>
      <w:r w:rsidRPr="006251E7">
        <w:rPr>
          <w:rFonts w:ascii="Times New Roman" w:eastAsia="Andale Sans UI" w:hAnsi="Times New Roman" w:cs="Times New Roman"/>
          <w:iCs/>
          <w:sz w:val="28"/>
          <w:szCs w:val="28"/>
          <w:lang w:val="de-DE" w:eastAsia="ja-JP" w:bidi="fa-IR"/>
        </w:rPr>
        <w:t>настоящем</w:t>
      </w:r>
      <w:proofErr w:type="spellEnd"/>
      <w:r w:rsidRPr="006251E7">
        <w:rPr>
          <w:rFonts w:ascii="Times New Roman" w:eastAsia="Andale Sans UI" w:hAnsi="Times New Roman" w:cs="Times New Roman"/>
          <w:iCs/>
          <w:sz w:val="28"/>
          <w:szCs w:val="28"/>
          <w:lang w:val="de-DE" w:eastAsia="ja-JP" w:bidi="fa-IR"/>
        </w:rPr>
        <w:t xml:space="preserve"> </w:t>
      </w:r>
      <w:proofErr w:type="spellStart"/>
      <w:r w:rsidRPr="006251E7">
        <w:rPr>
          <w:rFonts w:ascii="Times New Roman" w:eastAsia="Andale Sans UI" w:hAnsi="Times New Roman" w:cs="Times New Roman"/>
          <w:iCs/>
          <w:sz w:val="28"/>
          <w:szCs w:val="28"/>
          <w:lang w:val="de-DE" w:eastAsia="ja-JP" w:bidi="fa-IR"/>
        </w:rPr>
        <w:t>заявлении</w:t>
      </w:r>
      <w:proofErr w:type="spellEnd"/>
      <w:r w:rsidRPr="006251E7">
        <w:rPr>
          <w:rFonts w:ascii="Times New Roman" w:eastAsia="Andale Sans UI" w:hAnsi="Times New Roman" w:cs="Times New Roman"/>
          <w:iCs/>
          <w:sz w:val="28"/>
          <w:szCs w:val="28"/>
          <w:lang w:val="de-DE" w:eastAsia="ja-JP" w:bidi="fa-IR"/>
        </w:rPr>
        <w:t xml:space="preserve"> и </w:t>
      </w:r>
      <w:proofErr w:type="spellStart"/>
      <w:r w:rsidRPr="006251E7">
        <w:rPr>
          <w:rFonts w:ascii="Times New Roman" w:eastAsia="Andale Sans UI" w:hAnsi="Times New Roman" w:cs="Times New Roman"/>
          <w:iCs/>
          <w:sz w:val="28"/>
          <w:szCs w:val="28"/>
          <w:lang w:val="de-DE" w:eastAsia="ja-JP" w:bidi="fa-IR"/>
        </w:rPr>
        <w:t>персональных</w:t>
      </w:r>
      <w:proofErr w:type="spellEnd"/>
      <w:r w:rsidRPr="006251E7">
        <w:rPr>
          <w:rFonts w:ascii="Times New Roman" w:eastAsia="Andale Sans UI" w:hAnsi="Times New Roman" w:cs="Times New Roman"/>
          <w:iCs/>
          <w:sz w:val="28"/>
          <w:szCs w:val="28"/>
          <w:lang w:val="de-DE" w:eastAsia="ja-JP" w:bidi="fa-IR"/>
        </w:rPr>
        <w:t xml:space="preserve"> </w:t>
      </w:r>
      <w:proofErr w:type="spellStart"/>
      <w:r w:rsidRPr="006251E7">
        <w:rPr>
          <w:rFonts w:ascii="Times New Roman" w:eastAsia="Andale Sans UI" w:hAnsi="Times New Roman" w:cs="Times New Roman"/>
          <w:iCs/>
          <w:sz w:val="28"/>
          <w:szCs w:val="28"/>
          <w:lang w:val="de-DE" w:eastAsia="ja-JP" w:bidi="fa-IR"/>
        </w:rPr>
        <w:t>данных</w:t>
      </w:r>
      <w:proofErr w:type="spellEnd"/>
      <w:r w:rsidRPr="006251E7">
        <w:rPr>
          <w:rFonts w:ascii="Times New Roman" w:eastAsia="Andale Sans UI" w:hAnsi="Times New Roman" w:cs="Times New Roman"/>
          <w:iCs/>
          <w:sz w:val="28"/>
          <w:szCs w:val="28"/>
          <w:lang w:val="de-DE" w:eastAsia="ja-JP" w:bidi="fa-IR"/>
        </w:rPr>
        <w:t xml:space="preserve">, </w:t>
      </w:r>
      <w:proofErr w:type="spellStart"/>
      <w:r w:rsidRPr="006251E7">
        <w:rPr>
          <w:rFonts w:ascii="Times New Roman" w:eastAsia="Andale Sans UI" w:hAnsi="Times New Roman" w:cs="Times New Roman"/>
          <w:iCs/>
          <w:sz w:val="28"/>
          <w:szCs w:val="28"/>
          <w:lang w:val="de-DE" w:eastAsia="ja-JP" w:bidi="fa-IR"/>
        </w:rPr>
        <w:t>связанных</w:t>
      </w:r>
      <w:proofErr w:type="spellEnd"/>
      <w:r w:rsidRPr="006251E7">
        <w:rPr>
          <w:rFonts w:ascii="Times New Roman" w:eastAsia="Andale Sans UI" w:hAnsi="Times New Roman" w:cs="Times New Roman"/>
          <w:iCs/>
          <w:sz w:val="28"/>
          <w:szCs w:val="28"/>
          <w:lang w:val="de-DE" w:eastAsia="ja-JP" w:bidi="fa-IR"/>
        </w:rPr>
        <w:t xml:space="preserve"> с </w:t>
      </w:r>
      <w:proofErr w:type="spellStart"/>
      <w:r w:rsidRPr="006251E7">
        <w:rPr>
          <w:rFonts w:ascii="Times New Roman" w:eastAsia="Andale Sans UI" w:hAnsi="Times New Roman" w:cs="Times New Roman"/>
          <w:iCs/>
          <w:sz w:val="28"/>
          <w:szCs w:val="28"/>
          <w:lang w:val="de-DE" w:eastAsia="ja-JP" w:bidi="fa-IR"/>
        </w:rPr>
        <w:t>предоставлением</w:t>
      </w:r>
      <w:proofErr w:type="spellEnd"/>
      <w:r w:rsidRPr="006251E7">
        <w:rPr>
          <w:rFonts w:ascii="Times New Roman" w:eastAsia="Andale Sans UI" w:hAnsi="Times New Roman" w:cs="Times New Roman"/>
          <w:iCs/>
          <w:sz w:val="28"/>
          <w:szCs w:val="28"/>
          <w:lang w:val="de-DE" w:eastAsia="ja-JP" w:bidi="fa-IR"/>
        </w:rPr>
        <w:t xml:space="preserve"> </w:t>
      </w:r>
      <w:proofErr w:type="spellStart"/>
      <w:r w:rsidRPr="006251E7">
        <w:rPr>
          <w:rFonts w:ascii="Times New Roman" w:eastAsia="Andale Sans UI" w:hAnsi="Times New Roman" w:cs="Times New Roman"/>
          <w:iCs/>
          <w:sz w:val="28"/>
          <w:szCs w:val="28"/>
          <w:lang w:val="de-DE" w:eastAsia="ja-JP" w:bidi="fa-IR"/>
        </w:rPr>
        <w:t>испрашиваемого</w:t>
      </w:r>
      <w:proofErr w:type="spellEnd"/>
      <w:r w:rsidRPr="006251E7">
        <w:rPr>
          <w:rFonts w:ascii="Times New Roman" w:eastAsia="Andale Sans UI" w:hAnsi="Times New Roman" w:cs="Times New Roman"/>
          <w:iCs/>
          <w:sz w:val="28"/>
          <w:szCs w:val="28"/>
          <w:lang w:val="de-DE" w:eastAsia="ja-JP" w:bidi="fa-IR"/>
        </w:rPr>
        <w:t xml:space="preserve"> </w:t>
      </w:r>
      <w:proofErr w:type="spellStart"/>
      <w:r w:rsidRPr="006251E7">
        <w:rPr>
          <w:rFonts w:ascii="Times New Roman" w:eastAsia="Andale Sans UI" w:hAnsi="Times New Roman" w:cs="Times New Roman"/>
          <w:iCs/>
          <w:sz w:val="28"/>
          <w:szCs w:val="28"/>
          <w:lang w:val="de-DE" w:eastAsia="ja-JP" w:bidi="fa-IR"/>
        </w:rPr>
        <w:t>права</w:t>
      </w:r>
      <w:proofErr w:type="spellEnd"/>
      <w:r w:rsidRPr="006251E7">
        <w:rPr>
          <w:rFonts w:ascii="Times New Roman" w:eastAsia="Andale Sans UI" w:hAnsi="Times New Roman" w:cs="Times New Roman"/>
          <w:iCs/>
          <w:sz w:val="28"/>
          <w:szCs w:val="28"/>
          <w:lang w:val="de-DE" w:eastAsia="ja-JP" w:bidi="fa-IR"/>
        </w:rPr>
        <w:t xml:space="preserve">, </w:t>
      </w:r>
      <w:proofErr w:type="spellStart"/>
      <w:r w:rsidRPr="006251E7">
        <w:rPr>
          <w:rFonts w:ascii="Times New Roman" w:eastAsia="Andale Sans UI" w:hAnsi="Times New Roman" w:cs="Times New Roman"/>
          <w:iCs/>
          <w:sz w:val="28"/>
          <w:szCs w:val="28"/>
          <w:lang w:val="de-DE" w:eastAsia="ja-JP" w:bidi="fa-IR"/>
        </w:rPr>
        <w:t>то</w:t>
      </w:r>
      <w:proofErr w:type="spellEnd"/>
      <w:r w:rsidRPr="006251E7">
        <w:rPr>
          <w:rFonts w:ascii="Times New Roman" w:eastAsia="Andale Sans UI" w:hAnsi="Times New Roman" w:cs="Times New Roman"/>
          <w:iCs/>
          <w:sz w:val="28"/>
          <w:szCs w:val="28"/>
          <w:lang w:val="de-DE" w:eastAsia="ja-JP" w:bidi="fa-IR"/>
        </w:rPr>
        <w:t xml:space="preserve"> </w:t>
      </w:r>
      <w:proofErr w:type="spellStart"/>
      <w:r w:rsidRPr="006251E7">
        <w:rPr>
          <w:rFonts w:ascii="Times New Roman" w:eastAsia="Andale Sans UI" w:hAnsi="Times New Roman" w:cs="Times New Roman"/>
          <w:iCs/>
          <w:sz w:val="28"/>
          <w:szCs w:val="28"/>
          <w:lang w:val="de-DE" w:eastAsia="ja-JP" w:bidi="fa-IR"/>
        </w:rPr>
        <w:t>есть</w:t>
      </w:r>
      <w:proofErr w:type="spellEnd"/>
      <w:r w:rsidRPr="006251E7">
        <w:rPr>
          <w:rFonts w:ascii="Times New Roman" w:eastAsia="Andale Sans UI" w:hAnsi="Times New Roman" w:cs="Times New Roman"/>
          <w:iCs/>
          <w:sz w:val="28"/>
          <w:szCs w:val="28"/>
          <w:lang w:val="de-DE" w:eastAsia="ja-JP" w:bidi="fa-IR"/>
        </w:rPr>
        <w:t xml:space="preserve"> </w:t>
      </w:r>
      <w:proofErr w:type="spellStart"/>
      <w:r w:rsidRPr="006251E7">
        <w:rPr>
          <w:rFonts w:ascii="Times New Roman" w:eastAsia="Andale Sans UI" w:hAnsi="Times New Roman" w:cs="Times New Roman"/>
          <w:iCs/>
          <w:sz w:val="28"/>
          <w:szCs w:val="28"/>
          <w:lang w:val="de-DE" w:eastAsia="ja-JP" w:bidi="fa-IR"/>
        </w:rPr>
        <w:t>их</w:t>
      </w:r>
      <w:proofErr w:type="spellEnd"/>
      <w:r w:rsidRPr="006251E7">
        <w:rPr>
          <w:rFonts w:ascii="Times New Roman" w:eastAsia="Andale Sans UI" w:hAnsi="Times New Roman" w:cs="Times New Roman"/>
          <w:iCs/>
          <w:sz w:val="28"/>
          <w:szCs w:val="28"/>
          <w:lang w:val="de-DE" w:eastAsia="ja-JP" w:bidi="fa-IR"/>
        </w:rPr>
        <w:t xml:space="preserve"> </w:t>
      </w:r>
      <w:proofErr w:type="spellStart"/>
      <w:r w:rsidRPr="006251E7">
        <w:rPr>
          <w:rFonts w:ascii="Times New Roman" w:eastAsia="Andale Sans UI" w:hAnsi="Times New Roman" w:cs="Times New Roman"/>
          <w:iCs/>
          <w:sz w:val="28"/>
          <w:szCs w:val="28"/>
          <w:lang w:val="de-DE" w:eastAsia="ja-JP" w:bidi="fa-IR"/>
        </w:rPr>
        <w:t>сбор</w:t>
      </w:r>
      <w:proofErr w:type="spellEnd"/>
      <w:r w:rsidRPr="006251E7">
        <w:rPr>
          <w:rFonts w:ascii="Times New Roman" w:eastAsia="Andale Sans UI" w:hAnsi="Times New Roman" w:cs="Times New Roman"/>
          <w:iCs/>
          <w:sz w:val="28"/>
          <w:szCs w:val="28"/>
          <w:lang w:val="de-DE" w:eastAsia="ja-JP" w:bidi="fa-IR"/>
        </w:rPr>
        <w:t xml:space="preserve">, </w:t>
      </w:r>
      <w:proofErr w:type="spellStart"/>
      <w:r w:rsidRPr="006251E7">
        <w:rPr>
          <w:rFonts w:ascii="Times New Roman" w:eastAsia="Andale Sans UI" w:hAnsi="Times New Roman" w:cs="Times New Roman"/>
          <w:iCs/>
          <w:sz w:val="28"/>
          <w:szCs w:val="28"/>
          <w:lang w:val="de-DE" w:eastAsia="ja-JP" w:bidi="fa-IR"/>
        </w:rPr>
        <w:t>систематизацию</w:t>
      </w:r>
      <w:proofErr w:type="spellEnd"/>
      <w:r w:rsidRPr="006251E7">
        <w:rPr>
          <w:rFonts w:ascii="Times New Roman" w:eastAsia="Andale Sans UI" w:hAnsi="Times New Roman" w:cs="Times New Roman"/>
          <w:iCs/>
          <w:sz w:val="28"/>
          <w:szCs w:val="28"/>
          <w:lang w:val="de-DE" w:eastAsia="ja-JP" w:bidi="fa-IR"/>
        </w:rPr>
        <w:t xml:space="preserve">, </w:t>
      </w:r>
      <w:proofErr w:type="spellStart"/>
      <w:r w:rsidRPr="006251E7">
        <w:rPr>
          <w:rFonts w:ascii="Times New Roman" w:eastAsia="Andale Sans UI" w:hAnsi="Times New Roman" w:cs="Times New Roman"/>
          <w:iCs/>
          <w:sz w:val="28"/>
          <w:szCs w:val="28"/>
          <w:lang w:val="de-DE" w:eastAsia="ja-JP" w:bidi="fa-IR"/>
        </w:rPr>
        <w:t>накопление</w:t>
      </w:r>
      <w:proofErr w:type="spellEnd"/>
      <w:r w:rsidRPr="006251E7">
        <w:rPr>
          <w:rFonts w:ascii="Times New Roman" w:eastAsia="Andale Sans UI" w:hAnsi="Times New Roman" w:cs="Times New Roman"/>
          <w:iCs/>
          <w:sz w:val="28"/>
          <w:szCs w:val="28"/>
          <w:lang w:val="de-DE" w:eastAsia="ja-JP" w:bidi="fa-IR"/>
        </w:rPr>
        <w:t xml:space="preserve">, </w:t>
      </w:r>
      <w:proofErr w:type="spellStart"/>
      <w:r w:rsidRPr="006251E7">
        <w:rPr>
          <w:rFonts w:ascii="Times New Roman" w:eastAsia="Andale Sans UI" w:hAnsi="Times New Roman" w:cs="Times New Roman"/>
          <w:iCs/>
          <w:sz w:val="28"/>
          <w:szCs w:val="28"/>
          <w:lang w:val="de-DE" w:eastAsia="ja-JP" w:bidi="fa-IR"/>
        </w:rPr>
        <w:t>хранение</w:t>
      </w:r>
      <w:proofErr w:type="spellEnd"/>
      <w:r w:rsidRPr="006251E7">
        <w:rPr>
          <w:rFonts w:ascii="Times New Roman" w:eastAsia="Andale Sans UI" w:hAnsi="Times New Roman" w:cs="Times New Roman"/>
          <w:iCs/>
          <w:sz w:val="28"/>
          <w:szCs w:val="28"/>
          <w:lang w:val="de-DE" w:eastAsia="ja-JP" w:bidi="fa-IR"/>
        </w:rPr>
        <w:t xml:space="preserve">, </w:t>
      </w:r>
      <w:proofErr w:type="spellStart"/>
      <w:r w:rsidRPr="006251E7">
        <w:rPr>
          <w:rFonts w:ascii="Times New Roman" w:eastAsia="Andale Sans UI" w:hAnsi="Times New Roman" w:cs="Times New Roman"/>
          <w:iCs/>
          <w:sz w:val="28"/>
          <w:szCs w:val="28"/>
          <w:lang w:val="de-DE" w:eastAsia="ja-JP" w:bidi="fa-IR"/>
        </w:rPr>
        <w:t>уточнение</w:t>
      </w:r>
      <w:proofErr w:type="spellEnd"/>
      <w:r w:rsidRPr="006251E7">
        <w:rPr>
          <w:rFonts w:ascii="Times New Roman" w:eastAsia="Andale Sans UI" w:hAnsi="Times New Roman" w:cs="Times New Roman"/>
          <w:iCs/>
          <w:sz w:val="28"/>
          <w:szCs w:val="28"/>
          <w:lang w:val="de-DE" w:eastAsia="ja-JP" w:bidi="fa-IR"/>
        </w:rPr>
        <w:t xml:space="preserve"> (</w:t>
      </w:r>
      <w:proofErr w:type="spellStart"/>
      <w:r w:rsidRPr="006251E7">
        <w:rPr>
          <w:rFonts w:ascii="Times New Roman" w:eastAsia="Andale Sans UI" w:hAnsi="Times New Roman" w:cs="Times New Roman"/>
          <w:iCs/>
          <w:sz w:val="28"/>
          <w:szCs w:val="28"/>
          <w:lang w:val="de-DE" w:eastAsia="ja-JP" w:bidi="fa-IR"/>
        </w:rPr>
        <w:t>обновление</w:t>
      </w:r>
      <w:proofErr w:type="spellEnd"/>
      <w:r w:rsidRPr="006251E7">
        <w:rPr>
          <w:rFonts w:ascii="Times New Roman" w:eastAsia="Andale Sans UI" w:hAnsi="Times New Roman" w:cs="Times New Roman"/>
          <w:iCs/>
          <w:sz w:val="28"/>
          <w:szCs w:val="28"/>
          <w:lang w:val="de-DE" w:eastAsia="ja-JP" w:bidi="fa-IR"/>
        </w:rPr>
        <w:t xml:space="preserve">, </w:t>
      </w:r>
      <w:proofErr w:type="spellStart"/>
      <w:r w:rsidRPr="006251E7">
        <w:rPr>
          <w:rFonts w:ascii="Times New Roman" w:eastAsia="Andale Sans UI" w:hAnsi="Times New Roman" w:cs="Times New Roman"/>
          <w:iCs/>
          <w:sz w:val="28"/>
          <w:szCs w:val="28"/>
          <w:lang w:val="de-DE" w:eastAsia="ja-JP" w:bidi="fa-IR"/>
        </w:rPr>
        <w:t>изменение</w:t>
      </w:r>
      <w:proofErr w:type="spellEnd"/>
      <w:r w:rsidRPr="006251E7">
        <w:rPr>
          <w:rFonts w:ascii="Times New Roman" w:eastAsia="Andale Sans UI" w:hAnsi="Times New Roman" w:cs="Times New Roman"/>
          <w:iCs/>
          <w:sz w:val="28"/>
          <w:szCs w:val="28"/>
          <w:lang w:val="de-DE" w:eastAsia="ja-JP" w:bidi="fa-IR"/>
        </w:rPr>
        <w:t xml:space="preserve">), </w:t>
      </w:r>
      <w:proofErr w:type="spellStart"/>
      <w:r w:rsidRPr="006251E7">
        <w:rPr>
          <w:rFonts w:ascii="Times New Roman" w:eastAsia="Andale Sans UI" w:hAnsi="Times New Roman" w:cs="Times New Roman"/>
          <w:iCs/>
          <w:sz w:val="28"/>
          <w:szCs w:val="28"/>
          <w:lang w:val="de-DE" w:eastAsia="ja-JP" w:bidi="fa-IR"/>
        </w:rPr>
        <w:t>использование</w:t>
      </w:r>
      <w:proofErr w:type="spellEnd"/>
      <w:r w:rsidRPr="006251E7">
        <w:rPr>
          <w:rFonts w:ascii="Times New Roman" w:eastAsia="Andale Sans UI" w:hAnsi="Times New Roman" w:cs="Times New Roman"/>
          <w:iCs/>
          <w:sz w:val="28"/>
          <w:szCs w:val="28"/>
          <w:lang w:val="de-DE" w:eastAsia="ja-JP" w:bidi="fa-IR"/>
        </w:rPr>
        <w:t xml:space="preserve">, </w:t>
      </w:r>
      <w:proofErr w:type="spellStart"/>
      <w:r w:rsidRPr="006251E7">
        <w:rPr>
          <w:rFonts w:ascii="Times New Roman" w:eastAsia="Andale Sans UI" w:hAnsi="Times New Roman" w:cs="Times New Roman"/>
          <w:iCs/>
          <w:sz w:val="28"/>
          <w:szCs w:val="28"/>
          <w:lang w:val="de-DE" w:eastAsia="ja-JP" w:bidi="fa-IR"/>
        </w:rPr>
        <w:t>распространение</w:t>
      </w:r>
      <w:proofErr w:type="spellEnd"/>
      <w:r w:rsidRPr="006251E7">
        <w:rPr>
          <w:rFonts w:ascii="Times New Roman" w:eastAsia="Andale Sans UI" w:hAnsi="Times New Roman" w:cs="Times New Roman"/>
          <w:iCs/>
          <w:sz w:val="28"/>
          <w:szCs w:val="28"/>
          <w:lang w:val="de-DE" w:eastAsia="ja-JP" w:bidi="fa-IR"/>
        </w:rPr>
        <w:t xml:space="preserve"> (в </w:t>
      </w:r>
      <w:proofErr w:type="spellStart"/>
      <w:r w:rsidRPr="006251E7">
        <w:rPr>
          <w:rFonts w:ascii="Times New Roman" w:eastAsia="Andale Sans UI" w:hAnsi="Times New Roman" w:cs="Times New Roman"/>
          <w:iCs/>
          <w:sz w:val="28"/>
          <w:szCs w:val="28"/>
          <w:lang w:val="de-DE" w:eastAsia="ja-JP" w:bidi="fa-IR"/>
        </w:rPr>
        <w:t>том</w:t>
      </w:r>
      <w:proofErr w:type="spellEnd"/>
      <w:r w:rsidRPr="006251E7">
        <w:rPr>
          <w:rFonts w:ascii="Times New Roman" w:eastAsia="Andale Sans UI" w:hAnsi="Times New Roman" w:cs="Times New Roman"/>
          <w:iCs/>
          <w:sz w:val="28"/>
          <w:szCs w:val="28"/>
          <w:lang w:val="de-DE" w:eastAsia="ja-JP" w:bidi="fa-IR"/>
        </w:rPr>
        <w:t xml:space="preserve"> </w:t>
      </w:r>
      <w:proofErr w:type="spellStart"/>
      <w:r w:rsidRPr="006251E7">
        <w:rPr>
          <w:rFonts w:ascii="Times New Roman" w:eastAsia="Andale Sans UI" w:hAnsi="Times New Roman" w:cs="Times New Roman"/>
          <w:iCs/>
          <w:sz w:val="28"/>
          <w:szCs w:val="28"/>
          <w:lang w:val="de-DE" w:eastAsia="ja-JP" w:bidi="fa-IR"/>
        </w:rPr>
        <w:t>числе</w:t>
      </w:r>
      <w:proofErr w:type="spellEnd"/>
      <w:r w:rsidRPr="006251E7">
        <w:rPr>
          <w:rFonts w:ascii="Times New Roman" w:eastAsia="Andale Sans UI" w:hAnsi="Times New Roman" w:cs="Times New Roman"/>
          <w:iCs/>
          <w:sz w:val="28"/>
          <w:szCs w:val="28"/>
          <w:lang w:val="de-DE" w:eastAsia="ja-JP" w:bidi="fa-IR"/>
        </w:rPr>
        <w:t xml:space="preserve"> </w:t>
      </w:r>
      <w:proofErr w:type="spellStart"/>
      <w:r w:rsidRPr="006251E7">
        <w:rPr>
          <w:rFonts w:ascii="Times New Roman" w:eastAsia="Andale Sans UI" w:hAnsi="Times New Roman" w:cs="Times New Roman"/>
          <w:iCs/>
          <w:sz w:val="28"/>
          <w:szCs w:val="28"/>
          <w:lang w:val="de-DE" w:eastAsia="ja-JP" w:bidi="fa-IR"/>
        </w:rPr>
        <w:t>передачу</w:t>
      </w:r>
      <w:proofErr w:type="spellEnd"/>
      <w:r w:rsidRPr="006251E7">
        <w:rPr>
          <w:rFonts w:ascii="Times New Roman" w:eastAsia="Andale Sans UI" w:hAnsi="Times New Roman" w:cs="Times New Roman"/>
          <w:iCs/>
          <w:sz w:val="28"/>
          <w:szCs w:val="28"/>
          <w:lang w:val="de-DE" w:eastAsia="ja-JP" w:bidi="fa-IR"/>
        </w:rPr>
        <w:t xml:space="preserve">), </w:t>
      </w:r>
      <w:proofErr w:type="spellStart"/>
      <w:r w:rsidRPr="006251E7">
        <w:rPr>
          <w:rFonts w:ascii="Times New Roman" w:eastAsia="Andale Sans UI" w:hAnsi="Times New Roman" w:cs="Times New Roman"/>
          <w:iCs/>
          <w:sz w:val="28"/>
          <w:szCs w:val="28"/>
          <w:lang w:val="de-DE" w:eastAsia="ja-JP" w:bidi="fa-IR"/>
        </w:rPr>
        <w:t>обезличивание</w:t>
      </w:r>
      <w:proofErr w:type="spellEnd"/>
      <w:r w:rsidRPr="006251E7">
        <w:rPr>
          <w:rFonts w:ascii="Times New Roman" w:eastAsia="Andale Sans UI" w:hAnsi="Times New Roman" w:cs="Times New Roman"/>
          <w:iCs/>
          <w:sz w:val="28"/>
          <w:szCs w:val="28"/>
          <w:lang w:val="de-DE" w:eastAsia="ja-JP" w:bidi="fa-IR"/>
        </w:rPr>
        <w:t xml:space="preserve">, </w:t>
      </w:r>
      <w:proofErr w:type="spellStart"/>
      <w:r w:rsidRPr="006251E7">
        <w:rPr>
          <w:rFonts w:ascii="Times New Roman" w:eastAsia="Andale Sans UI" w:hAnsi="Times New Roman" w:cs="Times New Roman"/>
          <w:iCs/>
          <w:sz w:val="28"/>
          <w:szCs w:val="28"/>
          <w:lang w:val="de-DE" w:eastAsia="ja-JP" w:bidi="fa-IR"/>
        </w:rPr>
        <w:t>блокирование</w:t>
      </w:r>
      <w:proofErr w:type="spellEnd"/>
      <w:r w:rsidRPr="006251E7">
        <w:rPr>
          <w:rFonts w:ascii="Times New Roman" w:eastAsia="Andale Sans UI" w:hAnsi="Times New Roman" w:cs="Times New Roman"/>
          <w:iCs/>
          <w:sz w:val="28"/>
          <w:szCs w:val="28"/>
          <w:lang w:val="de-DE" w:eastAsia="ja-JP" w:bidi="fa-IR"/>
        </w:rPr>
        <w:t xml:space="preserve">, </w:t>
      </w:r>
      <w:proofErr w:type="spellStart"/>
      <w:r w:rsidRPr="006251E7">
        <w:rPr>
          <w:rFonts w:ascii="Times New Roman" w:eastAsia="Andale Sans UI" w:hAnsi="Times New Roman" w:cs="Times New Roman"/>
          <w:iCs/>
          <w:sz w:val="28"/>
          <w:szCs w:val="28"/>
          <w:lang w:val="de-DE" w:eastAsia="ja-JP" w:bidi="fa-IR"/>
        </w:rPr>
        <w:t>уничтожение</w:t>
      </w:r>
      <w:proofErr w:type="spellEnd"/>
      <w:r w:rsidRPr="006251E7">
        <w:rPr>
          <w:rFonts w:ascii="Times New Roman" w:eastAsia="Andale Sans UI" w:hAnsi="Times New Roman" w:cs="Times New Roman"/>
          <w:iCs/>
          <w:sz w:val="28"/>
          <w:szCs w:val="28"/>
          <w:lang w:val="de-DE" w:eastAsia="ja-JP" w:bidi="fa-IR"/>
        </w:rPr>
        <w:t>.</w:t>
      </w:r>
      <w:r w:rsidR="00375BEA">
        <w:rPr>
          <w:rFonts w:ascii="Times New Roman" w:eastAsia="Andale Sans UI" w:hAnsi="Times New Roman" w:cs="Times New Roman"/>
          <w:sz w:val="28"/>
          <w:szCs w:val="28"/>
        </w:rPr>
        <w:t xml:space="preserve"> </w:t>
      </w:r>
    </w:p>
    <w:p w14:paraId="425095AF" w14:textId="5807503C" w:rsidR="00A4519B" w:rsidRPr="006251E7" w:rsidRDefault="00A4519B" w:rsidP="00375BEA">
      <w:pPr>
        <w:widowControl w:val="0"/>
        <w:ind w:firstLine="708"/>
        <w:jc w:val="both"/>
        <w:rPr>
          <w:rFonts w:ascii="Times New Roman" w:eastAsia="Andale Sans UI" w:hAnsi="Times New Roman" w:cs="Times New Roman"/>
          <w:sz w:val="28"/>
          <w:szCs w:val="28"/>
        </w:rPr>
      </w:pPr>
      <w:proofErr w:type="spellStart"/>
      <w:r w:rsidRPr="006251E7">
        <w:rPr>
          <w:rFonts w:ascii="Times New Roman" w:eastAsia="Andale Sans UI" w:hAnsi="Times New Roman" w:cs="Times New Roman"/>
          <w:iCs/>
          <w:sz w:val="28"/>
          <w:szCs w:val="28"/>
          <w:lang w:val="de-DE" w:eastAsia="ja-JP" w:bidi="fa-IR"/>
        </w:rPr>
        <w:t>Согласие</w:t>
      </w:r>
      <w:proofErr w:type="spellEnd"/>
      <w:r w:rsidRPr="006251E7">
        <w:rPr>
          <w:rFonts w:ascii="Times New Roman" w:eastAsia="Andale Sans UI" w:hAnsi="Times New Roman" w:cs="Times New Roman"/>
          <w:iCs/>
          <w:sz w:val="28"/>
          <w:szCs w:val="28"/>
          <w:lang w:val="de-DE" w:eastAsia="ja-JP" w:bidi="fa-IR"/>
        </w:rPr>
        <w:t xml:space="preserve"> </w:t>
      </w:r>
      <w:proofErr w:type="spellStart"/>
      <w:r w:rsidRPr="006251E7">
        <w:rPr>
          <w:rFonts w:ascii="Times New Roman" w:eastAsia="Andale Sans UI" w:hAnsi="Times New Roman" w:cs="Times New Roman"/>
          <w:iCs/>
          <w:sz w:val="28"/>
          <w:szCs w:val="28"/>
          <w:lang w:val="de-DE" w:eastAsia="ja-JP" w:bidi="fa-IR"/>
        </w:rPr>
        <w:t>на</w:t>
      </w:r>
      <w:proofErr w:type="spellEnd"/>
      <w:r w:rsidRPr="006251E7">
        <w:rPr>
          <w:rFonts w:ascii="Times New Roman" w:eastAsia="Andale Sans UI" w:hAnsi="Times New Roman" w:cs="Times New Roman"/>
          <w:iCs/>
          <w:sz w:val="28"/>
          <w:szCs w:val="28"/>
          <w:lang w:val="de-DE" w:eastAsia="ja-JP" w:bidi="fa-IR"/>
        </w:rPr>
        <w:t xml:space="preserve"> </w:t>
      </w:r>
      <w:proofErr w:type="spellStart"/>
      <w:r w:rsidRPr="006251E7">
        <w:rPr>
          <w:rFonts w:ascii="Times New Roman" w:eastAsia="Andale Sans UI" w:hAnsi="Times New Roman" w:cs="Times New Roman"/>
          <w:iCs/>
          <w:sz w:val="28"/>
          <w:szCs w:val="28"/>
          <w:lang w:val="de-DE" w:eastAsia="ja-JP" w:bidi="fa-IR"/>
        </w:rPr>
        <w:t>обработку</w:t>
      </w:r>
      <w:proofErr w:type="spellEnd"/>
      <w:r w:rsidRPr="006251E7">
        <w:rPr>
          <w:rFonts w:ascii="Times New Roman" w:eastAsia="Andale Sans UI" w:hAnsi="Times New Roman" w:cs="Times New Roman"/>
          <w:iCs/>
          <w:sz w:val="28"/>
          <w:szCs w:val="28"/>
          <w:lang w:val="de-DE" w:eastAsia="ja-JP" w:bidi="fa-IR"/>
        </w:rPr>
        <w:t xml:space="preserve"> </w:t>
      </w:r>
      <w:proofErr w:type="spellStart"/>
      <w:r w:rsidRPr="006251E7">
        <w:rPr>
          <w:rFonts w:ascii="Times New Roman" w:eastAsia="Andale Sans UI" w:hAnsi="Times New Roman" w:cs="Times New Roman"/>
          <w:iCs/>
          <w:sz w:val="28"/>
          <w:szCs w:val="28"/>
          <w:lang w:val="de-DE" w:eastAsia="ja-JP" w:bidi="fa-IR"/>
        </w:rPr>
        <w:t>персональных</w:t>
      </w:r>
      <w:proofErr w:type="spellEnd"/>
      <w:r w:rsidRPr="006251E7">
        <w:rPr>
          <w:rFonts w:ascii="Times New Roman" w:eastAsia="Andale Sans UI" w:hAnsi="Times New Roman" w:cs="Times New Roman"/>
          <w:iCs/>
          <w:sz w:val="28"/>
          <w:szCs w:val="28"/>
          <w:lang w:val="de-DE" w:eastAsia="ja-JP" w:bidi="fa-IR"/>
        </w:rPr>
        <w:t xml:space="preserve"> </w:t>
      </w:r>
      <w:proofErr w:type="spellStart"/>
      <w:r w:rsidRPr="006251E7">
        <w:rPr>
          <w:rFonts w:ascii="Times New Roman" w:eastAsia="Andale Sans UI" w:hAnsi="Times New Roman" w:cs="Times New Roman"/>
          <w:iCs/>
          <w:sz w:val="28"/>
          <w:szCs w:val="28"/>
          <w:lang w:val="de-DE" w:eastAsia="ja-JP" w:bidi="fa-IR"/>
        </w:rPr>
        <w:t>данных</w:t>
      </w:r>
      <w:proofErr w:type="spellEnd"/>
      <w:r w:rsidRPr="006251E7">
        <w:rPr>
          <w:rFonts w:ascii="Times New Roman" w:eastAsia="Andale Sans UI" w:hAnsi="Times New Roman" w:cs="Times New Roman"/>
          <w:iCs/>
          <w:sz w:val="28"/>
          <w:szCs w:val="28"/>
          <w:lang w:val="de-DE" w:eastAsia="ja-JP" w:bidi="fa-IR"/>
        </w:rPr>
        <w:t xml:space="preserve">, </w:t>
      </w:r>
      <w:proofErr w:type="spellStart"/>
      <w:r w:rsidRPr="006251E7">
        <w:rPr>
          <w:rFonts w:ascii="Times New Roman" w:eastAsia="Andale Sans UI" w:hAnsi="Times New Roman" w:cs="Times New Roman"/>
          <w:iCs/>
          <w:sz w:val="28"/>
          <w:szCs w:val="28"/>
          <w:lang w:val="de-DE" w:eastAsia="ja-JP" w:bidi="fa-IR"/>
        </w:rPr>
        <w:t>содержащихся</w:t>
      </w:r>
      <w:proofErr w:type="spellEnd"/>
      <w:r w:rsidRPr="006251E7">
        <w:rPr>
          <w:rFonts w:ascii="Times New Roman" w:eastAsia="Andale Sans UI" w:hAnsi="Times New Roman" w:cs="Times New Roman"/>
          <w:iCs/>
          <w:sz w:val="28"/>
          <w:szCs w:val="28"/>
          <w:lang w:val="de-DE" w:eastAsia="ja-JP" w:bidi="fa-IR"/>
        </w:rPr>
        <w:t xml:space="preserve"> в </w:t>
      </w:r>
      <w:proofErr w:type="spellStart"/>
      <w:r w:rsidRPr="006251E7">
        <w:rPr>
          <w:rFonts w:ascii="Times New Roman" w:eastAsia="Andale Sans UI" w:hAnsi="Times New Roman" w:cs="Times New Roman"/>
          <w:iCs/>
          <w:sz w:val="28"/>
          <w:szCs w:val="28"/>
          <w:lang w:val="de-DE" w:eastAsia="ja-JP" w:bidi="fa-IR"/>
        </w:rPr>
        <w:t>настоящем</w:t>
      </w:r>
      <w:proofErr w:type="spellEnd"/>
      <w:r w:rsidRPr="006251E7">
        <w:rPr>
          <w:rFonts w:ascii="Times New Roman" w:eastAsia="Andale Sans UI" w:hAnsi="Times New Roman" w:cs="Times New Roman"/>
          <w:iCs/>
          <w:sz w:val="28"/>
          <w:szCs w:val="28"/>
          <w:lang w:val="de-DE" w:eastAsia="ja-JP" w:bidi="fa-IR"/>
        </w:rPr>
        <w:t xml:space="preserve"> </w:t>
      </w:r>
      <w:proofErr w:type="spellStart"/>
      <w:r w:rsidRPr="006251E7">
        <w:rPr>
          <w:rFonts w:ascii="Times New Roman" w:eastAsia="Andale Sans UI" w:hAnsi="Times New Roman" w:cs="Times New Roman"/>
          <w:iCs/>
          <w:sz w:val="28"/>
          <w:szCs w:val="28"/>
          <w:lang w:val="de-DE" w:eastAsia="ja-JP" w:bidi="fa-IR"/>
        </w:rPr>
        <w:t>заявлении</w:t>
      </w:r>
      <w:proofErr w:type="spellEnd"/>
      <w:r w:rsidRPr="006251E7">
        <w:rPr>
          <w:rFonts w:ascii="Times New Roman" w:eastAsia="Andale Sans UI" w:hAnsi="Times New Roman" w:cs="Times New Roman"/>
          <w:iCs/>
          <w:sz w:val="28"/>
          <w:szCs w:val="28"/>
          <w:lang w:val="de-DE" w:eastAsia="ja-JP" w:bidi="fa-IR"/>
        </w:rPr>
        <w:t xml:space="preserve">, </w:t>
      </w:r>
      <w:proofErr w:type="spellStart"/>
      <w:r w:rsidRPr="006251E7">
        <w:rPr>
          <w:rFonts w:ascii="Times New Roman" w:eastAsia="Andale Sans UI" w:hAnsi="Times New Roman" w:cs="Times New Roman"/>
          <w:iCs/>
          <w:sz w:val="28"/>
          <w:szCs w:val="28"/>
          <w:lang w:val="de-DE" w:eastAsia="ja-JP" w:bidi="fa-IR"/>
        </w:rPr>
        <w:t>действует</w:t>
      </w:r>
      <w:proofErr w:type="spellEnd"/>
      <w:r w:rsidRPr="006251E7">
        <w:rPr>
          <w:rFonts w:ascii="Times New Roman" w:eastAsia="Andale Sans UI" w:hAnsi="Times New Roman" w:cs="Times New Roman"/>
          <w:iCs/>
          <w:sz w:val="28"/>
          <w:szCs w:val="28"/>
          <w:lang w:val="de-DE" w:eastAsia="ja-JP" w:bidi="fa-IR"/>
        </w:rPr>
        <w:t xml:space="preserve"> </w:t>
      </w:r>
      <w:proofErr w:type="spellStart"/>
      <w:r w:rsidRPr="006251E7">
        <w:rPr>
          <w:rFonts w:ascii="Times New Roman" w:eastAsia="Andale Sans UI" w:hAnsi="Times New Roman" w:cs="Times New Roman"/>
          <w:iCs/>
          <w:sz w:val="28"/>
          <w:szCs w:val="28"/>
          <w:lang w:val="de-DE" w:eastAsia="ja-JP" w:bidi="fa-IR"/>
        </w:rPr>
        <w:t>до</w:t>
      </w:r>
      <w:proofErr w:type="spellEnd"/>
      <w:r w:rsidRPr="006251E7">
        <w:rPr>
          <w:rFonts w:ascii="Times New Roman" w:eastAsia="Andale Sans UI" w:hAnsi="Times New Roman" w:cs="Times New Roman"/>
          <w:iCs/>
          <w:sz w:val="28"/>
          <w:szCs w:val="28"/>
          <w:lang w:val="de-DE" w:eastAsia="ja-JP" w:bidi="fa-IR"/>
        </w:rPr>
        <w:t xml:space="preserve"> </w:t>
      </w:r>
      <w:proofErr w:type="spellStart"/>
      <w:r w:rsidRPr="006251E7">
        <w:rPr>
          <w:rFonts w:ascii="Times New Roman" w:eastAsia="Andale Sans UI" w:hAnsi="Times New Roman" w:cs="Times New Roman"/>
          <w:iCs/>
          <w:sz w:val="28"/>
          <w:szCs w:val="28"/>
          <w:lang w:val="de-DE" w:eastAsia="ja-JP" w:bidi="fa-IR"/>
        </w:rPr>
        <w:t>даты</w:t>
      </w:r>
      <w:proofErr w:type="spellEnd"/>
      <w:r w:rsidRPr="006251E7">
        <w:rPr>
          <w:rFonts w:ascii="Times New Roman" w:eastAsia="Andale Sans UI" w:hAnsi="Times New Roman" w:cs="Times New Roman"/>
          <w:iCs/>
          <w:sz w:val="28"/>
          <w:szCs w:val="28"/>
          <w:lang w:val="de-DE" w:eastAsia="ja-JP" w:bidi="fa-IR"/>
        </w:rPr>
        <w:t xml:space="preserve"> </w:t>
      </w:r>
      <w:proofErr w:type="spellStart"/>
      <w:r w:rsidRPr="006251E7">
        <w:rPr>
          <w:rFonts w:ascii="Times New Roman" w:eastAsia="Andale Sans UI" w:hAnsi="Times New Roman" w:cs="Times New Roman"/>
          <w:iCs/>
          <w:sz w:val="28"/>
          <w:szCs w:val="28"/>
          <w:lang w:val="de-DE" w:eastAsia="ja-JP" w:bidi="fa-IR"/>
        </w:rPr>
        <w:t>подачи</w:t>
      </w:r>
      <w:proofErr w:type="spellEnd"/>
      <w:r w:rsidRPr="006251E7">
        <w:rPr>
          <w:rFonts w:ascii="Times New Roman" w:eastAsia="Andale Sans UI" w:hAnsi="Times New Roman" w:cs="Times New Roman"/>
          <w:iCs/>
          <w:sz w:val="28"/>
          <w:szCs w:val="28"/>
          <w:lang w:val="de-DE" w:eastAsia="ja-JP" w:bidi="fa-IR"/>
        </w:rPr>
        <w:t xml:space="preserve"> </w:t>
      </w:r>
      <w:proofErr w:type="spellStart"/>
      <w:r w:rsidRPr="006251E7">
        <w:rPr>
          <w:rFonts w:ascii="Times New Roman" w:eastAsia="Andale Sans UI" w:hAnsi="Times New Roman" w:cs="Times New Roman"/>
          <w:iCs/>
          <w:sz w:val="28"/>
          <w:szCs w:val="28"/>
          <w:lang w:val="de-DE" w:eastAsia="ja-JP" w:bidi="fa-IR"/>
        </w:rPr>
        <w:t>заявления</w:t>
      </w:r>
      <w:proofErr w:type="spellEnd"/>
      <w:r w:rsidRPr="006251E7">
        <w:rPr>
          <w:rFonts w:ascii="Times New Roman" w:eastAsia="Andale Sans UI" w:hAnsi="Times New Roman" w:cs="Times New Roman"/>
          <w:iCs/>
          <w:sz w:val="28"/>
          <w:szCs w:val="28"/>
          <w:lang w:val="de-DE" w:eastAsia="ja-JP" w:bidi="fa-IR"/>
        </w:rPr>
        <w:t xml:space="preserve"> </w:t>
      </w:r>
      <w:proofErr w:type="spellStart"/>
      <w:r w:rsidRPr="006251E7">
        <w:rPr>
          <w:rFonts w:ascii="Times New Roman" w:eastAsia="Andale Sans UI" w:hAnsi="Times New Roman" w:cs="Times New Roman"/>
          <w:iCs/>
          <w:sz w:val="28"/>
          <w:szCs w:val="28"/>
          <w:lang w:val="de-DE" w:eastAsia="ja-JP" w:bidi="fa-IR"/>
        </w:rPr>
        <w:t>об</w:t>
      </w:r>
      <w:proofErr w:type="spellEnd"/>
      <w:r w:rsidRPr="006251E7">
        <w:rPr>
          <w:rFonts w:ascii="Times New Roman" w:eastAsia="Andale Sans UI" w:hAnsi="Times New Roman" w:cs="Times New Roman"/>
          <w:iCs/>
          <w:sz w:val="28"/>
          <w:szCs w:val="28"/>
          <w:lang w:val="de-DE" w:eastAsia="ja-JP" w:bidi="fa-IR"/>
        </w:rPr>
        <w:t xml:space="preserve"> </w:t>
      </w:r>
      <w:proofErr w:type="spellStart"/>
      <w:r w:rsidRPr="006251E7">
        <w:rPr>
          <w:rFonts w:ascii="Times New Roman" w:eastAsia="Andale Sans UI" w:hAnsi="Times New Roman" w:cs="Times New Roman"/>
          <w:iCs/>
          <w:sz w:val="28"/>
          <w:szCs w:val="28"/>
          <w:lang w:val="de-DE" w:eastAsia="ja-JP" w:bidi="fa-IR"/>
        </w:rPr>
        <w:t>отзыве</w:t>
      </w:r>
      <w:proofErr w:type="spellEnd"/>
      <w:r w:rsidRPr="006251E7">
        <w:rPr>
          <w:rFonts w:ascii="Times New Roman" w:eastAsia="Andale Sans UI" w:hAnsi="Times New Roman" w:cs="Times New Roman"/>
          <w:iCs/>
          <w:sz w:val="28"/>
          <w:szCs w:val="28"/>
          <w:lang w:val="de-DE" w:eastAsia="ja-JP" w:bidi="fa-IR"/>
        </w:rPr>
        <w:t xml:space="preserve"> </w:t>
      </w:r>
      <w:proofErr w:type="spellStart"/>
      <w:r w:rsidRPr="006251E7">
        <w:rPr>
          <w:rFonts w:ascii="Times New Roman" w:eastAsia="Andale Sans UI" w:hAnsi="Times New Roman" w:cs="Times New Roman"/>
          <w:iCs/>
          <w:sz w:val="28"/>
          <w:szCs w:val="28"/>
          <w:lang w:val="de-DE" w:eastAsia="ja-JP" w:bidi="fa-IR"/>
        </w:rPr>
        <w:t>настоящего</w:t>
      </w:r>
      <w:proofErr w:type="spellEnd"/>
      <w:r w:rsidRPr="006251E7">
        <w:rPr>
          <w:rFonts w:ascii="Times New Roman" w:eastAsia="Andale Sans UI" w:hAnsi="Times New Roman" w:cs="Times New Roman"/>
          <w:iCs/>
          <w:sz w:val="28"/>
          <w:szCs w:val="28"/>
          <w:lang w:val="de-DE" w:eastAsia="ja-JP" w:bidi="fa-IR"/>
        </w:rPr>
        <w:t xml:space="preserve"> </w:t>
      </w:r>
      <w:proofErr w:type="spellStart"/>
      <w:r w:rsidRPr="006251E7">
        <w:rPr>
          <w:rFonts w:ascii="Times New Roman" w:eastAsia="Andale Sans UI" w:hAnsi="Times New Roman" w:cs="Times New Roman"/>
          <w:iCs/>
          <w:sz w:val="28"/>
          <w:szCs w:val="28"/>
          <w:lang w:val="de-DE" w:eastAsia="ja-JP" w:bidi="fa-IR"/>
        </w:rPr>
        <w:t>согласия</w:t>
      </w:r>
      <w:proofErr w:type="spellEnd"/>
      <w:r w:rsidRPr="006251E7">
        <w:rPr>
          <w:rFonts w:ascii="Times New Roman" w:eastAsia="Andale Sans UI" w:hAnsi="Times New Roman" w:cs="Times New Roman"/>
          <w:i/>
          <w:sz w:val="28"/>
          <w:szCs w:val="28"/>
          <w:lang w:val="de-DE" w:eastAsia="ja-JP" w:bidi="fa-IR"/>
        </w:rPr>
        <w:t>.</w:t>
      </w:r>
      <w:r w:rsidRPr="006251E7">
        <w:rPr>
          <w:rFonts w:ascii="Times New Roman" w:eastAsia="Andale Sans UI" w:hAnsi="Times New Roman" w:cs="Times New Roman"/>
          <w:sz w:val="28"/>
          <w:szCs w:val="28"/>
          <w:lang w:eastAsia="ja-JP" w:bidi="fa-IR"/>
        </w:rPr>
        <w:t xml:space="preserve">                                        </w:t>
      </w:r>
    </w:p>
    <w:p w14:paraId="288B30F8" w14:textId="77777777" w:rsidR="00A4519B" w:rsidRPr="006251E7" w:rsidRDefault="00A4519B" w:rsidP="00A4519B">
      <w:pPr>
        <w:widowControl w:val="0"/>
        <w:rPr>
          <w:rFonts w:ascii="Times New Roman" w:eastAsia="Andale Sans UI" w:hAnsi="Times New Roman" w:cs="Times New Roman"/>
          <w:sz w:val="28"/>
          <w:szCs w:val="28"/>
        </w:rPr>
      </w:pPr>
    </w:p>
    <w:p w14:paraId="7EE25E20" w14:textId="77777777" w:rsidR="00A4519B" w:rsidRPr="006251E7" w:rsidRDefault="00A4519B" w:rsidP="00A4519B">
      <w:pPr>
        <w:widowControl w:val="0"/>
        <w:rPr>
          <w:rFonts w:ascii="Times New Roman" w:eastAsia="Andale Sans UI" w:hAnsi="Times New Roman" w:cs="Times New Roman"/>
          <w:sz w:val="28"/>
          <w:szCs w:val="28"/>
        </w:rPr>
      </w:pPr>
    </w:p>
    <w:tbl>
      <w:tblPr>
        <w:tblW w:w="0" w:type="auto"/>
        <w:tblLook w:val="04A0" w:firstRow="1" w:lastRow="0" w:firstColumn="1" w:lastColumn="0" w:noHBand="0" w:noVBand="1"/>
      </w:tblPr>
      <w:tblGrid>
        <w:gridCol w:w="4802"/>
        <w:gridCol w:w="4836"/>
      </w:tblGrid>
      <w:tr w:rsidR="006251E7" w:rsidRPr="006251E7" w14:paraId="10603C92" w14:textId="77777777" w:rsidTr="00336B5A">
        <w:tc>
          <w:tcPr>
            <w:tcW w:w="4926" w:type="dxa"/>
          </w:tcPr>
          <w:p w14:paraId="4D41EF21" w14:textId="77777777" w:rsidR="00A4519B" w:rsidRPr="006251E7" w:rsidRDefault="00A4519B" w:rsidP="00336B5A">
            <w:pPr>
              <w:widowControl w:val="0"/>
              <w:rPr>
                <w:rFonts w:ascii="Times New Roman" w:eastAsia="Andale Sans UI" w:hAnsi="Times New Roman" w:cs="Times New Roman"/>
                <w:sz w:val="28"/>
                <w:szCs w:val="28"/>
              </w:rPr>
            </w:pPr>
            <w:r w:rsidRPr="006251E7">
              <w:rPr>
                <w:rFonts w:ascii="Times New Roman" w:eastAsia="Andale Sans UI" w:hAnsi="Times New Roman" w:cs="Times New Roman"/>
                <w:sz w:val="28"/>
                <w:szCs w:val="28"/>
                <w:lang w:eastAsia="ja-JP" w:bidi="fa-IR"/>
              </w:rPr>
              <w:t>Претендент:</w:t>
            </w:r>
          </w:p>
          <w:p w14:paraId="757FA86A" w14:textId="77777777" w:rsidR="00A4519B" w:rsidRPr="006251E7" w:rsidRDefault="00A4519B" w:rsidP="00336B5A">
            <w:pPr>
              <w:widowControl w:val="0"/>
              <w:rPr>
                <w:rFonts w:ascii="Times New Roman" w:eastAsia="Andale Sans UI" w:hAnsi="Times New Roman" w:cs="Times New Roman"/>
                <w:sz w:val="28"/>
                <w:szCs w:val="28"/>
              </w:rPr>
            </w:pPr>
          </w:p>
          <w:p w14:paraId="3D6CEC22" w14:textId="39CC6851" w:rsidR="00A4519B" w:rsidRPr="006251E7" w:rsidRDefault="00A4519B" w:rsidP="00336B5A">
            <w:pPr>
              <w:widowControl w:val="0"/>
              <w:rPr>
                <w:rFonts w:ascii="Times New Roman" w:eastAsia="Andale Sans UI" w:hAnsi="Times New Roman" w:cs="Times New Roman"/>
                <w:sz w:val="28"/>
                <w:szCs w:val="28"/>
              </w:rPr>
            </w:pPr>
            <w:r w:rsidRPr="006251E7">
              <w:rPr>
                <w:rFonts w:ascii="Times New Roman" w:eastAsia="Andale Sans UI" w:hAnsi="Times New Roman" w:cs="Times New Roman"/>
                <w:sz w:val="28"/>
                <w:szCs w:val="28"/>
                <w:lang w:eastAsia="ja-JP" w:bidi="fa-IR"/>
              </w:rPr>
              <w:t>___________________________</w:t>
            </w:r>
          </w:p>
          <w:p w14:paraId="16ABB77C" w14:textId="77777777" w:rsidR="00A4519B" w:rsidRPr="006251E7" w:rsidRDefault="00A4519B" w:rsidP="00336B5A">
            <w:pPr>
              <w:widowControl w:val="0"/>
              <w:rPr>
                <w:rFonts w:ascii="Times New Roman" w:eastAsia="Andale Sans UI" w:hAnsi="Times New Roman" w:cs="Times New Roman"/>
                <w:sz w:val="28"/>
                <w:szCs w:val="28"/>
              </w:rPr>
            </w:pPr>
            <w:r w:rsidRPr="006251E7">
              <w:rPr>
                <w:rFonts w:ascii="Times New Roman" w:eastAsia="Andale Sans UI" w:hAnsi="Times New Roman" w:cs="Times New Roman"/>
                <w:sz w:val="28"/>
                <w:szCs w:val="28"/>
                <w:lang w:eastAsia="ja-JP" w:bidi="fa-IR"/>
              </w:rPr>
              <w:t xml:space="preserve">           подпись, ФИО</w:t>
            </w:r>
          </w:p>
          <w:p w14:paraId="54AACF6F" w14:textId="77777777" w:rsidR="00A4519B" w:rsidRPr="006251E7" w:rsidRDefault="00A4519B" w:rsidP="00336B5A">
            <w:pPr>
              <w:widowControl w:val="0"/>
              <w:rPr>
                <w:rFonts w:ascii="Times New Roman" w:eastAsia="Andale Sans UI" w:hAnsi="Times New Roman" w:cs="Times New Roman"/>
                <w:sz w:val="28"/>
                <w:szCs w:val="28"/>
              </w:rPr>
            </w:pPr>
          </w:p>
          <w:p w14:paraId="37E4C8CA" w14:textId="77777777" w:rsidR="00A4519B" w:rsidRPr="006251E7" w:rsidRDefault="00A4519B" w:rsidP="00336B5A">
            <w:pPr>
              <w:widowControl w:val="0"/>
              <w:rPr>
                <w:rFonts w:ascii="Times New Roman" w:eastAsia="Andale Sans UI" w:hAnsi="Times New Roman" w:cs="Times New Roman"/>
                <w:sz w:val="28"/>
                <w:szCs w:val="28"/>
              </w:rPr>
            </w:pPr>
            <w:r w:rsidRPr="006251E7">
              <w:rPr>
                <w:rFonts w:ascii="Times New Roman" w:eastAsia="Andale Sans UI" w:hAnsi="Times New Roman" w:cs="Times New Roman"/>
                <w:sz w:val="28"/>
                <w:szCs w:val="28"/>
                <w:lang w:eastAsia="ja-JP" w:bidi="fa-IR"/>
              </w:rPr>
              <w:t>«___</w:t>
            </w:r>
            <w:proofErr w:type="gramStart"/>
            <w:r w:rsidRPr="006251E7">
              <w:rPr>
                <w:rFonts w:ascii="Times New Roman" w:eastAsia="Andale Sans UI" w:hAnsi="Times New Roman" w:cs="Times New Roman"/>
                <w:sz w:val="28"/>
                <w:szCs w:val="28"/>
                <w:lang w:eastAsia="ja-JP" w:bidi="fa-IR"/>
              </w:rPr>
              <w:t>_»_</w:t>
            </w:r>
            <w:proofErr w:type="gramEnd"/>
            <w:r w:rsidRPr="006251E7">
              <w:rPr>
                <w:rFonts w:ascii="Times New Roman" w:eastAsia="Andale Sans UI" w:hAnsi="Times New Roman" w:cs="Times New Roman"/>
                <w:sz w:val="28"/>
                <w:szCs w:val="28"/>
                <w:lang w:eastAsia="ja-JP" w:bidi="fa-IR"/>
              </w:rPr>
              <w:t xml:space="preserve">_____________20____г. </w:t>
            </w:r>
          </w:p>
          <w:p w14:paraId="5EF7C3B3" w14:textId="77777777" w:rsidR="00A4519B" w:rsidRPr="006251E7" w:rsidRDefault="00A4519B" w:rsidP="00336B5A">
            <w:pPr>
              <w:widowControl w:val="0"/>
              <w:rPr>
                <w:rFonts w:ascii="Times New Roman" w:eastAsia="Andale Sans UI" w:hAnsi="Times New Roman" w:cs="Times New Roman"/>
                <w:sz w:val="28"/>
                <w:szCs w:val="28"/>
              </w:rPr>
            </w:pPr>
          </w:p>
        </w:tc>
        <w:tc>
          <w:tcPr>
            <w:tcW w:w="4927" w:type="dxa"/>
          </w:tcPr>
          <w:p w14:paraId="621B8D75" w14:textId="77777777" w:rsidR="00A4519B" w:rsidRPr="006251E7" w:rsidRDefault="00A4519B" w:rsidP="00336B5A">
            <w:pPr>
              <w:widowControl w:val="0"/>
              <w:rPr>
                <w:rFonts w:ascii="Times New Roman" w:eastAsia="Andale Sans UI" w:hAnsi="Times New Roman" w:cs="Times New Roman"/>
                <w:sz w:val="28"/>
                <w:szCs w:val="28"/>
              </w:rPr>
            </w:pPr>
            <w:r w:rsidRPr="006251E7">
              <w:rPr>
                <w:rFonts w:ascii="Times New Roman" w:eastAsia="Andale Sans UI" w:hAnsi="Times New Roman" w:cs="Times New Roman"/>
                <w:sz w:val="28"/>
                <w:szCs w:val="28"/>
                <w:lang w:eastAsia="ja-JP" w:bidi="fa-IR"/>
              </w:rPr>
              <w:t>Принято:</w:t>
            </w:r>
          </w:p>
          <w:p w14:paraId="560E9CC4" w14:textId="77777777" w:rsidR="00A4519B" w:rsidRPr="006251E7" w:rsidRDefault="00A4519B" w:rsidP="00336B5A">
            <w:pPr>
              <w:widowControl w:val="0"/>
              <w:rPr>
                <w:rFonts w:ascii="Times New Roman" w:eastAsia="Andale Sans UI" w:hAnsi="Times New Roman" w:cs="Times New Roman"/>
                <w:sz w:val="28"/>
                <w:szCs w:val="28"/>
              </w:rPr>
            </w:pPr>
          </w:p>
          <w:p w14:paraId="09A0EE30" w14:textId="1352167D" w:rsidR="00A4519B" w:rsidRPr="006251E7" w:rsidRDefault="00A4519B" w:rsidP="00336B5A">
            <w:pPr>
              <w:widowControl w:val="0"/>
              <w:rPr>
                <w:rFonts w:ascii="Times New Roman" w:eastAsia="Andale Sans UI" w:hAnsi="Times New Roman" w:cs="Times New Roman"/>
                <w:sz w:val="28"/>
                <w:szCs w:val="28"/>
              </w:rPr>
            </w:pPr>
            <w:r w:rsidRPr="006251E7">
              <w:rPr>
                <w:rFonts w:ascii="Times New Roman" w:eastAsia="Andale Sans UI" w:hAnsi="Times New Roman" w:cs="Times New Roman"/>
                <w:sz w:val="28"/>
                <w:szCs w:val="28"/>
                <w:lang w:eastAsia="ja-JP" w:bidi="fa-IR"/>
              </w:rPr>
              <w:t>_____________________________</w:t>
            </w:r>
          </w:p>
          <w:p w14:paraId="7DDE58E3" w14:textId="77777777" w:rsidR="00A4519B" w:rsidRPr="006251E7" w:rsidRDefault="00A4519B" w:rsidP="00336B5A">
            <w:pPr>
              <w:widowControl w:val="0"/>
              <w:rPr>
                <w:rFonts w:ascii="Times New Roman" w:eastAsia="Andale Sans UI" w:hAnsi="Times New Roman" w:cs="Times New Roman"/>
                <w:sz w:val="28"/>
                <w:szCs w:val="28"/>
              </w:rPr>
            </w:pPr>
            <w:r w:rsidRPr="006251E7">
              <w:rPr>
                <w:rFonts w:ascii="Times New Roman" w:eastAsia="Andale Sans UI" w:hAnsi="Times New Roman" w:cs="Times New Roman"/>
                <w:sz w:val="28"/>
                <w:szCs w:val="28"/>
                <w:lang w:eastAsia="ja-JP" w:bidi="fa-IR"/>
              </w:rPr>
              <w:t xml:space="preserve">            подпись, ФИО, должность</w:t>
            </w:r>
          </w:p>
          <w:p w14:paraId="5604F82C" w14:textId="77777777" w:rsidR="00A4519B" w:rsidRPr="006251E7" w:rsidRDefault="00A4519B" w:rsidP="00336B5A">
            <w:pPr>
              <w:widowControl w:val="0"/>
              <w:rPr>
                <w:rFonts w:ascii="Times New Roman" w:eastAsia="Andale Sans UI" w:hAnsi="Times New Roman" w:cs="Times New Roman"/>
                <w:sz w:val="28"/>
                <w:szCs w:val="28"/>
              </w:rPr>
            </w:pPr>
          </w:p>
          <w:p w14:paraId="17B185A1" w14:textId="49396BBC" w:rsidR="00A4519B" w:rsidRPr="006251E7" w:rsidRDefault="00A4519B" w:rsidP="00336B5A">
            <w:pPr>
              <w:widowControl w:val="0"/>
              <w:rPr>
                <w:rFonts w:ascii="Times New Roman" w:eastAsia="Andale Sans UI" w:hAnsi="Times New Roman" w:cs="Times New Roman"/>
                <w:sz w:val="28"/>
                <w:szCs w:val="28"/>
              </w:rPr>
            </w:pPr>
            <w:r w:rsidRPr="006251E7">
              <w:rPr>
                <w:rFonts w:ascii="Times New Roman" w:eastAsia="Andale Sans UI" w:hAnsi="Times New Roman" w:cs="Times New Roman"/>
                <w:sz w:val="28"/>
                <w:szCs w:val="28"/>
                <w:lang w:eastAsia="ja-JP" w:bidi="fa-IR"/>
              </w:rPr>
              <w:t>«___</w:t>
            </w:r>
            <w:proofErr w:type="gramStart"/>
            <w:r w:rsidRPr="006251E7">
              <w:rPr>
                <w:rFonts w:ascii="Times New Roman" w:eastAsia="Andale Sans UI" w:hAnsi="Times New Roman" w:cs="Times New Roman"/>
                <w:sz w:val="28"/>
                <w:szCs w:val="28"/>
                <w:lang w:eastAsia="ja-JP" w:bidi="fa-IR"/>
              </w:rPr>
              <w:t>_»_</w:t>
            </w:r>
            <w:proofErr w:type="gramEnd"/>
            <w:r w:rsidRPr="006251E7">
              <w:rPr>
                <w:rFonts w:ascii="Times New Roman" w:eastAsia="Andale Sans UI" w:hAnsi="Times New Roman" w:cs="Times New Roman"/>
                <w:sz w:val="28"/>
                <w:szCs w:val="28"/>
                <w:lang w:eastAsia="ja-JP" w:bidi="fa-IR"/>
              </w:rPr>
              <w:t>_____________20____г.</w:t>
            </w:r>
          </w:p>
        </w:tc>
      </w:tr>
    </w:tbl>
    <w:p w14:paraId="04E01245" w14:textId="77777777" w:rsidR="00615BBF" w:rsidRDefault="00615BBF" w:rsidP="00B72057">
      <w:pPr>
        <w:tabs>
          <w:tab w:val="left" w:pos="4962"/>
          <w:tab w:val="left" w:pos="5245"/>
        </w:tabs>
        <w:ind w:left="4678" w:hanging="142"/>
        <w:rPr>
          <w:rFonts w:ascii="Times New Roman" w:hAnsi="Times New Roman" w:cs="Times New Roman"/>
          <w:sz w:val="28"/>
          <w:szCs w:val="28"/>
        </w:rPr>
      </w:pPr>
    </w:p>
    <w:p w14:paraId="0E0080FD" w14:textId="77777777" w:rsidR="00615BBF" w:rsidRDefault="00615BBF" w:rsidP="00B72057">
      <w:pPr>
        <w:tabs>
          <w:tab w:val="left" w:pos="4962"/>
          <w:tab w:val="left" w:pos="5245"/>
        </w:tabs>
        <w:ind w:left="4678" w:hanging="142"/>
        <w:rPr>
          <w:rFonts w:ascii="Times New Roman" w:hAnsi="Times New Roman" w:cs="Times New Roman"/>
          <w:sz w:val="28"/>
          <w:szCs w:val="28"/>
        </w:rPr>
      </w:pPr>
    </w:p>
    <w:p w14:paraId="5EC4F8B6" w14:textId="77777777" w:rsidR="00615BBF" w:rsidRDefault="00615BBF" w:rsidP="00B72057">
      <w:pPr>
        <w:tabs>
          <w:tab w:val="left" w:pos="4962"/>
          <w:tab w:val="left" w:pos="5245"/>
        </w:tabs>
        <w:ind w:left="4678" w:hanging="142"/>
        <w:rPr>
          <w:rFonts w:ascii="Times New Roman" w:hAnsi="Times New Roman" w:cs="Times New Roman"/>
          <w:sz w:val="28"/>
          <w:szCs w:val="28"/>
        </w:rPr>
      </w:pPr>
    </w:p>
    <w:p w14:paraId="49C71C0C" w14:textId="77777777" w:rsidR="00615BBF" w:rsidRDefault="00615BBF" w:rsidP="00B72057">
      <w:pPr>
        <w:tabs>
          <w:tab w:val="left" w:pos="4962"/>
          <w:tab w:val="left" w:pos="5245"/>
        </w:tabs>
        <w:ind w:left="4678" w:hanging="142"/>
        <w:rPr>
          <w:rFonts w:ascii="Times New Roman" w:hAnsi="Times New Roman" w:cs="Times New Roman"/>
          <w:sz w:val="28"/>
          <w:szCs w:val="28"/>
        </w:rPr>
      </w:pPr>
    </w:p>
    <w:p w14:paraId="6B093759" w14:textId="77777777" w:rsidR="00615BBF" w:rsidRDefault="00615BBF" w:rsidP="00B72057">
      <w:pPr>
        <w:tabs>
          <w:tab w:val="left" w:pos="4962"/>
          <w:tab w:val="left" w:pos="5245"/>
        </w:tabs>
        <w:ind w:left="4678" w:hanging="142"/>
        <w:rPr>
          <w:rFonts w:ascii="Times New Roman" w:hAnsi="Times New Roman" w:cs="Times New Roman"/>
          <w:sz w:val="28"/>
          <w:szCs w:val="28"/>
        </w:rPr>
      </w:pPr>
    </w:p>
    <w:p w14:paraId="38CFFA3F" w14:textId="77777777" w:rsidR="00615BBF" w:rsidRDefault="00615BBF" w:rsidP="00B72057">
      <w:pPr>
        <w:tabs>
          <w:tab w:val="left" w:pos="4962"/>
          <w:tab w:val="left" w:pos="5245"/>
        </w:tabs>
        <w:ind w:left="4678" w:hanging="142"/>
        <w:rPr>
          <w:rFonts w:ascii="Times New Roman" w:hAnsi="Times New Roman" w:cs="Times New Roman"/>
          <w:sz w:val="28"/>
          <w:szCs w:val="28"/>
        </w:rPr>
      </w:pPr>
    </w:p>
    <w:p w14:paraId="6EE6F40F" w14:textId="77777777" w:rsidR="00615BBF" w:rsidRDefault="00615BBF" w:rsidP="00B72057">
      <w:pPr>
        <w:tabs>
          <w:tab w:val="left" w:pos="4962"/>
          <w:tab w:val="left" w:pos="5245"/>
        </w:tabs>
        <w:ind w:left="4678" w:hanging="142"/>
        <w:rPr>
          <w:rFonts w:ascii="Times New Roman" w:hAnsi="Times New Roman" w:cs="Times New Roman"/>
          <w:sz w:val="28"/>
          <w:szCs w:val="28"/>
        </w:rPr>
      </w:pPr>
    </w:p>
    <w:p w14:paraId="50D759A1" w14:textId="77777777" w:rsidR="00615BBF" w:rsidRDefault="00615BBF" w:rsidP="00B72057">
      <w:pPr>
        <w:tabs>
          <w:tab w:val="left" w:pos="4962"/>
          <w:tab w:val="left" w:pos="5245"/>
        </w:tabs>
        <w:ind w:left="4678" w:hanging="142"/>
        <w:rPr>
          <w:rFonts w:ascii="Times New Roman" w:hAnsi="Times New Roman" w:cs="Times New Roman"/>
          <w:sz w:val="28"/>
          <w:szCs w:val="28"/>
        </w:rPr>
      </w:pPr>
    </w:p>
    <w:p w14:paraId="5217B38E" w14:textId="77777777" w:rsidR="00615BBF" w:rsidRDefault="00615BBF" w:rsidP="00B72057">
      <w:pPr>
        <w:tabs>
          <w:tab w:val="left" w:pos="4962"/>
          <w:tab w:val="left" w:pos="5245"/>
        </w:tabs>
        <w:ind w:left="4678" w:hanging="142"/>
        <w:rPr>
          <w:rFonts w:ascii="Times New Roman" w:hAnsi="Times New Roman" w:cs="Times New Roman"/>
          <w:sz w:val="28"/>
          <w:szCs w:val="28"/>
        </w:rPr>
      </w:pPr>
    </w:p>
    <w:p w14:paraId="0BEBC414" w14:textId="77777777" w:rsidR="00615BBF" w:rsidRDefault="00615BBF" w:rsidP="00B72057">
      <w:pPr>
        <w:tabs>
          <w:tab w:val="left" w:pos="4962"/>
          <w:tab w:val="left" w:pos="5245"/>
        </w:tabs>
        <w:ind w:left="4678" w:hanging="142"/>
        <w:rPr>
          <w:rFonts w:ascii="Times New Roman" w:hAnsi="Times New Roman" w:cs="Times New Roman"/>
          <w:sz w:val="28"/>
          <w:szCs w:val="28"/>
        </w:rPr>
      </w:pPr>
    </w:p>
    <w:p w14:paraId="6CBAD173" w14:textId="77777777" w:rsidR="00615BBF" w:rsidRDefault="00615BBF" w:rsidP="00B72057">
      <w:pPr>
        <w:tabs>
          <w:tab w:val="left" w:pos="4962"/>
          <w:tab w:val="left" w:pos="5245"/>
        </w:tabs>
        <w:ind w:left="4678" w:hanging="142"/>
        <w:rPr>
          <w:rFonts w:ascii="Times New Roman" w:hAnsi="Times New Roman" w:cs="Times New Roman"/>
          <w:sz w:val="28"/>
          <w:szCs w:val="28"/>
        </w:rPr>
      </w:pPr>
    </w:p>
    <w:p w14:paraId="2BC8787C" w14:textId="77777777" w:rsidR="00615BBF" w:rsidRDefault="00615BBF" w:rsidP="00B72057">
      <w:pPr>
        <w:tabs>
          <w:tab w:val="left" w:pos="4962"/>
          <w:tab w:val="left" w:pos="5245"/>
        </w:tabs>
        <w:ind w:left="4678" w:hanging="142"/>
        <w:rPr>
          <w:rFonts w:ascii="Times New Roman" w:hAnsi="Times New Roman" w:cs="Times New Roman"/>
          <w:sz w:val="28"/>
          <w:szCs w:val="28"/>
        </w:rPr>
      </w:pPr>
    </w:p>
    <w:p w14:paraId="05CFC7F7" w14:textId="77777777" w:rsidR="00615BBF" w:rsidRDefault="00615BBF" w:rsidP="00B72057">
      <w:pPr>
        <w:tabs>
          <w:tab w:val="left" w:pos="4962"/>
          <w:tab w:val="left" w:pos="5245"/>
        </w:tabs>
        <w:ind w:left="4678" w:hanging="142"/>
        <w:rPr>
          <w:rFonts w:ascii="Times New Roman" w:hAnsi="Times New Roman" w:cs="Times New Roman"/>
          <w:sz w:val="28"/>
          <w:szCs w:val="28"/>
        </w:rPr>
      </w:pPr>
    </w:p>
    <w:p w14:paraId="4AE3EDDE" w14:textId="77777777" w:rsidR="00615BBF" w:rsidRDefault="00615BBF" w:rsidP="00B72057">
      <w:pPr>
        <w:tabs>
          <w:tab w:val="left" w:pos="4962"/>
          <w:tab w:val="left" w:pos="5245"/>
        </w:tabs>
        <w:ind w:left="4678" w:hanging="142"/>
        <w:rPr>
          <w:rFonts w:ascii="Times New Roman" w:hAnsi="Times New Roman" w:cs="Times New Roman"/>
          <w:sz w:val="28"/>
          <w:szCs w:val="28"/>
        </w:rPr>
      </w:pPr>
    </w:p>
    <w:p w14:paraId="399BA413" w14:textId="77777777" w:rsidR="00615BBF" w:rsidRDefault="00615BBF" w:rsidP="00B72057">
      <w:pPr>
        <w:tabs>
          <w:tab w:val="left" w:pos="4962"/>
          <w:tab w:val="left" w:pos="5245"/>
        </w:tabs>
        <w:ind w:left="4678" w:hanging="142"/>
        <w:rPr>
          <w:rFonts w:ascii="Times New Roman" w:hAnsi="Times New Roman" w:cs="Times New Roman"/>
          <w:sz w:val="28"/>
          <w:szCs w:val="28"/>
        </w:rPr>
      </w:pPr>
    </w:p>
    <w:p w14:paraId="4199AF54" w14:textId="77777777" w:rsidR="00615BBF" w:rsidRDefault="00615BBF" w:rsidP="00B72057">
      <w:pPr>
        <w:tabs>
          <w:tab w:val="left" w:pos="4962"/>
          <w:tab w:val="left" w:pos="5245"/>
        </w:tabs>
        <w:ind w:left="4678" w:hanging="142"/>
        <w:rPr>
          <w:rFonts w:ascii="Times New Roman" w:hAnsi="Times New Roman" w:cs="Times New Roman"/>
          <w:sz w:val="28"/>
          <w:szCs w:val="28"/>
        </w:rPr>
      </w:pPr>
    </w:p>
    <w:p w14:paraId="419C39D4" w14:textId="77777777" w:rsidR="00615BBF" w:rsidRDefault="00615BBF" w:rsidP="00B72057">
      <w:pPr>
        <w:tabs>
          <w:tab w:val="left" w:pos="4962"/>
          <w:tab w:val="left" w:pos="5245"/>
        </w:tabs>
        <w:ind w:left="4678" w:hanging="142"/>
        <w:rPr>
          <w:rFonts w:ascii="Times New Roman" w:hAnsi="Times New Roman" w:cs="Times New Roman"/>
          <w:sz w:val="28"/>
          <w:szCs w:val="28"/>
        </w:rPr>
      </w:pPr>
    </w:p>
    <w:p w14:paraId="78D73E46" w14:textId="77777777" w:rsidR="00615BBF" w:rsidRDefault="00615BBF" w:rsidP="00B72057">
      <w:pPr>
        <w:tabs>
          <w:tab w:val="left" w:pos="4962"/>
          <w:tab w:val="left" w:pos="5245"/>
        </w:tabs>
        <w:ind w:left="4678" w:hanging="142"/>
        <w:rPr>
          <w:rFonts w:ascii="Times New Roman" w:hAnsi="Times New Roman" w:cs="Times New Roman"/>
          <w:sz w:val="28"/>
          <w:szCs w:val="28"/>
        </w:rPr>
      </w:pPr>
    </w:p>
    <w:p w14:paraId="52042964" w14:textId="77777777" w:rsidR="00375BEA" w:rsidRDefault="00375BEA" w:rsidP="00B72057">
      <w:pPr>
        <w:tabs>
          <w:tab w:val="left" w:pos="4962"/>
          <w:tab w:val="left" w:pos="5245"/>
        </w:tabs>
        <w:ind w:left="4678" w:hanging="142"/>
        <w:rPr>
          <w:rFonts w:ascii="Times New Roman" w:hAnsi="Times New Roman" w:cs="Times New Roman"/>
          <w:sz w:val="28"/>
          <w:szCs w:val="28"/>
        </w:rPr>
      </w:pPr>
    </w:p>
    <w:p w14:paraId="237A7DEF" w14:textId="77777777" w:rsidR="00375BEA" w:rsidRDefault="00375BEA" w:rsidP="00B72057">
      <w:pPr>
        <w:tabs>
          <w:tab w:val="left" w:pos="4962"/>
          <w:tab w:val="left" w:pos="5245"/>
        </w:tabs>
        <w:ind w:left="4678" w:hanging="142"/>
        <w:rPr>
          <w:rFonts w:ascii="Times New Roman" w:hAnsi="Times New Roman" w:cs="Times New Roman"/>
          <w:sz w:val="28"/>
          <w:szCs w:val="28"/>
        </w:rPr>
      </w:pPr>
    </w:p>
    <w:p w14:paraId="3F8B4931" w14:textId="77777777" w:rsidR="00375BEA" w:rsidRDefault="00375BEA" w:rsidP="00B72057">
      <w:pPr>
        <w:tabs>
          <w:tab w:val="left" w:pos="4962"/>
          <w:tab w:val="left" w:pos="5245"/>
        </w:tabs>
        <w:ind w:left="4678" w:hanging="142"/>
        <w:rPr>
          <w:rFonts w:ascii="Times New Roman" w:hAnsi="Times New Roman" w:cs="Times New Roman"/>
          <w:sz w:val="28"/>
          <w:szCs w:val="28"/>
        </w:rPr>
      </w:pPr>
    </w:p>
    <w:p w14:paraId="20674A3C" w14:textId="77777777" w:rsidR="00375BEA" w:rsidRDefault="00375BEA" w:rsidP="00B72057">
      <w:pPr>
        <w:tabs>
          <w:tab w:val="left" w:pos="4962"/>
          <w:tab w:val="left" w:pos="5245"/>
        </w:tabs>
        <w:ind w:left="4678" w:hanging="142"/>
        <w:rPr>
          <w:rFonts w:ascii="Times New Roman" w:hAnsi="Times New Roman" w:cs="Times New Roman"/>
          <w:sz w:val="28"/>
          <w:szCs w:val="28"/>
        </w:rPr>
      </w:pPr>
    </w:p>
    <w:p w14:paraId="178301DB" w14:textId="77777777" w:rsidR="00375BEA" w:rsidRDefault="00375BEA" w:rsidP="00B72057">
      <w:pPr>
        <w:tabs>
          <w:tab w:val="left" w:pos="4962"/>
          <w:tab w:val="left" w:pos="5245"/>
        </w:tabs>
        <w:ind w:left="4678" w:hanging="142"/>
        <w:rPr>
          <w:rFonts w:ascii="Times New Roman" w:hAnsi="Times New Roman" w:cs="Times New Roman"/>
          <w:sz w:val="28"/>
          <w:szCs w:val="28"/>
        </w:rPr>
      </w:pPr>
    </w:p>
    <w:p w14:paraId="052C60D7" w14:textId="3597B18B" w:rsidR="00B72057" w:rsidRPr="00B72057" w:rsidRDefault="00A4519B" w:rsidP="00B72057">
      <w:pPr>
        <w:tabs>
          <w:tab w:val="left" w:pos="4962"/>
          <w:tab w:val="left" w:pos="5245"/>
        </w:tabs>
        <w:ind w:left="4678" w:hanging="142"/>
        <w:rPr>
          <w:rFonts w:ascii="Times New Roman" w:hAnsi="Times New Roman" w:cs="Times New Roman"/>
          <w:sz w:val="28"/>
          <w:szCs w:val="28"/>
        </w:rPr>
      </w:pPr>
      <w:r w:rsidRPr="00B72057">
        <w:rPr>
          <w:rFonts w:ascii="Times New Roman" w:hAnsi="Times New Roman" w:cs="Times New Roman"/>
          <w:sz w:val="28"/>
          <w:szCs w:val="28"/>
        </w:rPr>
        <w:t>Приложение 2</w:t>
      </w:r>
      <w:r w:rsidR="006251E7" w:rsidRPr="00B72057">
        <w:rPr>
          <w:rFonts w:ascii="Times New Roman" w:hAnsi="Times New Roman" w:cs="Times New Roman"/>
          <w:sz w:val="28"/>
          <w:szCs w:val="28"/>
        </w:rPr>
        <w:t xml:space="preserve"> </w:t>
      </w:r>
    </w:p>
    <w:p w14:paraId="43CE1A84" w14:textId="760A5358" w:rsidR="00A4519B" w:rsidRPr="00B72057" w:rsidRDefault="00A4519B" w:rsidP="00B72057">
      <w:pPr>
        <w:tabs>
          <w:tab w:val="left" w:pos="4962"/>
          <w:tab w:val="left" w:pos="5245"/>
        </w:tabs>
        <w:ind w:left="4678" w:hanging="142"/>
        <w:rPr>
          <w:rFonts w:ascii="Times New Roman" w:hAnsi="Times New Roman" w:cs="Times New Roman"/>
          <w:sz w:val="28"/>
          <w:szCs w:val="28"/>
        </w:rPr>
      </w:pPr>
      <w:r w:rsidRPr="00B72057">
        <w:rPr>
          <w:rFonts w:ascii="Times New Roman" w:hAnsi="Times New Roman" w:cs="Times New Roman"/>
          <w:sz w:val="28"/>
          <w:szCs w:val="28"/>
        </w:rPr>
        <w:t xml:space="preserve">к информационному сообщению </w:t>
      </w:r>
    </w:p>
    <w:p w14:paraId="7E3F121F" w14:textId="129CA897" w:rsidR="00A4519B" w:rsidRPr="00B72057" w:rsidRDefault="00A4519B" w:rsidP="00B72057">
      <w:pPr>
        <w:ind w:left="4678" w:hanging="142"/>
        <w:rPr>
          <w:rFonts w:ascii="Times New Roman" w:hAnsi="Times New Roman" w:cs="Times New Roman"/>
          <w:sz w:val="28"/>
          <w:szCs w:val="28"/>
        </w:rPr>
      </w:pPr>
      <w:r w:rsidRPr="00B72057">
        <w:rPr>
          <w:rFonts w:ascii="Times New Roman" w:hAnsi="Times New Roman" w:cs="Times New Roman"/>
          <w:sz w:val="28"/>
          <w:szCs w:val="28"/>
        </w:rPr>
        <w:t xml:space="preserve">                                                                                            </w:t>
      </w:r>
    </w:p>
    <w:p w14:paraId="397BAFE0" w14:textId="701FA17B" w:rsidR="00A4519B" w:rsidRPr="004F4CDC" w:rsidRDefault="00A4519B" w:rsidP="00A4519B">
      <w:pPr>
        <w:keepNext/>
        <w:spacing w:before="240"/>
        <w:ind w:firstLine="720"/>
        <w:jc w:val="center"/>
        <w:outlineLvl w:val="0"/>
        <w:rPr>
          <w:rFonts w:ascii="Times New Roman" w:hAnsi="Times New Roman" w:cs="Times New Roman"/>
          <w:b/>
          <w:bCs/>
          <w:sz w:val="28"/>
          <w:szCs w:val="28"/>
        </w:rPr>
      </w:pPr>
      <w:r w:rsidRPr="004F4CDC">
        <w:rPr>
          <w:rFonts w:ascii="Times New Roman" w:hAnsi="Times New Roman" w:cs="Times New Roman"/>
          <w:b/>
          <w:bCs/>
          <w:sz w:val="28"/>
          <w:szCs w:val="28"/>
        </w:rPr>
        <w:t xml:space="preserve">Договор </w:t>
      </w:r>
      <w:r w:rsidR="00B72057" w:rsidRPr="004F4CDC">
        <w:rPr>
          <w:rFonts w:ascii="Times New Roman" w:hAnsi="Times New Roman" w:cs="Times New Roman"/>
          <w:b/>
          <w:bCs/>
          <w:sz w:val="28"/>
          <w:szCs w:val="28"/>
        </w:rPr>
        <w:t>№________</w:t>
      </w:r>
      <w:r w:rsidRPr="004F4CDC">
        <w:rPr>
          <w:rFonts w:ascii="Times New Roman" w:hAnsi="Times New Roman" w:cs="Times New Roman"/>
          <w:b/>
          <w:bCs/>
          <w:sz w:val="28"/>
          <w:szCs w:val="28"/>
        </w:rPr>
        <w:t>аренды земельного участка</w:t>
      </w:r>
      <w:r w:rsidR="00B72057" w:rsidRPr="004F4CDC">
        <w:rPr>
          <w:rFonts w:ascii="Times New Roman" w:hAnsi="Times New Roman" w:cs="Times New Roman"/>
          <w:b/>
          <w:bCs/>
          <w:sz w:val="28"/>
          <w:szCs w:val="28"/>
        </w:rPr>
        <w:t xml:space="preserve"> </w:t>
      </w:r>
      <w:r w:rsidRPr="004F4CDC">
        <w:rPr>
          <w:rFonts w:ascii="Times New Roman" w:hAnsi="Times New Roman" w:cs="Times New Roman"/>
          <w:b/>
          <w:bCs/>
          <w:sz w:val="28"/>
          <w:szCs w:val="28"/>
        </w:rPr>
        <w:t xml:space="preserve">(Проект) </w:t>
      </w:r>
    </w:p>
    <w:p w14:paraId="505BCB04" w14:textId="2AB4EF44" w:rsidR="00B72057" w:rsidRPr="00B72057" w:rsidRDefault="00A4519B" w:rsidP="00B72057">
      <w:pPr>
        <w:pStyle w:val="ac"/>
        <w:tabs>
          <w:tab w:val="left" w:pos="3402"/>
        </w:tabs>
        <w:rPr>
          <w:b w:val="0"/>
          <w:sz w:val="28"/>
          <w:szCs w:val="28"/>
        </w:rPr>
      </w:pPr>
      <w:r w:rsidRPr="00B72057">
        <w:rPr>
          <w:b w:val="0"/>
          <w:bCs/>
          <w:color w:val="FF0000"/>
          <w:sz w:val="28"/>
          <w:szCs w:val="28"/>
        </w:rPr>
        <w:t xml:space="preserve"> </w:t>
      </w:r>
    </w:p>
    <w:p w14:paraId="3E774A82" w14:textId="098DA9BD" w:rsidR="00B72057" w:rsidRPr="00B72057" w:rsidRDefault="00B72057" w:rsidP="00B72057">
      <w:pPr>
        <w:pStyle w:val="2"/>
        <w:jc w:val="center"/>
        <w:rPr>
          <w:rFonts w:ascii="Times New Roman" w:hAnsi="Times New Roman" w:cs="Times New Roman"/>
          <w:color w:val="auto"/>
          <w:sz w:val="28"/>
          <w:szCs w:val="28"/>
        </w:rPr>
      </w:pPr>
      <w:r w:rsidRPr="00B72057">
        <w:rPr>
          <w:rFonts w:ascii="Times New Roman" w:hAnsi="Times New Roman" w:cs="Times New Roman"/>
          <w:sz w:val="28"/>
          <w:szCs w:val="28"/>
        </w:rPr>
        <w:t xml:space="preserve">п. </w:t>
      </w:r>
      <w:r w:rsidRPr="00B72057">
        <w:rPr>
          <w:rFonts w:ascii="Times New Roman" w:hAnsi="Times New Roman" w:cs="Times New Roman"/>
          <w:color w:val="auto"/>
          <w:sz w:val="28"/>
          <w:szCs w:val="28"/>
        </w:rPr>
        <w:t xml:space="preserve">Добринка, </w:t>
      </w:r>
      <w:r w:rsidRPr="001C55E9">
        <w:rPr>
          <w:rFonts w:ascii="Times New Roman" w:hAnsi="Times New Roman" w:cs="Times New Roman"/>
          <w:color w:val="auto"/>
          <w:sz w:val="28"/>
          <w:szCs w:val="28"/>
        </w:rPr>
        <w:t xml:space="preserve">Добринский </w:t>
      </w:r>
      <w:r w:rsidR="00497AC5">
        <w:rPr>
          <w:rFonts w:ascii="Times New Roman" w:hAnsi="Times New Roman" w:cs="Times New Roman"/>
          <w:color w:val="auto"/>
          <w:sz w:val="28"/>
          <w:szCs w:val="28"/>
        </w:rPr>
        <w:t>округ</w:t>
      </w:r>
      <w:r w:rsidRPr="001C55E9">
        <w:rPr>
          <w:rFonts w:ascii="Times New Roman" w:hAnsi="Times New Roman" w:cs="Times New Roman"/>
          <w:color w:val="auto"/>
          <w:sz w:val="28"/>
          <w:szCs w:val="28"/>
        </w:rPr>
        <w:t>, Липецкая</w:t>
      </w:r>
      <w:r w:rsidRPr="00B72057">
        <w:rPr>
          <w:rFonts w:ascii="Times New Roman" w:hAnsi="Times New Roman" w:cs="Times New Roman"/>
          <w:color w:val="auto"/>
          <w:sz w:val="28"/>
          <w:szCs w:val="28"/>
        </w:rPr>
        <w:t xml:space="preserve"> область, Российская Федерация</w:t>
      </w:r>
    </w:p>
    <w:p w14:paraId="017227C9" w14:textId="19A39913" w:rsidR="00B72057" w:rsidRPr="00B72057" w:rsidRDefault="00B72057" w:rsidP="00B72057">
      <w:pPr>
        <w:pStyle w:val="2"/>
        <w:jc w:val="center"/>
        <w:rPr>
          <w:rFonts w:ascii="Times New Roman" w:hAnsi="Times New Roman" w:cs="Times New Roman"/>
          <w:color w:val="auto"/>
          <w:sz w:val="28"/>
          <w:szCs w:val="28"/>
        </w:rPr>
      </w:pPr>
      <w:r w:rsidRPr="00B72057">
        <w:rPr>
          <w:rFonts w:ascii="Times New Roman" w:hAnsi="Times New Roman" w:cs="Times New Roman"/>
          <w:color w:val="auto"/>
          <w:sz w:val="28"/>
          <w:szCs w:val="28"/>
        </w:rPr>
        <w:t xml:space="preserve">____________________ две тысячи двадцать </w:t>
      </w:r>
      <w:r w:rsidR="00A92D41">
        <w:rPr>
          <w:rFonts w:ascii="Times New Roman" w:hAnsi="Times New Roman" w:cs="Times New Roman"/>
          <w:color w:val="auto"/>
          <w:sz w:val="28"/>
          <w:szCs w:val="28"/>
        </w:rPr>
        <w:t>шестого</w:t>
      </w:r>
      <w:r w:rsidRPr="00B72057">
        <w:rPr>
          <w:rFonts w:ascii="Times New Roman" w:hAnsi="Times New Roman" w:cs="Times New Roman"/>
          <w:color w:val="auto"/>
          <w:sz w:val="28"/>
          <w:szCs w:val="28"/>
        </w:rPr>
        <w:t xml:space="preserve"> года</w:t>
      </w:r>
    </w:p>
    <w:p w14:paraId="136CF33C" w14:textId="77777777" w:rsidR="00B72057" w:rsidRPr="00B72057" w:rsidRDefault="00B72057" w:rsidP="00B72057">
      <w:pPr>
        <w:rPr>
          <w:rFonts w:ascii="Times New Roman" w:hAnsi="Times New Roman" w:cs="Times New Roman"/>
          <w:sz w:val="28"/>
          <w:szCs w:val="28"/>
        </w:rPr>
      </w:pPr>
      <w:r w:rsidRPr="00B72057">
        <w:rPr>
          <w:rFonts w:ascii="Times New Roman" w:hAnsi="Times New Roman" w:cs="Times New Roman"/>
          <w:sz w:val="28"/>
          <w:szCs w:val="28"/>
        </w:rPr>
        <w:t xml:space="preserve"> </w:t>
      </w:r>
    </w:p>
    <w:p w14:paraId="26A0B912" w14:textId="5027C9F1" w:rsidR="00B72057" w:rsidRPr="00B72057" w:rsidRDefault="00B72057" w:rsidP="00B72057">
      <w:pPr>
        <w:ind w:firstLine="426"/>
        <w:jc w:val="both"/>
        <w:rPr>
          <w:rFonts w:ascii="Times New Roman" w:hAnsi="Times New Roman" w:cs="Times New Roman"/>
          <w:sz w:val="28"/>
          <w:szCs w:val="28"/>
        </w:rPr>
      </w:pPr>
      <w:r w:rsidRPr="00B72057">
        <w:rPr>
          <w:rFonts w:ascii="Times New Roman" w:hAnsi="Times New Roman" w:cs="Times New Roman"/>
          <w:sz w:val="28"/>
          <w:szCs w:val="28"/>
        </w:rPr>
        <w:t xml:space="preserve"> На основании протокола о результатах аукциона на право заключения договор</w:t>
      </w:r>
      <w:r>
        <w:rPr>
          <w:rFonts w:ascii="Times New Roman" w:hAnsi="Times New Roman" w:cs="Times New Roman"/>
          <w:sz w:val="28"/>
          <w:szCs w:val="28"/>
        </w:rPr>
        <w:t xml:space="preserve">а </w:t>
      </w:r>
      <w:r w:rsidRPr="00B72057">
        <w:rPr>
          <w:rFonts w:ascii="Times New Roman" w:hAnsi="Times New Roman" w:cs="Times New Roman"/>
          <w:sz w:val="28"/>
          <w:szCs w:val="28"/>
        </w:rPr>
        <w:t xml:space="preserve">аренды земельного </w:t>
      </w:r>
      <w:r w:rsidRPr="004F4CDC">
        <w:rPr>
          <w:rFonts w:ascii="Times New Roman" w:hAnsi="Times New Roman" w:cs="Times New Roman"/>
          <w:sz w:val="28"/>
          <w:szCs w:val="28"/>
        </w:rPr>
        <w:t>участка от __________202</w:t>
      </w:r>
      <w:r w:rsidR="00A92D41">
        <w:rPr>
          <w:rFonts w:ascii="Times New Roman" w:hAnsi="Times New Roman" w:cs="Times New Roman"/>
          <w:sz w:val="28"/>
          <w:szCs w:val="28"/>
        </w:rPr>
        <w:t>6</w:t>
      </w:r>
      <w:r w:rsidRPr="004F4CDC">
        <w:rPr>
          <w:rFonts w:ascii="Times New Roman" w:hAnsi="Times New Roman" w:cs="Times New Roman"/>
          <w:sz w:val="28"/>
          <w:szCs w:val="28"/>
        </w:rPr>
        <w:t xml:space="preserve"> года,</w:t>
      </w:r>
      <w:r w:rsidRPr="00B72057">
        <w:rPr>
          <w:rFonts w:ascii="Times New Roman" w:hAnsi="Times New Roman" w:cs="Times New Roman"/>
          <w:b/>
          <w:sz w:val="28"/>
          <w:szCs w:val="28"/>
        </w:rPr>
        <w:t xml:space="preserve"> </w:t>
      </w:r>
      <w:r w:rsidRPr="00B72057">
        <w:rPr>
          <w:rFonts w:ascii="Times New Roman" w:hAnsi="Times New Roman" w:cs="Times New Roman"/>
          <w:sz w:val="28"/>
          <w:szCs w:val="28"/>
        </w:rPr>
        <w:t xml:space="preserve">Администрация Добринского муниципального </w:t>
      </w:r>
      <w:r w:rsidR="00A92D41">
        <w:rPr>
          <w:rFonts w:ascii="Times New Roman" w:hAnsi="Times New Roman" w:cs="Times New Roman"/>
          <w:sz w:val="28"/>
          <w:szCs w:val="28"/>
        </w:rPr>
        <w:t>округа</w:t>
      </w:r>
      <w:r w:rsidRPr="00B72057">
        <w:rPr>
          <w:rFonts w:ascii="Times New Roman" w:hAnsi="Times New Roman" w:cs="Times New Roman"/>
          <w:sz w:val="28"/>
          <w:szCs w:val="28"/>
        </w:rPr>
        <w:t xml:space="preserve"> Липецкой области Российской Федерации в лице главы администрации </w:t>
      </w:r>
      <w:proofErr w:type="spellStart"/>
      <w:r w:rsidRPr="00B72057">
        <w:rPr>
          <w:rFonts w:ascii="Times New Roman" w:hAnsi="Times New Roman" w:cs="Times New Roman"/>
          <w:sz w:val="28"/>
          <w:szCs w:val="28"/>
        </w:rPr>
        <w:t>Добринского</w:t>
      </w:r>
      <w:proofErr w:type="spellEnd"/>
      <w:r w:rsidRPr="00B72057">
        <w:rPr>
          <w:rFonts w:ascii="Times New Roman" w:hAnsi="Times New Roman" w:cs="Times New Roman"/>
          <w:sz w:val="28"/>
          <w:szCs w:val="28"/>
        </w:rPr>
        <w:t xml:space="preserve"> муниципального </w:t>
      </w:r>
      <w:r w:rsidR="00A92D41">
        <w:rPr>
          <w:rFonts w:ascii="Times New Roman" w:hAnsi="Times New Roman" w:cs="Times New Roman"/>
          <w:sz w:val="28"/>
          <w:szCs w:val="28"/>
        </w:rPr>
        <w:t>округа</w:t>
      </w:r>
      <w:r w:rsidRPr="00B72057">
        <w:rPr>
          <w:rFonts w:ascii="Times New Roman" w:hAnsi="Times New Roman" w:cs="Times New Roman"/>
          <w:sz w:val="28"/>
          <w:szCs w:val="28"/>
        </w:rPr>
        <w:t xml:space="preserve"> </w:t>
      </w:r>
      <w:proofErr w:type="spellStart"/>
      <w:r w:rsidRPr="00B72057">
        <w:rPr>
          <w:rFonts w:ascii="Times New Roman" w:hAnsi="Times New Roman" w:cs="Times New Roman"/>
          <w:sz w:val="28"/>
          <w:szCs w:val="28"/>
        </w:rPr>
        <w:t>Пасынкова</w:t>
      </w:r>
      <w:proofErr w:type="spellEnd"/>
      <w:r w:rsidRPr="00B72057">
        <w:rPr>
          <w:rFonts w:ascii="Times New Roman" w:hAnsi="Times New Roman" w:cs="Times New Roman"/>
          <w:sz w:val="28"/>
          <w:szCs w:val="28"/>
        </w:rPr>
        <w:t xml:space="preserve"> Александра Николаевича, действующего на основании Устава, именуемая в дальнейшем "Арендодатель" и_____________________, именуемый в дальнейшем "Арендатор", именуемые в дальнейшем "Стороны", заключили настоящий договор (далее – Договор) о нижеследующем:    </w:t>
      </w:r>
    </w:p>
    <w:p w14:paraId="40D1291C" w14:textId="77777777" w:rsidR="00B72057" w:rsidRPr="00B72057" w:rsidRDefault="00B72057" w:rsidP="00615BBF">
      <w:pPr>
        <w:numPr>
          <w:ilvl w:val="0"/>
          <w:numId w:val="11"/>
        </w:numPr>
        <w:spacing w:after="200" w:line="240" w:lineRule="auto"/>
        <w:ind w:right="6" w:hanging="2745"/>
        <w:rPr>
          <w:rFonts w:ascii="Times New Roman" w:hAnsi="Times New Roman" w:cs="Times New Roman"/>
          <w:b/>
          <w:sz w:val="28"/>
          <w:szCs w:val="28"/>
        </w:rPr>
      </w:pPr>
      <w:r w:rsidRPr="00B72057">
        <w:rPr>
          <w:rFonts w:ascii="Times New Roman" w:hAnsi="Times New Roman" w:cs="Times New Roman"/>
          <w:b/>
          <w:sz w:val="28"/>
          <w:szCs w:val="28"/>
        </w:rPr>
        <w:t>Предмет Договора.</w:t>
      </w:r>
    </w:p>
    <w:p w14:paraId="3322FBA7" w14:textId="77777777" w:rsidR="00B72057" w:rsidRPr="00B72057" w:rsidRDefault="00B72057" w:rsidP="00615BBF">
      <w:pPr>
        <w:numPr>
          <w:ilvl w:val="1"/>
          <w:numId w:val="12"/>
        </w:numPr>
        <w:autoSpaceDE w:val="0"/>
        <w:autoSpaceDN w:val="0"/>
        <w:adjustRightInd w:val="0"/>
        <w:spacing w:after="0" w:line="240" w:lineRule="auto"/>
        <w:ind w:left="0" w:right="3"/>
        <w:jc w:val="both"/>
        <w:rPr>
          <w:rFonts w:ascii="Times New Roman" w:hAnsi="Times New Roman" w:cs="Times New Roman"/>
          <w:sz w:val="28"/>
          <w:szCs w:val="28"/>
        </w:rPr>
      </w:pPr>
      <w:r w:rsidRPr="00B72057">
        <w:rPr>
          <w:rFonts w:ascii="Times New Roman" w:hAnsi="Times New Roman" w:cs="Times New Roman"/>
          <w:sz w:val="28"/>
          <w:szCs w:val="28"/>
        </w:rPr>
        <w:t>Арендодатель предоставляет, а Арендатор принимает в аренду земельный участок, относящийся к категории земель населенных пунктов, с кадастровым номером 48:</w:t>
      </w:r>
      <w:proofErr w:type="gramStart"/>
      <w:r w:rsidRPr="00B72057">
        <w:rPr>
          <w:rFonts w:ascii="Times New Roman" w:hAnsi="Times New Roman" w:cs="Times New Roman"/>
          <w:sz w:val="28"/>
          <w:szCs w:val="28"/>
        </w:rPr>
        <w:t>04:_</w:t>
      </w:r>
      <w:proofErr w:type="gramEnd"/>
      <w:r w:rsidRPr="00B72057">
        <w:rPr>
          <w:rFonts w:ascii="Times New Roman" w:hAnsi="Times New Roman" w:cs="Times New Roman"/>
          <w:sz w:val="28"/>
          <w:szCs w:val="28"/>
        </w:rPr>
        <w:t xml:space="preserve">_____:____, площадью ____ кв. м., местоположение установлено относительно ориентира, расположенного в границах земельного участка. _____________________________, в границах, указанных в кадастровом паспорте земельного участка, прилагаемом к настоящему договору и являющимся его неотъемлемой частью. </w:t>
      </w:r>
    </w:p>
    <w:p w14:paraId="601CFF65" w14:textId="77777777" w:rsidR="00B72057" w:rsidRPr="00B72057" w:rsidRDefault="00B72057" w:rsidP="00615BBF">
      <w:pPr>
        <w:numPr>
          <w:ilvl w:val="1"/>
          <w:numId w:val="12"/>
        </w:numPr>
        <w:autoSpaceDE w:val="0"/>
        <w:autoSpaceDN w:val="0"/>
        <w:adjustRightInd w:val="0"/>
        <w:spacing w:after="0" w:line="240" w:lineRule="auto"/>
        <w:ind w:left="0" w:right="3"/>
        <w:jc w:val="both"/>
        <w:rPr>
          <w:rFonts w:ascii="Times New Roman" w:hAnsi="Times New Roman" w:cs="Times New Roman"/>
          <w:sz w:val="28"/>
          <w:szCs w:val="28"/>
        </w:rPr>
      </w:pPr>
      <w:r w:rsidRPr="00B72057">
        <w:rPr>
          <w:rFonts w:ascii="Times New Roman" w:hAnsi="Times New Roman" w:cs="Times New Roman"/>
          <w:sz w:val="28"/>
          <w:szCs w:val="28"/>
        </w:rPr>
        <w:t xml:space="preserve">Разрешенное использование земельного участка: ____________. </w:t>
      </w:r>
    </w:p>
    <w:p w14:paraId="537EBBB4" w14:textId="77777777" w:rsidR="00B72057" w:rsidRPr="00B72057" w:rsidRDefault="00B72057" w:rsidP="00615BBF">
      <w:pPr>
        <w:numPr>
          <w:ilvl w:val="1"/>
          <w:numId w:val="12"/>
        </w:numPr>
        <w:autoSpaceDE w:val="0"/>
        <w:autoSpaceDN w:val="0"/>
        <w:adjustRightInd w:val="0"/>
        <w:spacing w:after="0" w:line="240" w:lineRule="auto"/>
        <w:ind w:left="0" w:right="3"/>
        <w:jc w:val="both"/>
        <w:rPr>
          <w:rFonts w:ascii="Times New Roman" w:hAnsi="Times New Roman" w:cs="Times New Roman"/>
          <w:sz w:val="28"/>
          <w:szCs w:val="28"/>
        </w:rPr>
      </w:pPr>
      <w:r w:rsidRPr="00B72057">
        <w:rPr>
          <w:rFonts w:ascii="Times New Roman" w:hAnsi="Times New Roman" w:cs="Times New Roman"/>
          <w:sz w:val="28"/>
          <w:szCs w:val="28"/>
        </w:rPr>
        <w:t xml:space="preserve">Вид разрешенного использования земельного участка изменению не подлежит. </w:t>
      </w:r>
    </w:p>
    <w:p w14:paraId="3FF3C574" w14:textId="77777777" w:rsidR="00B72057" w:rsidRPr="00B72057" w:rsidRDefault="00B72057" w:rsidP="00615BBF">
      <w:pPr>
        <w:numPr>
          <w:ilvl w:val="1"/>
          <w:numId w:val="11"/>
        </w:numPr>
        <w:spacing w:after="0" w:line="240" w:lineRule="auto"/>
        <w:ind w:left="0"/>
        <w:jc w:val="both"/>
        <w:rPr>
          <w:rFonts w:ascii="Times New Roman" w:hAnsi="Times New Roman" w:cs="Times New Roman"/>
          <w:sz w:val="28"/>
          <w:szCs w:val="28"/>
        </w:rPr>
      </w:pPr>
      <w:r w:rsidRPr="00B72057">
        <w:rPr>
          <w:rFonts w:ascii="Times New Roman" w:hAnsi="Times New Roman" w:cs="Times New Roman"/>
          <w:sz w:val="28"/>
          <w:szCs w:val="28"/>
        </w:rPr>
        <w:t>Арендодатель подтверждает, что на момент заключения Договора передаваемый Участок не обременен правами третьих лиц.</w:t>
      </w:r>
    </w:p>
    <w:p w14:paraId="05EABD8C" w14:textId="77777777" w:rsidR="00B72057" w:rsidRPr="00B72057" w:rsidRDefault="00B72057" w:rsidP="00615BBF">
      <w:pPr>
        <w:numPr>
          <w:ilvl w:val="1"/>
          <w:numId w:val="11"/>
        </w:numPr>
        <w:spacing w:after="0" w:line="240" w:lineRule="auto"/>
        <w:ind w:left="0"/>
        <w:jc w:val="both"/>
        <w:rPr>
          <w:rFonts w:ascii="Times New Roman" w:hAnsi="Times New Roman" w:cs="Times New Roman"/>
          <w:sz w:val="28"/>
          <w:szCs w:val="28"/>
        </w:rPr>
      </w:pPr>
      <w:r w:rsidRPr="00B72057">
        <w:rPr>
          <w:rFonts w:ascii="Times New Roman" w:hAnsi="Times New Roman" w:cs="Times New Roman"/>
          <w:sz w:val="28"/>
          <w:szCs w:val="28"/>
        </w:rPr>
        <w:t>Сведения об Участке, изложенные в Договоре и приложениях к нему, являются достаточными для надлежащего использования Участка в соответствии с целями, указанными в Договоре.</w:t>
      </w:r>
    </w:p>
    <w:p w14:paraId="3B992A01" w14:textId="1CA68CCD" w:rsidR="00615BBF" w:rsidRPr="00A92D41" w:rsidRDefault="00B72057" w:rsidP="00615BBF">
      <w:pPr>
        <w:numPr>
          <w:ilvl w:val="1"/>
          <w:numId w:val="11"/>
        </w:numPr>
        <w:spacing w:after="0" w:line="240" w:lineRule="auto"/>
        <w:ind w:left="0"/>
        <w:jc w:val="both"/>
        <w:rPr>
          <w:rFonts w:ascii="Times New Roman" w:hAnsi="Times New Roman" w:cs="Times New Roman"/>
          <w:sz w:val="28"/>
          <w:szCs w:val="28"/>
        </w:rPr>
      </w:pPr>
      <w:r w:rsidRPr="00B72057">
        <w:rPr>
          <w:rFonts w:ascii="Times New Roman" w:hAnsi="Times New Roman" w:cs="Times New Roman"/>
          <w:sz w:val="28"/>
          <w:szCs w:val="28"/>
        </w:rPr>
        <w:t>Согласно сведениям из ЕГРН: возможны ограничения прав на земельный участок, предусмотренные статьями 56, 56.1 Земельного кодекса Российской Федерации</w:t>
      </w:r>
    </w:p>
    <w:p w14:paraId="735FCABB" w14:textId="77777777" w:rsidR="00B72057" w:rsidRPr="00B72057" w:rsidRDefault="00B72057" w:rsidP="00615BBF">
      <w:pPr>
        <w:numPr>
          <w:ilvl w:val="0"/>
          <w:numId w:val="11"/>
        </w:numPr>
        <w:spacing w:before="200" w:after="200" w:line="240" w:lineRule="auto"/>
        <w:ind w:left="0" w:firstLine="0"/>
        <w:jc w:val="center"/>
        <w:rPr>
          <w:rFonts w:ascii="Times New Roman" w:hAnsi="Times New Roman" w:cs="Times New Roman"/>
          <w:b/>
          <w:sz w:val="28"/>
          <w:szCs w:val="28"/>
        </w:rPr>
      </w:pPr>
      <w:r w:rsidRPr="00B72057">
        <w:rPr>
          <w:rFonts w:ascii="Times New Roman" w:hAnsi="Times New Roman" w:cs="Times New Roman"/>
          <w:b/>
          <w:sz w:val="28"/>
          <w:szCs w:val="28"/>
        </w:rPr>
        <w:t>Срок Договора.</w:t>
      </w:r>
    </w:p>
    <w:p w14:paraId="3CF156C1" w14:textId="40A78491" w:rsidR="00B72057" w:rsidRPr="00B72057" w:rsidRDefault="00B72057" w:rsidP="00615BBF">
      <w:pPr>
        <w:numPr>
          <w:ilvl w:val="1"/>
          <w:numId w:val="11"/>
        </w:numPr>
        <w:spacing w:after="0" w:line="240" w:lineRule="auto"/>
        <w:ind w:left="0"/>
        <w:jc w:val="both"/>
        <w:rPr>
          <w:rFonts w:ascii="Times New Roman" w:hAnsi="Times New Roman" w:cs="Times New Roman"/>
          <w:sz w:val="28"/>
          <w:szCs w:val="28"/>
        </w:rPr>
      </w:pPr>
      <w:r w:rsidRPr="00B72057">
        <w:rPr>
          <w:rFonts w:ascii="Times New Roman" w:hAnsi="Times New Roman" w:cs="Times New Roman"/>
          <w:sz w:val="28"/>
          <w:szCs w:val="28"/>
        </w:rPr>
        <w:t xml:space="preserve">Срок аренды Участка устанавливается на ___ года с ______.20__ </w:t>
      </w:r>
      <w:r w:rsidR="000C0BA6">
        <w:rPr>
          <w:rFonts w:ascii="Times New Roman" w:hAnsi="Times New Roman" w:cs="Times New Roman"/>
          <w:sz w:val="28"/>
          <w:szCs w:val="28"/>
        </w:rPr>
        <w:t xml:space="preserve">                         </w:t>
      </w:r>
      <w:r w:rsidRPr="00B72057">
        <w:rPr>
          <w:rFonts w:ascii="Times New Roman" w:hAnsi="Times New Roman" w:cs="Times New Roman"/>
          <w:sz w:val="28"/>
          <w:szCs w:val="28"/>
        </w:rPr>
        <w:t>по ____.20___.</w:t>
      </w:r>
    </w:p>
    <w:p w14:paraId="1199F678" w14:textId="77777777" w:rsidR="00B72057" w:rsidRPr="00B72057" w:rsidRDefault="00B72057" w:rsidP="00615BBF">
      <w:pPr>
        <w:numPr>
          <w:ilvl w:val="1"/>
          <w:numId w:val="11"/>
        </w:numPr>
        <w:spacing w:after="0" w:line="240" w:lineRule="auto"/>
        <w:ind w:left="0"/>
        <w:jc w:val="both"/>
        <w:rPr>
          <w:rFonts w:ascii="Times New Roman" w:hAnsi="Times New Roman" w:cs="Times New Roman"/>
          <w:sz w:val="28"/>
          <w:szCs w:val="28"/>
        </w:rPr>
      </w:pPr>
      <w:r w:rsidRPr="00B72057">
        <w:rPr>
          <w:rFonts w:ascii="Times New Roman" w:hAnsi="Times New Roman" w:cs="Times New Roman"/>
          <w:sz w:val="28"/>
          <w:szCs w:val="28"/>
        </w:rPr>
        <w:lastRenderedPageBreak/>
        <w:t>Настоящий Договор считается заключенным с момента его государственной регистрации в органе, осуществляющем государственную регистрацию прав на недвижимое имущество и сделок с ним.</w:t>
      </w:r>
    </w:p>
    <w:p w14:paraId="5A911097" w14:textId="77777777" w:rsidR="00B72057" w:rsidRPr="00B72057" w:rsidRDefault="00B72057" w:rsidP="00615BBF">
      <w:pPr>
        <w:jc w:val="both"/>
        <w:rPr>
          <w:rFonts w:ascii="Times New Roman" w:hAnsi="Times New Roman" w:cs="Times New Roman"/>
          <w:sz w:val="28"/>
          <w:szCs w:val="28"/>
        </w:rPr>
      </w:pPr>
    </w:p>
    <w:p w14:paraId="0A365723" w14:textId="77777777" w:rsidR="00B72057" w:rsidRPr="00B72057" w:rsidRDefault="00B72057" w:rsidP="00615BBF">
      <w:pPr>
        <w:numPr>
          <w:ilvl w:val="0"/>
          <w:numId w:val="11"/>
        </w:numPr>
        <w:spacing w:before="200" w:after="200" w:line="240" w:lineRule="auto"/>
        <w:ind w:left="0" w:firstLine="0"/>
        <w:jc w:val="center"/>
        <w:rPr>
          <w:rFonts w:ascii="Times New Roman" w:hAnsi="Times New Roman" w:cs="Times New Roman"/>
          <w:b/>
          <w:sz w:val="28"/>
          <w:szCs w:val="28"/>
        </w:rPr>
      </w:pPr>
      <w:r w:rsidRPr="00B72057">
        <w:rPr>
          <w:rFonts w:ascii="Times New Roman" w:hAnsi="Times New Roman" w:cs="Times New Roman"/>
          <w:b/>
          <w:sz w:val="28"/>
          <w:szCs w:val="28"/>
        </w:rPr>
        <w:t xml:space="preserve"> Условия предоставления Участка.</w:t>
      </w:r>
    </w:p>
    <w:p w14:paraId="61B98ADE" w14:textId="77777777" w:rsidR="00B72057" w:rsidRPr="00B72057" w:rsidRDefault="00B72057" w:rsidP="00615BBF">
      <w:pPr>
        <w:numPr>
          <w:ilvl w:val="1"/>
          <w:numId w:val="11"/>
        </w:numPr>
        <w:spacing w:after="0" w:line="240" w:lineRule="auto"/>
        <w:ind w:left="0"/>
        <w:jc w:val="both"/>
        <w:rPr>
          <w:rFonts w:ascii="Times New Roman" w:hAnsi="Times New Roman" w:cs="Times New Roman"/>
          <w:sz w:val="28"/>
          <w:szCs w:val="28"/>
        </w:rPr>
      </w:pPr>
      <w:r w:rsidRPr="00B72057">
        <w:rPr>
          <w:rFonts w:ascii="Times New Roman" w:hAnsi="Times New Roman" w:cs="Times New Roman"/>
          <w:sz w:val="28"/>
          <w:szCs w:val="28"/>
        </w:rPr>
        <w:t>Арендные права по земельному участку, указанному в п. 1.1, могут быть внесены в качестве вклада в уставной капитал хозяйственного товарищества или общества, либо паевого взноса в производственный кооператив с письменного согласия Арендодателя.</w:t>
      </w:r>
    </w:p>
    <w:p w14:paraId="2611467C" w14:textId="77777777" w:rsidR="00B72057" w:rsidRPr="00B72057" w:rsidRDefault="00B72057" w:rsidP="00615BBF">
      <w:pPr>
        <w:numPr>
          <w:ilvl w:val="1"/>
          <w:numId w:val="11"/>
        </w:numPr>
        <w:spacing w:after="0" w:line="240" w:lineRule="auto"/>
        <w:ind w:left="0"/>
        <w:jc w:val="both"/>
        <w:rPr>
          <w:rFonts w:ascii="Times New Roman" w:hAnsi="Times New Roman" w:cs="Times New Roman"/>
          <w:sz w:val="28"/>
          <w:szCs w:val="28"/>
        </w:rPr>
      </w:pPr>
      <w:r w:rsidRPr="00B72057">
        <w:rPr>
          <w:rFonts w:ascii="Times New Roman" w:hAnsi="Times New Roman" w:cs="Times New Roman"/>
          <w:sz w:val="28"/>
          <w:szCs w:val="28"/>
        </w:rPr>
        <w:t>Арендодатель передал, а Арендатор принял Участок, указанный в п.1.1 Договора, ____20___ года. Настоящий Договор имеет силу передаточного акта, его подписание Сторонами подтверждает передачу Участка Арендодателем и его принятие Арендатором.</w:t>
      </w:r>
    </w:p>
    <w:p w14:paraId="7FC9C2BB" w14:textId="77777777" w:rsidR="00B72057" w:rsidRPr="00B72057" w:rsidRDefault="00B72057" w:rsidP="00615BBF">
      <w:pPr>
        <w:numPr>
          <w:ilvl w:val="1"/>
          <w:numId w:val="11"/>
        </w:numPr>
        <w:spacing w:after="0" w:line="240" w:lineRule="auto"/>
        <w:ind w:left="0"/>
        <w:jc w:val="both"/>
        <w:rPr>
          <w:rFonts w:ascii="Times New Roman" w:hAnsi="Times New Roman" w:cs="Times New Roman"/>
          <w:sz w:val="28"/>
          <w:szCs w:val="28"/>
        </w:rPr>
      </w:pPr>
      <w:r w:rsidRPr="00B72057">
        <w:rPr>
          <w:rFonts w:ascii="Times New Roman" w:hAnsi="Times New Roman" w:cs="Times New Roman"/>
          <w:sz w:val="28"/>
          <w:szCs w:val="28"/>
        </w:rPr>
        <w:t>По истечении срока действия Договора Участок должен быть возвращен Арендодателю в пятидневный срок с даты прекращения (расторжения) Договора по акту приема-передачи, составленному Арендатором и подписанному Сторонами.</w:t>
      </w:r>
    </w:p>
    <w:p w14:paraId="7A408F45" w14:textId="77777777" w:rsidR="00B72057" w:rsidRPr="00B72057" w:rsidRDefault="00B72057" w:rsidP="00615BBF">
      <w:pPr>
        <w:numPr>
          <w:ilvl w:val="1"/>
          <w:numId w:val="11"/>
        </w:numPr>
        <w:spacing w:after="0" w:line="240" w:lineRule="auto"/>
        <w:ind w:left="0"/>
        <w:jc w:val="both"/>
        <w:rPr>
          <w:rFonts w:ascii="Times New Roman" w:hAnsi="Times New Roman" w:cs="Times New Roman"/>
          <w:sz w:val="28"/>
          <w:szCs w:val="28"/>
        </w:rPr>
      </w:pPr>
      <w:r w:rsidRPr="00B72057">
        <w:rPr>
          <w:rFonts w:ascii="Times New Roman" w:hAnsi="Times New Roman" w:cs="Times New Roman"/>
          <w:sz w:val="28"/>
          <w:szCs w:val="28"/>
        </w:rPr>
        <w:t>Арендатор использует Участок в соответствии с особыми условиями, установленными в настоящем Договоре.</w:t>
      </w:r>
    </w:p>
    <w:p w14:paraId="19C53657" w14:textId="77777777" w:rsidR="00B72057" w:rsidRPr="00B72057" w:rsidRDefault="00B72057" w:rsidP="00615BBF">
      <w:pPr>
        <w:numPr>
          <w:ilvl w:val="0"/>
          <w:numId w:val="11"/>
        </w:numPr>
        <w:spacing w:before="200" w:after="200" w:line="240" w:lineRule="auto"/>
        <w:ind w:left="0" w:firstLine="0"/>
        <w:jc w:val="center"/>
        <w:rPr>
          <w:rFonts w:ascii="Times New Roman" w:hAnsi="Times New Roman" w:cs="Times New Roman"/>
          <w:b/>
          <w:sz w:val="28"/>
          <w:szCs w:val="28"/>
        </w:rPr>
      </w:pPr>
      <w:r w:rsidRPr="00B72057">
        <w:rPr>
          <w:rFonts w:ascii="Times New Roman" w:hAnsi="Times New Roman" w:cs="Times New Roman"/>
          <w:b/>
          <w:sz w:val="28"/>
          <w:szCs w:val="28"/>
        </w:rPr>
        <w:t>Арендная плата.</w:t>
      </w:r>
    </w:p>
    <w:p w14:paraId="3DC26D37" w14:textId="77777777" w:rsidR="00B72057" w:rsidRPr="00B72057" w:rsidRDefault="00B72057" w:rsidP="00615BBF">
      <w:pPr>
        <w:numPr>
          <w:ilvl w:val="1"/>
          <w:numId w:val="11"/>
        </w:numPr>
        <w:spacing w:after="0" w:line="240" w:lineRule="auto"/>
        <w:ind w:left="0"/>
        <w:jc w:val="both"/>
        <w:rPr>
          <w:rFonts w:ascii="Times New Roman" w:hAnsi="Times New Roman" w:cs="Times New Roman"/>
          <w:sz w:val="28"/>
          <w:szCs w:val="28"/>
        </w:rPr>
      </w:pPr>
      <w:r w:rsidRPr="00B72057">
        <w:rPr>
          <w:rFonts w:ascii="Times New Roman" w:hAnsi="Times New Roman" w:cs="Times New Roman"/>
          <w:sz w:val="28"/>
          <w:szCs w:val="28"/>
        </w:rPr>
        <w:t xml:space="preserve">Размер ежегодной арендной платы определен по результатам аукциона и составляет ________ рублей __ копеек (__________ рублей ___ коп). Арендные платежи в размере _____ рублей __ копеек за первый год аренды вносятся Арендатором в соответствии с протоколом о результатах аукциона в течение 3 (трех) банковских дней со дня подписания протокола. Начиная с ___20__ года арендные платежи вносятся равными долями ежеквартально - не позднее 25 числа последнего месяца квартала, а за </w:t>
      </w:r>
      <w:r w:rsidRPr="00B72057">
        <w:rPr>
          <w:rFonts w:ascii="Times New Roman" w:hAnsi="Times New Roman" w:cs="Times New Roman"/>
          <w:sz w:val="28"/>
          <w:szCs w:val="28"/>
          <w:lang w:val="en-US"/>
        </w:rPr>
        <w:t>IV</w:t>
      </w:r>
      <w:r w:rsidRPr="00B72057">
        <w:rPr>
          <w:rFonts w:ascii="Times New Roman" w:hAnsi="Times New Roman" w:cs="Times New Roman"/>
          <w:sz w:val="28"/>
          <w:szCs w:val="28"/>
        </w:rPr>
        <w:t xml:space="preserve"> квартал- не позднее 15 ноября текущего года.</w:t>
      </w:r>
    </w:p>
    <w:p w14:paraId="66E4A700" w14:textId="1FB7774E" w:rsidR="00B72057" w:rsidRPr="00B72057" w:rsidRDefault="00B72057" w:rsidP="00615BBF">
      <w:pPr>
        <w:numPr>
          <w:ilvl w:val="1"/>
          <w:numId w:val="11"/>
        </w:numPr>
        <w:tabs>
          <w:tab w:val="left" w:pos="709"/>
          <w:tab w:val="left" w:pos="993"/>
        </w:tabs>
        <w:spacing w:after="0" w:line="240" w:lineRule="auto"/>
        <w:ind w:left="0"/>
        <w:jc w:val="both"/>
        <w:rPr>
          <w:rFonts w:ascii="Times New Roman" w:hAnsi="Times New Roman" w:cs="Times New Roman"/>
          <w:sz w:val="28"/>
          <w:szCs w:val="28"/>
        </w:rPr>
      </w:pPr>
      <w:r w:rsidRPr="00B72057">
        <w:rPr>
          <w:rFonts w:ascii="Times New Roman" w:hAnsi="Times New Roman" w:cs="Times New Roman"/>
          <w:sz w:val="28"/>
          <w:szCs w:val="28"/>
        </w:rPr>
        <w:t xml:space="preserve">Арендатор вносит арендную плату за пользование Участком в рублях по следующим реквизитам: </w:t>
      </w:r>
      <w:bookmarkStart w:id="1" w:name="_Hlk202855974"/>
      <w:r w:rsidRPr="00B72057">
        <w:rPr>
          <w:rFonts w:ascii="Times New Roman" w:hAnsi="Times New Roman" w:cs="Times New Roman"/>
          <w:b/>
          <w:bCs/>
          <w:sz w:val="28"/>
          <w:szCs w:val="28"/>
        </w:rPr>
        <w:t xml:space="preserve">УФК по Липецкой области (Администрация Добринского муниципального </w:t>
      </w:r>
      <w:r w:rsidR="00B9480A">
        <w:rPr>
          <w:rFonts w:ascii="Times New Roman" w:hAnsi="Times New Roman" w:cs="Times New Roman"/>
          <w:b/>
          <w:bCs/>
          <w:sz w:val="28"/>
          <w:szCs w:val="28"/>
        </w:rPr>
        <w:t>округа</w:t>
      </w:r>
      <w:r w:rsidRPr="00B72057">
        <w:rPr>
          <w:rFonts w:ascii="Times New Roman" w:hAnsi="Times New Roman" w:cs="Times New Roman"/>
          <w:b/>
          <w:bCs/>
          <w:sz w:val="28"/>
          <w:szCs w:val="28"/>
        </w:rPr>
        <w:t xml:space="preserve"> Липецкой области), ИНН 4804002990, КПП 480401001, банк: ОТДЕЛЕНИЕ ЛИПЕЦК БАНКА РОССИИ//УФК ПО ЛИПЕЦКОЙ ОБЛАСТИ г. Липецк, БИК 014206212, банковский счет 40102810945370000039, казначейский счет 03100643000000014600, ОКТМО 426124</w:t>
      </w:r>
      <w:r w:rsidR="00306C1F">
        <w:rPr>
          <w:rFonts w:ascii="Times New Roman" w:hAnsi="Times New Roman" w:cs="Times New Roman"/>
          <w:b/>
          <w:bCs/>
          <w:sz w:val="28"/>
          <w:szCs w:val="28"/>
        </w:rPr>
        <w:t>40</w:t>
      </w:r>
      <w:r w:rsidRPr="00B72057">
        <w:rPr>
          <w:rFonts w:ascii="Times New Roman" w:hAnsi="Times New Roman" w:cs="Times New Roman"/>
          <w:b/>
          <w:bCs/>
          <w:sz w:val="28"/>
          <w:szCs w:val="28"/>
        </w:rPr>
        <w:t>, код БК 70211105013050000120.</w:t>
      </w:r>
    </w:p>
    <w:bookmarkEnd w:id="1"/>
    <w:p w14:paraId="6CE7AAE6" w14:textId="77777777" w:rsidR="00B72057" w:rsidRPr="00B72057" w:rsidRDefault="00B72057" w:rsidP="00B72057">
      <w:pPr>
        <w:pStyle w:val="ConsPlusNonformat"/>
        <w:widowControl/>
        <w:tabs>
          <w:tab w:val="left" w:pos="709"/>
          <w:tab w:val="left" w:pos="993"/>
        </w:tabs>
        <w:jc w:val="both"/>
        <w:rPr>
          <w:rFonts w:ascii="Times New Roman" w:hAnsi="Times New Roman" w:cs="Times New Roman"/>
          <w:sz w:val="28"/>
          <w:szCs w:val="28"/>
        </w:rPr>
      </w:pPr>
      <w:r w:rsidRPr="00B72057">
        <w:rPr>
          <w:rFonts w:ascii="Times New Roman" w:hAnsi="Times New Roman" w:cs="Times New Roman"/>
          <w:sz w:val="28"/>
          <w:szCs w:val="28"/>
        </w:rPr>
        <w:t xml:space="preserve">           4.3. Обязанность Арендатора по внесению арендных платежей считается исполненной с момента поступления денежных средств на счет, указанный в п. 4.2. Договора. </w:t>
      </w:r>
    </w:p>
    <w:p w14:paraId="0E943C15" w14:textId="77777777" w:rsidR="00B72057" w:rsidRPr="00B72057" w:rsidRDefault="00B72057" w:rsidP="00B72057">
      <w:pPr>
        <w:jc w:val="both"/>
        <w:rPr>
          <w:rFonts w:ascii="Times New Roman" w:hAnsi="Times New Roman" w:cs="Times New Roman"/>
          <w:sz w:val="28"/>
          <w:szCs w:val="28"/>
        </w:rPr>
      </w:pPr>
      <w:r w:rsidRPr="00B72057">
        <w:rPr>
          <w:rFonts w:ascii="Times New Roman" w:hAnsi="Times New Roman" w:cs="Times New Roman"/>
          <w:sz w:val="28"/>
          <w:szCs w:val="28"/>
        </w:rPr>
        <w:t xml:space="preserve">           4.4. Не использование Участка Арендатором не может служить основанием невнесения арендной платы.</w:t>
      </w:r>
    </w:p>
    <w:p w14:paraId="67D1B549" w14:textId="77777777" w:rsidR="00B72057" w:rsidRPr="00B72057" w:rsidRDefault="00B72057" w:rsidP="00B72057">
      <w:pPr>
        <w:numPr>
          <w:ilvl w:val="0"/>
          <w:numId w:val="11"/>
        </w:numPr>
        <w:spacing w:before="200" w:after="200" w:line="240" w:lineRule="auto"/>
        <w:ind w:left="0" w:firstLine="0"/>
        <w:jc w:val="center"/>
        <w:rPr>
          <w:rFonts w:ascii="Times New Roman" w:hAnsi="Times New Roman" w:cs="Times New Roman"/>
          <w:b/>
          <w:sz w:val="28"/>
          <w:szCs w:val="28"/>
        </w:rPr>
      </w:pPr>
      <w:r w:rsidRPr="00B72057">
        <w:rPr>
          <w:rFonts w:ascii="Times New Roman" w:hAnsi="Times New Roman" w:cs="Times New Roman"/>
          <w:b/>
          <w:sz w:val="28"/>
          <w:szCs w:val="28"/>
        </w:rPr>
        <w:t>Права и обязанности Сторон.</w:t>
      </w:r>
    </w:p>
    <w:p w14:paraId="7324B28B" w14:textId="77777777" w:rsidR="00B72057" w:rsidRPr="00B72057" w:rsidRDefault="00B72057" w:rsidP="00A93C95">
      <w:pPr>
        <w:numPr>
          <w:ilvl w:val="1"/>
          <w:numId w:val="11"/>
        </w:numPr>
        <w:spacing w:after="0" w:line="240" w:lineRule="auto"/>
        <w:ind w:hanging="1276"/>
        <w:jc w:val="both"/>
        <w:rPr>
          <w:rFonts w:ascii="Times New Roman" w:hAnsi="Times New Roman" w:cs="Times New Roman"/>
          <w:sz w:val="28"/>
          <w:szCs w:val="28"/>
        </w:rPr>
      </w:pPr>
      <w:r w:rsidRPr="00B72057">
        <w:rPr>
          <w:rFonts w:ascii="Times New Roman" w:hAnsi="Times New Roman" w:cs="Times New Roman"/>
          <w:sz w:val="28"/>
          <w:szCs w:val="28"/>
        </w:rPr>
        <w:t>Арендодатель имеет право:</w:t>
      </w:r>
    </w:p>
    <w:p w14:paraId="61E27674" w14:textId="77777777" w:rsidR="00B72057" w:rsidRPr="00B72057" w:rsidRDefault="00B72057" w:rsidP="00B72057">
      <w:pPr>
        <w:numPr>
          <w:ilvl w:val="2"/>
          <w:numId w:val="11"/>
        </w:numPr>
        <w:spacing w:after="0" w:line="240" w:lineRule="auto"/>
        <w:ind w:left="0" w:firstLine="709"/>
        <w:jc w:val="both"/>
        <w:rPr>
          <w:rFonts w:ascii="Times New Roman" w:hAnsi="Times New Roman" w:cs="Times New Roman"/>
          <w:sz w:val="28"/>
          <w:szCs w:val="28"/>
        </w:rPr>
      </w:pPr>
      <w:r w:rsidRPr="00B72057">
        <w:rPr>
          <w:rFonts w:ascii="Times New Roman" w:hAnsi="Times New Roman" w:cs="Times New Roman"/>
          <w:sz w:val="28"/>
          <w:szCs w:val="28"/>
        </w:rPr>
        <w:t>Потребовать расторжения Договора в судебном порядке в случае:</w:t>
      </w:r>
    </w:p>
    <w:p w14:paraId="47E73900" w14:textId="77777777" w:rsidR="00B72057" w:rsidRPr="00B72057" w:rsidRDefault="00B72057" w:rsidP="00B72057">
      <w:pPr>
        <w:ind w:firstLine="709"/>
        <w:jc w:val="both"/>
        <w:rPr>
          <w:rFonts w:ascii="Times New Roman" w:hAnsi="Times New Roman" w:cs="Times New Roman"/>
          <w:sz w:val="28"/>
          <w:szCs w:val="28"/>
        </w:rPr>
      </w:pPr>
      <w:r w:rsidRPr="00B72057">
        <w:rPr>
          <w:rFonts w:ascii="Times New Roman" w:hAnsi="Times New Roman" w:cs="Times New Roman"/>
          <w:sz w:val="28"/>
          <w:szCs w:val="28"/>
        </w:rPr>
        <w:lastRenderedPageBreak/>
        <w:t xml:space="preserve">- не использования Арендатором предоставленного для застройки Участка в течение </w:t>
      </w:r>
      <w:r w:rsidRPr="00B72057">
        <w:rPr>
          <w:rFonts w:ascii="Times New Roman" w:hAnsi="Times New Roman" w:cs="Times New Roman"/>
          <w:color w:val="000000"/>
          <w:sz w:val="28"/>
          <w:szCs w:val="28"/>
        </w:rPr>
        <w:t>3 лет</w:t>
      </w:r>
      <w:r w:rsidRPr="00B72057">
        <w:rPr>
          <w:rFonts w:ascii="Times New Roman" w:hAnsi="Times New Roman" w:cs="Times New Roman"/>
          <w:sz w:val="28"/>
          <w:szCs w:val="28"/>
        </w:rPr>
        <w:t>;</w:t>
      </w:r>
    </w:p>
    <w:p w14:paraId="0C828E51" w14:textId="77777777" w:rsidR="00B72057" w:rsidRPr="00B72057" w:rsidRDefault="00B72057" w:rsidP="00B72057">
      <w:pPr>
        <w:ind w:firstLine="709"/>
        <w:jc w:val="both"/>
        <w:rPr>
          <w:rFonts w:ascii="Times New Roman" w:hAnsi="Times New Roman" w:cs="Times New Roman"/>
          <w:sz w:val="28"/>
          <w:szCs w:val="28"/>
        </w:rPr>
      </w:pPr>
      <w:r w:rsidRPr="00B72057">
        <w:rPr>
          <w:rFonts w:ascii="Times New Roman" w:hAnsi="Times New Roman" w:cs="Times New Roman"/>
          <w:sz w:val="28"/>
          <w:szCs w:val="28"/>
        </w:rPr>
        <w:t>- использования Участка не по целевому назначению и принадлежности к той или иной категории земель;</w:t>
      </w:r>
    </w:p>
    <w:p w14:paraId="079A80B0" w14:textId="77777777" w:rsidR="00B72057" w:rsidRPr="00B72057" w:rsidRDefault="00B72057" w:rsidP="00B72057">
      <w:pPr>
        <w:ind w:firstLine="709"/>
        <w:jc w:val="both"/>
        <w:rPr>
          <w:rFonts w:ascii="Times New Roman" w:hAnsi="Times New Roman" w:cs="Times New Roman"/>
          <w:sz w:val="28"/>
          <w:szCs w:val="28"/>
        </w:rPr>
      </w:pPr>
      <w:r w:rsidRPr="00B72057">
        <w:rPr>
          <w:rFonts w:ascii="Times New Roman" w:hAnsi="Times New Roman" w:cs="Times New Roman"/>
          <w:sz w:val="28"/>
          <w:szCs w:val="28"/>
        </w:rPr>
        <w:t>- использования Участка, приводящего к значительному ухудшению экологической обстановки или его порче;</w:t>
      </w:r>
    </w:p>
    <w:p w14:paraId="4D478973" w14:textId="77777777" w:rsidR="00B72057" w:rsidRPr="00B72057" w:rsidRDefault="00B72057" w:rsidP="00B72057">
      <w:pPr>
        <w:ind w:firstLine="709"/>
        <w:jc w:val="both"/>
        <w:rPr>
          <w:rFonts w:ascii="Times New Roman" w:hAnsi="Times New Roman" w:cs="Times New Roman"/>
          <w:sz w:val="28"/>
          <w:szCs w:val="28"/>
        </w:rPr>
      </w:pPr>
      <w:r w:rsidRPr="00B72057">
        <w:rPr>
          <w:rFonts w:ascii="Times New Roman" w:hAnsi="Times New Roman" w:cs="Times New Roman"/>
          <w:sz w:val="28"/>
          <w:szCs w:val="28"/>
        </w:rPr>
        <w:t>- однократного невнесения арендной платы в установленный Договором срок;</w:t>
      </w:r>
    </w:p>
    <w:p w14:paraId="4C70CC61" w14:textId="77777777" w:rsidR="00B72057" w:rsidRPr="00B72057" w:rsidRDefault="00B72057" w:rsidP="00B72057">
      <w:pPr>
        <w:ind w:firstLine="709"/>
        <w:jc w:val="both"/>
        <w:rPr>
          <w:rFonts w:ascii="Times New Roman" w:hAnsi="Times New Roman" w:cs="Times New Roman"/>
          <w:sz w:val="28"/>
          <w:szCs w:val="28"/>
        </w:rPr>
      </w:pPr>
      <w:r w:rsidRPr="00B72057">
        <w:rPr>
          <w:rFonts w:ascii="Times New Roman" w:hAnsi="Times New Roman" w:cs="Times New Roman"/>
          <w:sz w:val="28"/>
          <w:szCs w:val="28"/>
        </w:rPr>
        <w:t>- необходимости изъятия Участка для государственных и муниципальных нужд;</w:t>
      </w:r>
    </w:p>
    <w:p w14:paraId="1E5D89A5" w14:textId="77777777" w:rsidR="00B72057" w:rsidRPr="00B72057" w:rsidRDefault="00B72057" w:rsidP="00B72057">
      <w:pPr>
        <w:ind w:firstLine="709"/>
        <w:jc w:val="both"/>
        <w:rPr>
          <w:rFonts w:ascii="Times New Roman" w:hAnsi="Times New Roman" w:cs="Times New Roman"/>
          <w:sz w:val="28"/>
          <w:szCs w:val="28"/>
        </w:rPr>
      </w:pPr>
      <w:r w:rsidRPr="00B72057">
        <w:rPr>
          <w:rFonts w:ascii="Times New Roman" w:hAnsi="Times New Roman" w:cs="Times New Roman"/>
          <w:sz w:val="28"/>
          <w:szCs w:val="28"/>
        </w:rPr>
        <w:t>- нарушений Арендатором других условий Договора, а также в иных случаях, предусмотренных законодательством.</w:t>
      </w:r>
    </w:p>
    <w:p w14:paraId="057641B5" w14:textId="77777777" w:rsidR="00B72057" w:rsidRPr="00B72057" w:rsidRDefault="00B72057" w:rsidP="00B72057">
      <w:pPr>
        <w:ind w:firstLine="709"/>
        <w:jc w:val="both"/>
        <w:rPr>
          <w:rFonts w:ascii="Times New Roman" w:hAnsi="Times New Roman" w:cs="Times New Roman"/>
          <w:sz w:val="28"/>
          <w:szCs w:val="28"/>
        </w:rPr>
      </w:pPr>
      <w:r w:rsidRPr="00B72057">
        <w:rPr>
          <w:rFonts w:ascii="Times New Roman" w:hAnsi="Times New Roman" w:cs="Times New Roman"/>
          <w:sz w:val="28"/>
          <w:szCs w:val="28"/>
        </w:rPr>
        <w:t>- создания или возведения на земельном участке самовольной постройки либо невыполнения обязанностей, предусмотренных п. 11 ст. 55.32 Градостроительного кодекса Российской Федерации,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w:t>
      </w:r>
    </w:p>
    <w:p w14:paraId="24C36A2A" w14:textId="77777777" w:rsidR="00B72057" w:rsidRPr="00B72057" w:rsidRDefault="00B72057" w:rsidP="00B72057">
      <w:pPr>
        <w:ind w:firstLine="709"/>
        <w:jc w:val="both"/>
        <w:rPr>
          <w:rFonts w:ascii="Times New Roman" w:hAnsi="Times New Roman" w:cs="Times New Roman"/>
          <w:sz w:val="28"/>
          <w:szCs w:val="28"/>
        </w:rPr>
      </w:pPr>
      <w:r w:rsidRPr="00B72057">
        <w:rPr>
          <w:rFonts w:ascii="Times New Roman" w:hAnsi="Times New Roman" w:cs="Times New Roman"/>
          <w:sz w:val="28"/>
          <w:szCs w:val="28"/>
        </w:rPr>
        <w:t>- использования земельного участка с нарушением требований законодательства Российской Федерации</w:t>
      </w:r>
    </w:p>
    <w:p w14:paraId="77CC8394" w14:textId="77777777" w:rsidR="00B72057" w:rsidRPr="00B72057" w:rsidRDefault="00B72057" w:rsidP="00B72057">
      <w:pPr>
        <w:numPr>
          <w:ilvl w:val="2"/>
          <w:numId w:val="11"/>
        </w:numPr>
        <w:spacing w:after="0" w:line="240" w:lineRule="auto"/>
        <w:ind w:left="0" w:firstLine="709"/>
        <w:jc w:val="both"/>
        <w:rPr>
          <w:rFonts w:ascii="Times New Roman" w:hAnsi="Times New Roman" w:cs="Times New Roman"/>
          <w:sz w:val="28"/>
          <w:szCs w:val="28"/>
        </w:rPr>
      </w:pPr>
      <w:r w:rsidRPr="00B72057">
        <w:rPr>
          <w:rFonts w:ascii="Times New Roman" w:hAnsi="Times New Roman" w:cs="Times New Roman"/>
          <w:sz w:val="28"/>
          <w:szCs w:val="28"/>
        </w:rPr>
        <w:t>Осуществлять контроль за целевым использованием и охраной земельного участка, предоставленных в аренду.</w:t>
      </w:r>
    </w:p>
    <w:p w14:paraId="7BE0B90D" w14:textId="77777777" w:rsidR="00B72057" w:rsidRPr="00B72057" w:rsidRDefault="00B72057" w:rsidP="00B72057">
      <w:pPr>
        <w:numPr>
          <w:ilvl w:val="2"/>
          <w:numId w:val="11"/>
        </w:numPr>
        <w:spacing w:after="0" w:line="240" w:lineRule="auto"/>
        <w:ind w:left="0" w:firstLine="709"/>
        <w:jc w:val="both"/>
        <w:rPr>
          <w:rFonts w:ascii="Times New Roman" w:hAnsi="Times New Roman" w:cs="Times New Roman"/>
          <w:sz w:val="28"/>
          <w:szCs w:val="28"/>
        </w:rPr>
      </w:pPr>
      <w:r w:rsidRPr="00B72057">
        <w:rPr>
          <w:rFonts w:ascii="Times New Roman" w:hAnsi="Times New Roman" w:cs="Times New Roman"/>
          <w:sz w:val="28"/>
          <w:szCs w:val="28"/>
        </w:rPr>
        <w:t>На беспрепятственный доступ на территорию арендуемого Участка с целью его осмотра на предмет соблюдения условий Договора.</w:t>
      </w:r>
    </w:p>
    <w:p w14:paraId="77282453" w14:textId="77777777" w:rsidR="00B72057" w:rsidRPr="00B72057" w:rsidRDefault="00B72057" w:rsidP="00B72057">
      <w:pPr>
        <w:numPr>
          <w:ilvl w:val="2"/>
          <w:numId w:val="11"/>
        </w:numPr>
        <w:spacing w:after="0" w:line="240" w:lineRule="auto"/>
        <w:ind w:left="0" w:firstLine="709"/>
        <w:jc w:val="both"/>
        <w:rPr>
          <w:rFonts w:ascii="Times New Roman" w:hAnsi="Times New Roman" w:cs="Times New Roman"/>
          <w:sz w:val="28"/>
          <w:szCs w:val="28"/>
        </w:rPr>
      </w:pPr>
      <w:r w:rsidRPr="00B72057">
        <w:rPr>
          <w:rFonts w:ascii="Times New Roman" w:hAnsi="Times New Roman" w:cs="Times New Roman"/>
          <w:sz w:val="28"/>
          <w:szCs w:val="28"/>
        </w:rPr>
        <w:t>Требовать внесения арендной платы за все время, складывающееся с даты приема-передачи, до даты возврата Участка Арендатором в порядке, установленном п. 3.3 Договора.</w:t>
      </w:r>
    </w:p>
    <w:p w14:paraId="5A06870D" w14:textId="77777777" w:rsidR="00B72057" w:rsidRPr="00B72057" w:rsidRDefault="00B72057" w:rsidP="00B72057">
      <w:pPr>
        <w:numPr>
          <w:ilvl w:val="2"/>
          <w:numId w:val="11"/>
        </w:numPr>
        <w:spacing w:after="0" w:line="240" w:lineRule="auto"/>
        <w:ind w:left="0" w:firstLine="709"/>
        <w:jc w:val="both"/>
        <w:rPr>
          <w:rFonts w:ascii="Times New Roman" w:hAnsi="Times New Roman" w:cs="Times New Roman"/>
          <w:sz w:val="28"/>
          <w:szCs w:val="28"/>
        </w:rPr>
      </w:pPr>
      <w:r w:rsidRPr="00B72057">
        <w:rPr>
          <w:rFonts w:ascii="Times New Roman" w:hAnsi="Times New Roman" w:cs="Times New Roman"/>
          <w:sz w:val="28"/>
          <w:szCs w:val="28"/>
        </w:rPr>
        <w:t>Требовать досрочного внесения арендной платы за 2 срока подряд в установленный Арендодателем срок при существенном нарушении Арендатором сроков внесения арендной платы, установленных п. 4.1. Договора.</w:t>
      </w:r>
    </w:p>
    <w:p w14:paraId="4777E426" w14:textId="77777777" w:rsidR="00B72057" w:rsidRPr="00B72057" w:rsidRDefault="00B72057" w:rsidP="00B72057">
      <w:pPr>
        <w:numPr>
          <w:ilvl w:val="2"/>
          <w:numId w:val="11"/>
        </w:numPr>
        <w:spacing w:after="0" w:line="240" w:lineRule="auto"/>
        <w:ind w:left="0" w:firstLine="709"/>
        <w:jc w:val="both"/>
        <w:rPr>
          <w:rFonts w:ascii="Times New Roman" w:hAnsi="Times New Roman" w:cs="Times New Roman"/>
          <w:sz w:val="28"/>
          <w:szCs w:val="28"/>
        </w:rPr>
      </w:pPr>
      <w:r w:rsidRPr="00B72057">
        <w:rPr>
          <w:rFonts w:ascii="Times New Roman" w:hAnsi="Times New Roman" w:cs="Times New Roman"/>
          <w:sz w:val="28"/>
          <w:szCs w:val="28"/>
        </w:rPr>
        <w:t>На возмещение убытков, причиненных ухудшением качества Участка и 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w:t>
      </w:r>
    </w:p>
    <w:p w14:paraId="5D786B42" w14:textId="77777777" w:rsidR="00B72057" w:rsidRPr="00B72057" w:rsidRDefault="00B72057" w:rsidP="00B72057">
      <w:pPr>
        <w:numPr>
          <w:ilvl w:val="2"/>
          <w:numId w:val="11"/>
        </w:numPr>
        <w:spacing w:after="0" w:line="240" w:lineRule="auto"/>
        <w:ind w:left="0" w:firstLine="709"/>
        <w:jc w:val="both"/>
        <w:rPr>
          <w:rFonts w:ascii="Times New Roman" w:hAnsi="Times New Roman" w:cs="Times New Roman"/>
          <w:sz w:val="28"/>
          <w:szCs w:val="28"/>
        </w:rPr>
      </w:pPr>
      <w:r w:rsidRPr="00B72057">
        <w:rPr>
          <w:rFonts w:ascii="Times New Roman" w:hAnsi="Times New Roman" w:cs="Times New Roman"/>
          <w:sz w:val="28"/>
          <w:szCs w:val="28"/>
        </w:rPr>
        <w:t>Требовать от Арендатора выполнения условий Договора.</w:t>
      </w:r>
    </w:p>
    <w:p w14:paraId="6FB79A91" w14:textId="77777777" w:rsidR="00B72057" w:rsidRPr="00B72057" w:rsidRDefault="00B72057" w:rsidP="00B72057">
      <w:pPr>
        <w:numPr>
          <w:ilvl w:val="2"/>
          <w:numId w:val="11"/>
        </w:numPr>
        <w:spacing w:after="0" w:line="240" w:lineRule="auto"/>
        <w:ind w:left="0" w:firstLine="709"/>
        <w:jc w:val="both"/>
        <w:rPr>
          <w:rFonts w:ascii="Times New Roman" w:hAnsi="Times New Roman" w:cs="Times New Roman"/>
          <w:sz w:val="28"/>
          <w:szCs w:val="28"/>
        </w:rPr>
      </w:pPr>
      <w:r w:rsidRPr="00B72057">
        <w:rPr>
          <w:rFonts w:ascii="Times New Roman" w:hAnsi="Times New Roman" w:cs="Times New Roman"/>
          <w:sz w:val="28"/>
          <w:szCs w:val="28"/>
        </w:rPr>
        <w:t xml:space="preserve">В одностороннем порядке отказаться от договора аренды земельного участка или исполнения договора аренды земельного участка при условии невыполнения арендатором соответствующих обязанностей, предусмотренных п. 11 ст. 55.32 Градостроительного кодекса Российской Федерации,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 принятыми в соответствии с гражданским законодательством. Уведомление об одностороннем отказе от договора аренды </w:t>
      </w:r>
      <w:r w:rsidRPr="00B72057">
        <w:rPr>
          <w:rFonts w:ascii="Times New Roman" w:hAnsi="Times New Roman" w:cs="Times New Roman"/>
          <w:sz w:val="28"/>
          <w:szCs w:val="28"/>
        </w:rPr>
        <w:lastRenderedPageBreak/>
        <w:t>земельного участка или исполнения договора аренды земельного участка направляется Арендодателем в течение одного месяца со дня поступления от уполномоченного органа уведомления о невыполнении арендатором указанных обязательств в срок, установленный решением о сносе самовольной постройки либо решением о сносе самовольной постройки или ее приведении в соответствие с установленными требованиями, за исключением случаев, указанных в пунктах 5 и 7 статьи 46 Земельного кодекса Российской Федерации.</w:t>
      </w:r>
    </w:p>
    <w:p w14:paraId="71B1937A" w14:textId="77777777" w:rsidR="00B72057" w:rsidRPr="00B72057" w:rsidRDefault="00B72057" w:rsidP="00A93C95">
      <w:pPr>
        <w:numPr>
          <w:ilvl w:val="1"/>
          <w:numId w:val="11"/>
        </w:numPr>
        <w:spacing w:after="0" w:line="240" w:lineRule="auto"/>
        <w:ind w:hanging="851"/>
        <w:jc w:val="both"/>
        <w:rPr>
          <w:rFonts w:ascii="Times New Roman" w:hAnsi="Times New Roman" w:cs="Times New Roman"/>
          <w:sz w:val="28"/>
          <w:szCs w:val="28"/>
        </w:rPr>
      </w:pPr>
      <w:r w:rsidRPr="00B72057">
        <w:rPr>
          <w:rFonts w:ascii="Times New Roman" w:hAnsi="Times New Roman" w:cs="Times New Roman"/>
          <w:sz w:val="28"/>
          <w:szCs w:val="28"/>
        </w:rPr>
        <w:t>Арендодатель обязан:</w:t>
      </w:r>
    </w:p>
    <w:p w14:paraId="44739140" w14:textId="77777777" w:rsidR="00B72057" w:rsidRPr="00B72057" w:rsidRDefault="00B72057" w:rsidP="00B72057">
      <w:pPr>
        <w:ind w:left="568"/>
        <w:jc w:val="both"/>
        <w:rPr>
          <w:rFonts w:ascii="Times New Roman" w:hAnsi="Times New Roman" w:cs="Times New Roman"/>
          <w:sz w:val="28"/>
          <w:szCs w:val="28"/>
        </w:rPr>
      </w:pPr>
      <w:r w:rsidRPr="00B72057">
        <w:rPr>
          <w:rFonts w:ascii="Times New Roman" w:hAnsi="Times New Roman" w:cs="Times New Roman"/>
          <w:sz w:val="28"/>
          <w:szCs w:val="28"/>
        </w:rPr>
        <w:t xml:space="preserve">  5.2.1. Выполнять в полном объеме все условия Договора.</w:t>
      </w:r>
    </w:p>
    <w:p w14:paraId="20982DAD" w14:textId="77777777" w:rsidR="00B72057" w:rsidRPr="00B72057" w:rsidRDefault="00B72057" w:rsidP="00B72057">
      <w:pPr>
        <w:ind w:left="568"/>
        <w:jc w:val="both"/>
        <w:rPr>
          <w:rFonts w:ascii="Times New Roman" w:hAnsi="Times New Roman" w:cs="Times New Roman"/>
          <w:sz w:val="28"/>
          <w:szCs w:val="28"/>
        </w:rPr>
      </w:pPr>
      <w:r w:rsidRPr="00B72057">
        <w:rPr>
          <w:rFonts w:ascii="Times New Roman" w:hAnsi="Times New Roman" w:cs="Times New Roman"/>
          <w:sz w:val="28"/>
          <w:szCs w:val="28"/>
        </w:rPr>
        <w:t xml:space="preserve">  5.2.2. Не вмешиваться в хозяйственную деятельность Арендатора.</w:t>
      </w:r>
    </w:p>
    <w:p w14:paraId="091D0F22" w14:textId="77777777" w:rsidR="00B72057" w:rsidRPr="00B72057" w:rsidRDefault="00B72057" w:rsidP="00B72057">
      <w:pPr>
        <w:ind w:left="568"/>
        <w:jc w:val="both"/>
        <w:rPr>
          <w:rFonts w:ascii="Times New Roman" w:hAnsi="Times New Roman" w:cs="Times New Roman"/>
          <w:sz w:val="28"/>
          <w:szCs w:val="28"/>
        </w:rPr>
      </w:pPr>
      <w:r w:rsidRPr="00B72057">
        <w:rPr>
          <w:rFonts w:ascii="Times New Roman" w:hAnsi="Times New Roman" w:cs="Times New Roman"/>
          <w:sz w:val="28"/>
          <w:szCs w:val="28"/>
        </w:rPr>
        <w:t xml:space="preserve">  5.2.3. Письменно, своевременно уведомить Арендатора об изменении реквизитов счетов, указанных в п. 4.2. Договора.</w:t>
      </w:r>
    </w:p>
    <w:p w14:paraId="3ADA3131" w14:textId="77777777" w:rsidR="00B72057" w:rsidRPr="00B72057" w:rsidRDefault="00B72057" w:rsidP="00A93C95">
      <w:pPr>
        <w:numPr>
          <w:ilvl w:val="1"/>
          <w:numId w:val="11"/>
        </w:numPr>
        <w:spacing w:after="0" w:line="240" w:lineRule="auto"/>
        <w:ind w:hanging="851"/>
        <w:jc w:val="both"/>
        <w:rPr>
          <w:rFonts w:ascii="Times New Roman" w:hAnsi="Times New Roman" w:cs="Times New Roman"/>
          <w:sz w:val="28"/>
          <w:szCs w:val="28"/>
        </w:rPr>
      </w:pPr>
      <w:r w:rsidRPr="00B72057">
        <w:rPr>
          <w:rFonts w:ascii="Times New Roman" w:hAnsi="Times New Roman" w:cs="Times New Roman"/>
          <w:sz w:val="28"/>
          <w:szCs w:val="28"/>
        </w:rPr>
        <w:t>Арендатор имеет право:</w:t>
      </w:r>
    </w:p>
    <w:p w14:paraId="5F9DF439" w14:textId="77777777" w:rsidR="00B72057" w:rsidRPr="00B72057" w:rsidRDefault="00B72057" w:rsidP="00B72057">
      <w:pPr>
        <w:numPr>
          <w:ilvl w:val="2"/>
          <w:numId w:val="11"/>
        </w:numPr>
        <w:spacing w:after="0" w:line="240" w:lineRule="auto"/>
        <w:ind w:left="0" w:firstLine="709"/>
        <w:jc w:val="both"/>
        <w:rPr>
          <w:rFonts w:ascii="Times New Roman" w:hAnsi="Times New Roman" w:cs="Times New Roman"/>
          <w:sz w:val="28"/>
          <w:szCs w:val="28"/>
        </w:rPr>
      </w:pPr>
      <w:r w:rsidRPr="00B72057">
        <w:rPr>
          <w:rFonts w:ascii="Times New Roman" w:hAnsi="Times New Roman" w:cs="Times New Roman"/>
          <w:sz w:val="28"/>
          <w:szCs w:val="28"/>
        </w:rPr>
        <w:t>Использовать Участок на условиях, установленных Договором.</w:t>
      </w:r>
    </w:p>
    <w:p w14:paraId="49AF1D3A" w14:textId="77777777" w:rsidR="00B72057" w:rsidRPr="00B72057" w:rsidRDefault="00B72057" w:rsidP="00B72057">
      <w:pPr>
        <w:numPr>
          <w:ilvl w:val="2"/>
          <w:numId w:val="11"/>
        </w:numPr>
        <w:spacing w:after="0" w:line="240" w:lineRule="auto"/>
        <w:ind w:left="0" w:firstLine="709"/>
        <w:jc w:val="both"/>
        <w:rPr>
          <w:rFonts w:ascii="Times New Roman" w:hAnsi="Times New Roman" w:cs="Times New Roman"/>
          <w:sz w:val="28"/>
          <w:szCs w:val="28"/>
        </w:rPr>
      </w:pPr>
      <w:r w:rsidRPr="00B72057">
        <w:rPr>
          <w:rFonts w:ascii="Times New Roman" w:hAnsi="Times New Roman" w:cs="Times New Roman"/>
          <w:sz w:val="28"/>
          <w:szCs w:val="28"/>
        </w:rPr>
        <w:t>Досрочно расторгнуть Договор, направив не менее чем за шестьдесят календарных дней уведомление Арендодателю о намерении расторгнуть Договор с указанием причин расторжения.</w:t>
      </w:r>
    </w:p>
    <w:p w14:paraId="5E0110D6" w14:textId="77777777" w:rsidR="00B72057" w:rsidRPr="00B72057" w:rsidRDefault="00B72057" w:rsidP="00B72057">
      <w:pPr>
        <w:numPr>
          <w:ilvl w:val="2"/>
          <w:numId w:val="11"/>
        </w:numPr>
        <w:spacing w:after="0" w:line="240" w:lineRule="auto"/>
        <w:ind w:left="0" w:firstLine="709"/>
        <w:jc w:val="both"/>
        <w:rPr>
          <w:rFonts w:ascii="Times New Roman" w:hAnsi="Times New Roman" w:cs="Times New Roman"/>
          <w:sz w:val="28"/>
          <w:szCs w:val="28"/>
        </w:rPr>
      </w:pPr>
      <w:r w:rsidRPr="00B72057">
        <w:rPr>
          <w:rFonts w:ascii="Times New Roman" w:hAnsi="Times New Roman" w:cs="Times New Roman"/>
          <w:sz w:val="28"/>
          <w:szCs w:val="28"/>
        </w:rPr>
        <w:t>Производить строительство (реконструкцию или реставрацию) построек на используемом земельном участке с согласия уполномоченного органа, в соответствии с уведомлением о соответствии планируемого строительства (реконструкции) параметров объекта индивидуального жилищного строительства установленным параметрам и допустимости размещения объекта индивидуального жилищного строительства.</w:t>
      </w:r>
    </w:p>
    <w:p w14:paraId="69EFC89E" w14:textId="77777777" w:rsidR="00B72057" w:rsidRPr="00B72057" w:rsidRDefault="00B72057" w:rsidP="00B72057">
      <w:pPr>
        <w:numPr>
          <w:ilvl w:val="2"/>
          <w:numId w:val="11"/>
        </w:numPr>
        <w:spacing w:after="0" w:line="240" w:lineRule="auto"/>
        <w:ind w:left="0" w:firstLine="709"/>
        <w:jc w:val="both"/>
        <w:rPr>
          <w:rFonts w:ascii="Times New Roman" w:hAnsi="Times New Roman" w:cs="Times New Roman"/>
          <w:sz w:val="28"/>
          <w:szCs w:val="28"/>
        </w:rPr>
      </w:pPr>
      <w:r w:rsidRPr="00B72057">
        <w:rPr>
          <w:rFonts w:ascii="Times New Roman" w:hAnsi="Times New Roman" w:cs="Times New Roman"/>
          <w:sz w:val="28"/>
          <w:szCs w:val="28"/>
        </w:rPr>
        <w:t>Ежегодно производить согласование расчета причитающихся платежей Арендодателю.</w:t>
      </w:r>
    </w:p>
    <w:p w14:paraId="2EF03E4D" w14:textId="77777777" w:rsidR="00B72057" w:rsidRPr="00B72057" w:rsidRDefault="00B72057" w:rsidP="00B72057">
      <w:pPr>
        <w:jc w:val="both"/>
        <w:rPr>
          <w:rFonts w:ascii="Times New Roman" w:hAnsi="Times New Roman" w:cs="Times New Roman"/>
          <w:sz w:val="28"/>
          <w:szCs w:val="28"/>
        </w:rPr>
      </w:pPr>
      <w:r w:rsidRPr="00B72057">
        <w:rPr>
          <w:rFonts w:ascii="Times New Roman" w:hAnsi="Times New Roman" w:cs="Times New Roman"/>
          <w:sz w:val="28"/>
          <w:szCs w:val="28"/>
        </w:rPr>
        <w:t xml:space="preserve">            5.4. Арендатор обязан:</w:t>
      </w:r>
    </w:p>
    <w:p w14:paraId="5192CED6" w14:textId="77777777" w:rsidR="00B72057" w:rsidRPr="00B72057" w:rsidRDefault="00B72057" w:rsidP="00B72057">
      <w:pPr>
        <w:jc w:val="both"/>
        <w:rPr>
          <w:rFonts w:ascii="Times New Roman" w:hAnsi="Times New Roman" w:cs="Times New Roman"/>
          <w:sz w:val="28"/>
          <w:szCs w:val="28"/>
        </w:rPr>
      </w:pPr>
      <w:r w:rsidRPr="00B72057">
        <w:rPr>
          <w:rFonts w:ascii="Times New Roman" w:hAnsi="Times New Roman" w:cs="Times New Roman"/>
          <w:sz w:val="28"/>
          <w:szCs w:val="28"/>
        </w:rPr>
        <w:t xml:space="preserve">            5.4.1. Выполнять в полном объеме все условия Договора.</w:t>
      </w:r>
    </w:p>
    <w:p w14:paraId="0815D0CC" w14:textId="77777777" w:rsidR="00B72057" w:rsidRPr="00B72057" w:rsidRDefault="00B72057" w:rsidP="00B72057">
      <w:pPr>
        <w:jc w:val="both"/>
        <w:rPr>
          <w:rFonts w:ascii="Times New Roman" w:hAnsi="Times New Roman" w:cs="Times New Roman"/>
          <w:sz w:val="28"/>
          <w:szCs w:val="28"/>
        </w:rPr>
      </w:pPr>
      <w:r w:rsidRPr="00B72057">
        <w:rPr>
          <w:rFonts w:ascii="Times New Roman" w:hAnsi="Times New Roman" w:cs="Times New Roman"/>
          <w:sz w:val="28"/>
          <w:szCs w:val="28"/>
        </w:rPr>
        <w:t xml:space="preserve">            5.4.2. Использовать Участок в соответствии с целью и условиями, установленными Договором. </w:t>
      </w:r>
    </w:p>
    <w:p w14:paraId="47F7C88C" w14:textId="77777777" w:rsidR="00B72057" w:rsidRPr="00B72057" w:rsidRDefault="00B72057" w:rsidP="00B72057">
      <w:pPr>
        <w:jc w:val="both"/>
        <w:rPr>
          <w:rFonts w:ascii="Times New Roman" w:hAnsi="Times New Roman" w:cs="Times New Roman"/>
          <w:sz w:val="28"/>
          <w:szCs w:val="28"/>
        </w:rPr>
      </w:pPr>
      <w:r w:rsidRPr="00B72057">
        <w:rPr>
          <w:rFonts w:ascii="Times New Roman" w:hAnsi="Times New Roman" w:cs="Times New Roman"/>
          <w:sz w:val="28"/>
          <w:szCs w:val="28"/>
        </w:rPr>
        <w:t xml:space="preserve">            5.4.3. Своевременно в соответствии с п. 4.1. Договора вносить арендную плату.</w:t>
      </w:r>
    </w:p>
    <w:p w14:paraId="07D583AC" w14:textId="77777777" w:rsidR="00B72057" w:rsidRPr="00B72057" w:rsidRDefault="00B72057" w:rsidP="00B72057">
      <w:pPr>
        <w:tabs>
          <w:tab w:val="left" w:pos="709"/>
        </w:tabs>
        <w:jc w:val="both"/>
        <w:rPr>
          <w:rFonts w:ascii="Times New Roman" w:hAnsi="Times New Roman" w:cs="Times New Roman"/>
          <w:sz w:val="28"/>
          <w:szCs w:val="28"/>
        </w:rPr>
      </w:pPr>
      <w:r w:rsidRPr="00B72057">
        <w:rPr>
          <w:rFonts w:ascii="Times New Roman" w:hAnsi="Times New Roman" w:cs="Times New Roman"/>
          <w:sz w:val="28"/>
          <w:szCs w:val="28"/>
        </w:rPr>
        <w:t xml:space="preserve">            5.4.4. Не допускать действий, приводящих к ухудшению качественных характеристик Участка, экологической обстановки на арендуемой территории, а также к загрязнению территории города.</w:t>
      </w:r>
    </w:p>
    <w:p w14:paraId="252904AD" w14:textId="77777777" w:rsidR="00B72057" w:rsidRPr="00B72057" w:rsidRDefault="00B72057" w:rsidP="00B72057">
      <w:pPr>
        <w:jc w:val="both"/>
        <w:rPr>
          <w:rFonts w:ascii="Times New Roman" w:hAnsi="Times New Roman" w:cs="Times New Roman"/>
          <w:sz w:val="28"/>
          <w:szCs w:val="28"/>
        </w:rPr>
      </w:pPr>
      <w:r w:rsidRPr="00B72057">
        <w:rPr>
          <w:rFonts w:ascii="Times New Roman" w:hAnsi="Times New Roman" w:cs="Times New Roman"/>
          <w:sz w:val="28"/>
          <w:szCs w:val="28"/>
        </w:rPr>
        <w:t xml:space="preserve">            5.4.5. Возместить убытки, причиненные ухудшением качества арендованного Участка в результате деятельности Арендатора либо привлеченных им третьих лиц.</w:t>
      </w:r>
    </w:p>
    <w:p w14:paraId="31A51440" w14:textId="77777777" w:rsidR="00B72057" w:rsidRPr="00B72057" w:rsidRDefault="00B72057" w:rsidP="00B72057">
      <w:pPr>
        <w:jc w:val="both"/>
        <w:rPr>
          <w:rFonts w:ascii="Times New Roman" w:hAnsi="Times New Roman" w:cs="Times New Roman"/>
          <w:sz w:val="28"/>
          <w:szCs w:val="28"/>
        </w:rPr>
      </w:pPr>
      <w:r w:rsidRPr="00B72057">
        <w:rPr>
          <w:rFonts w:ascii="Times New Roman" w:hAnsi="Times New Roman" w:cs="Times New Roman"/>
          <w:sz w:val="28"/>
          <w:szCs w:val="28"/>
        </w:rPr>
        <w:t xml:space="preserve">            5.4.6. Выполнять требования соответствующих служб в части эксплуатации подземных и наземных коммуникаций, сооружений, дорог, проездов и т.п., и не препятствовать их ремонту и обслуживанию.</w:t>
      </w:r>
    </w:p>
    <w:p w14:paraId="2506A5F5" w14:textId="77777777" w:rsidR="00B72057" w:rsidRPr="00B72057" w:rsidRDefault="00B72057" w:rsidP="00B72057">
      <w:pPr>
        <w:jc w:val="both"/>
        <w:rPr>
          <w:rFonts w:ascii="Times New Roman" w:hAnsi="Times New Roman" w:cs="Times New Roman"/>
          <w:sz w:val="28"/>
          <w:szCs w:val="28"/>
        </w:rPr>
      </w:pPr>
      <w:r w:rsidRPr="00B72057">
        <w:rPr>
          <w:rFonts w:ascii="Times New Roman" w:hAnsi="Times New Roman" w:cs="Times New Roman"/>
          <w:sz w:val="28"/>
          <w:szCs w:val="28"/>
        </w:rPr>
        <w:lastRenderedPageBreak/>
        <w:t xml:space="preserve">            5.4.7. В случае, если земельный участок полностью или частично расположен в охранной зоне, установленной в отношении линейного объекта, обеспечить допуск представителей собственника линейного объекта или представителей организации, осуществляющей эксплуатацию линейного объекта, к данному объекту в целях обеспечения его безопасности.</w:t>
      </w:r>
    </w:p>
    <w:p w14:paraId="0B195F28" w14:textId="77777777" w:rsidR="00B72057" w:rsidRPr="00B72057" w:rsidRDefault="00B72057" w:rsidP="00B72057">
      <w:pPr>
        <w:jc w:val="both"/>
        <w:rPr>
          <w:rFonts w:ascii="Times New Roman" w:hAnsi="Times New Roman" w:cs="Times New Roman"/>
          <w:sz w:val="28"/>
          <w:szCs w:val="28"/>
        </w:rPr>
      </w:pPr>
      <w:r w:rsidRPr="00B72057">
        <w:rPr>
          <w:rFonts w:ascii="Times New Roman" w:hAnsi="Times New Roman" w:cs="Times New Roman"/>
          <w:sz w:val="28"/>
          <w:szCs w:val="28"/>
        </w:rPr>
        <w:t xml:space="preserve">            5.4.8. Самостоятельно или по договору с третьими лицами производить уборку Участка, а также территории, по периметру прилегающей к нему на расстоянии 2-х метров со стороны земель, не находящихся в пользовании иных лиц и заключить договор на сбор и вывоз бытовых отходов с организацией, предоставляющей такие услуги.</w:t>
      </w:r>
    </w:p>
    <w:p w14:paraId="67642904" w14:textId="77777777" w:rsidR="00B72057" w:rsidRPr="00B72057" w:rsidRDefault="00B72057" w:rsidP="00B72057">
      <w:pPr>
        <w:jc w:val="both"/>
        <w:rPr>
          <w:rFonts w:ascii="Times New Roman" w:hAnsi="Times New Roman" w:cs="Times New Roman"/>
          <w:sz w:val="28"/>
          <w:szCs w:val="28"/>
        </w:rPr>
      </w:pPr>
      <w:r w:rsidRPr="00B72057">
        <w:rPr>
          <w:rFonts w:ascii="Times New Roman" w:hAnsi="Times New Roman" w:cs="Times New Roman"/>
          <w:sz w:val="28"/>
          <w:szCs w:val="28"/>
        </w:rPr>
        <w:t xml:space="preserve">            5.4.9. Не препятствовать юридическим лицам, осуществляющим (на основании соответствующего решения уполномоченного органа власти) геодезические, геологоразведочные, землеустроительные и другие исследования и изыскания в проведении этих работ.</w:t>
      </w:r>
    </w:p>
    <w:p w14:paraId="08867418" w14:textId="77777777" w:rsidR="00B72057" w:rsidRPr="00B72057" w:rsidRDefault="00B72057" w:rsidP="00B72057">
      <w:pPr>
        <w:jc w:val="both"/>
        <w:rPr>
          <w:rFonts w:ascii="Times New Roman" w:hAnsi="Times New Roman" w:cs="Times New Roman"/>
          <w:sz w:val="28"/>
          <w:szCs w:val="28"/>
        </w:rPr>
      </w:pPr>
      <w:r w:rsidRPr="00B72057">
        <w:rPr>
          <w:rFonts w:ascii="Times New Roman" w:hAnsi="Times New Roman" w:cs="Times New Roman"/>
          <w:sz w:val="28"/>
          <w:szCs w:val="28"/>
        </w:rPr>
        <w:t xml:space="preserve">            5.4.10. Не нарушать права других землепользователей и арендаторов. Не препятствовать третьим лицам – смежным землепользователям, в осуществление своих прав по пользованию и владению этими лицами, находящимися у них в пользовании смежными с Арендатором земельными участками.</w:t>
      </w:r>
    </w:p>
    <w:p w14:paraId="292076F1" w14:textId="77777777" w:rsidR="00B72057" w:rsidRPr="00B72057" w:rsidRDefault="00B72057" w:rsidP="00B72057">
      <w:pPr>
        <w:jc w:val="both"/>
        <w:rPr>
          <w:rFonts w:ascii="Times New Roman" w:hAnsi="Times New Roman" w:cs="Times New Roman"/>
          <w:sz w:val="28"/>
          <w:szCs w:val="28"/>
        </w:rPr>
      </w:pPr>
      <w:r w:rsidRPr="00B72057">
        <w:rPr>
          <w:rFonts w:ascii="Times New Roman" w:hAnsi="Times New Roman" w:cs="Times New Roman"/>
          <w:sz w:val="28"/>
          <w:szCs w:val="28"/>
        </w:rPr>
        <w:t xml:space="preserve">            5.4.11. Обеспечивать Арендодателю (его законным представителям), органам государственного контроля свободный доступ на Участок, на специально выделенные части Участка, в расположенные на Участке здания и сооружения по их требованию.</w:t>
      </w:r>
    </w:p>
    <w:p w14:paraId="5D7FB432" w14:textId="77777777" w:rsidR="00B72057" w:rsidRPr="00B72057" w:rsidRDefault="00B72057" w:rsidP="00B72057">
      <w:pPr>
        <w:jc w:val="both"/>
        <w:rPr>
          <w:rFonts w:ascii="Times New Roman" w:hAnsi="Times New Roman" w:cs="Times New Roman"/>
          <w:sz w:val="28"/>
          <w:szCs w:val="28"/>
        </w:rPr>
      </w:pPr>
      <w:r w:rsidRPr="00B72057">
        <w:rPr>
          <w:rFonts w:ascii="Times New Roman" w:hAnsi="Times New Roman" w:cs="Times New Roman"/>
          <w:sz w:val="28"/>
          <w:szCs w:val="28"/>
        </w:rPr>
        <w:t xml:space="preserve">            5.4.12. В случае завершения строительства и регистрации права собственности, переоформить право пользования Участком в соответствии законодательством Российской Федерации. </w:t>
      </w:r>
    </w:p>
    <w:p w14:paraId="0730C84C" w14:textId="77777777" w:rsidR="00B72057" w:rsidRPr="00B72057" w:rsidRDefault="00B72057" w:rsidP="00B72057">
      <w:pPr>
        <w:jc w:val="both"/>
        <w:rPr>
          <w:rFonts w:ascii="Times New Roman" w:hAnsi="Times New Roman" w:cs="Times New Roman"/>
          <w:sz w:val="28"/>
          <w:szCs w:val="28"/>
        </w:rPr>
      </w:pPr>
      <w:r w:rsidRPr="00B72057">
        <w:rPr>
          <w:rFonts w:ascii="Times New Roman" w:hAnsi="Times New Roman" w:cs="Times New Roman"/>
          <w:sz w:val="28"/>
          <w:szCs w:val="28"/>
        </w:rPr>
        <w:t xml:space="preserve">            5.4.13. В случае изменения адреса или иных реквизитов местонахождения (регистрации) Арендатора в десятидневный срок направить Арендодателю письменное уведомление об этом.</w:t>
      </w:r>
    </w:p>
    <w:p w14:paraId="7580AED3" w14:textId="77777777" w:rsidR="00B72057" w:rsidRPr="00B72057" w:rsidRDefault="00B72057" w:rsidP="00B72057">
      <w:pPr>
        <w:jc w:val="both"/>
        <w:rPr>
          <w:rFonts w:ascii="Times New Roman" w:hAnsi="Times New Roman" w:cs="Times New Roman"/>
          <w:sz w:val="28"/>
          <w:szCs w:val="28"/>
        </w:rPr>
      </w:pPr>
      <w:r w:rsidRPr="00B72057">
        <w:rPr>
          <w:rFonts w:ascii="Times New Roman" w:hAnsi="Times New Roman" w:cs="Times New Roman"/>
          <w:sz w:val="28"/>
          <w:szCs w:val="28"/>
        </w:rPr>
        <w:t xml:space="preserve">            5.4.14. После подписания Договора и/ или изменений к нему в течении двух месяцев произвести за счет собственных средств его (их) государственную регистрацию в органе, осуществляющим государственную регистрацию прав на недвижимое имущество и сделок с ним и в десятидневный срок уведомить об этом Арендодателя.</w:t>
      </w:r>
    </w:p>
    <w:p w14:paraId="64BFBCBA" w14:textId="77777777" w:rsidR="00B72057" w:rsidRPr="00B72057" w:rsidRDefault="00B72057" w:rsidP="00B72057">
      <w:pPr>
        <w:jc w:val="both"/>
        <w:rPr>
          <w:rFonts w:ascii="Times New Roman" w:hAnsi="Times New Roman" w:cs="Times New Roman"/>
          <w:sz w:val="28"/>
          <w:szCs w:val="28"/>
        </w:rPr>
      </w:pPr>
      <w:r w:rsidRPr="00B72057">
        <w:rPr>
          <w:rFonts w:ascii="Times New Roman" w:hAnsi="Times New Roman" w:cs="Times New Roman"/>
          <w:sz w:val="28"/>
          <w:szCs w:val="28"/>
        </w:rPr>
        <w:t xml:space="preserve">            5.4.15. При организации работ, связанных с нарушением целостного почвенного покрова сохранять плодородный слой почвы при его снятии, излишний объем плодородного слоя почвы передавать по акту в департамент дорожного хозяйства и благоустройства администрации города Липецка.</w:t>
      </w:r>
    </w:p>
    <w:p w14:paraId="2AB810F3" w14:textId="77777777" w:rsidR="00B72057" w:rsidRPr="00B72057" w:rsidRDefault="00B72057" w:rsidP="00B72057">
      <w:pPr>
        <w:jc w:val="both"/>
        <w:rPr>
          <w:rFonts w:ascii="Times New Roman" w:hAnsi="Times New Roman" w:cs="Times New Roman"/>
          <w:sz w:val="28"/>
          <w:szCs w:val="28"/>
        </w:rPr>
      </w:pPr>
      <w:r w:rsidRPr="00B72057">
        <w:rPr>
          <w:rFonts w:ascii="Times New Roman" w:hAnsi="Times New Roman" w:cs="Times New Roman"/>
          <w:sz w:val="28"/>
          <w:szCs w:val="28"/>
        </w:rPr>
        <w:t xml:space="preserve">            5.4.16. Использование Участка осуществлять с учетом требований Федерального закона от 25.06.2002 №73-ФЗ «Об объектах культурного наследия (памятниках истории и культуры) народов Российской Федерации».</w:t>
      </w:r>
    </w:p>
    <w:p w14:paraId="726F0AE6" w14:textId="77777777" w:rsidR="00B72057" w:rsidRPr="00B72057" w:rsidRDefault="00B72057" w:rsidP="00B72057">
      <w:pPr>
        <w:jc w:val="both"/>
        <w:rPr>
          <w:rFonts w:ascii="Times New Roman" w:hAnsi="Times New Roman" w:cs="Times New Roman"/>
          <w:sz w:val="28"/>
          <w:szCs w:val="28"/>
        </w:rPr>
      </w:pPr>
      <w:r w:rsidRPr="00B72057">
        <w:rPr>
          <w:rFonts w:ascii="Times New Roman" w:hAnsi="Times New Roman" w:cs="Times New Roman"/>
          <w:sz w:val="28"/>
          <w:szCs w:val="28"/>
        </w:rPr>
        <w:lastRenderedPageBreak/>
        <w:t xml:space="preserve">            5.5. Арендодатель и Арендатор имеют иные права и несут иные обязанности, установленные законодательством Российской Федерации. </w:t>
      </w:r>
    </w:p>
    <w:p w14:paraId="2902047B" w14:textId="77777777" w:rsidR="00B72057" w:rsidRPr="00B72057" w:rsidRDefault="00B72057" w:rsidP="00306C1F">
      <w:pPr>
        <w:numPr>
          <w:ilvl w:val="0"/>
          <w:numId w:val="11"/>
        </w:numPr>
        <w:spacing w:before="200" w:after="200" w:line="240" w:lineRule="auto"/>
        <w:ind w:hanging="2462"/>
        <w:rPr>
          <w:rFonts w:ascii="Times New Roman" w:hAnsi="Times New Roman" w:cs="Times New Roman"/>
          <w:b/>
          <w:sz w:val="28"/>
          <w:szCs w:val="28"/>
        </w:rPr>
      </w:pPr>
      <w:r w:rsidRPr="00B72057">
        <w:rPr>
          <w:rFonts w:ascii="Times New Roman" w:hAnsi="Times New Roman" w:cs="Times New Roman"/>
          <w:b/>
          <w:sz w:val="28"/>
          <w:szCs w:val="28"/>
        </w:rPr>
        <w:t>Ответственность сторон.</w:t>
      </w:r>
    </w:p>
    <w:p w14:paraId="4D729DF4" w14:textId="77777777" w:rsidR="00B72057" w:rsidRPr="00B72057" w:rsidRDefault="00B72057" w:rsidP="00306C1F">
      <w:pPr>
        <w:numPr>
          <w:ilvl w:val="1"/>
          <w:numId w:val="11"/>
        </w:numPr>
        <w:spacing w:after="0" w:line="240" w:lineRule="auto"/>
        <w:ind w:left="0"/>
        <w:jc w:val="both"/>
        <w:rPr>
          <w:rFonts w:ascii="Times New Roman" w:hAnsi="Times New Roman" w:cs="Times New Roman"/>
          <w:sz w:val="28"/>
          <w:szCs w:val="28"/>
        </w:rPr>
      </w:pPr>
      <w:r w:rsidRPr="00B72057">
        <w:rPr>
          <w:rFonts w:ascii="Times New Roman" w:hAnsi="Times New Roman" w:cs="Times New Roman"/>
          <w:sz w:val="28"/>
          <w:szCs w:val="28"/>
        </w:rPr>
        <w:t xml:space="preserve">В случае невнесения арендной платы в установленный Договором или уведомлением срок Арендатор уплачивает неустойку (пеню). Неустойка (пеня) начисляется за каждый календарный день просрочки исполнения обязанности по оплате, начиная со следующего за установленным Договором или уведомлением днем оплаты. Неустойка (пеня) за каждый день просрочки определяется в процентах от неуплаченной суммы платежа. Процентная ставка неустойки (пени) устанавливается в размере одной трехсотой действующей на дату истечения срока очередного платежа, в соответствии с </w:t>
      </w:r>
      <w:proofErr w:type="spellStart"/>
      <w:r w:rsidRPr="00B72057">
        <w:rPr>
          <w:rFonts w:ascii="Times New Roman" w:hAnsi="Times New Roman" w:cs="Times New Roman"/>
          <w:sz w:val="28"/>
          <w:szCs w:val="28"/>
        </w:rPr>
        <w:t>п.п</w:t>
      </w:r>
      <w:proofErr w:type="spellEnd"/>
      <w:r w:rsidRPr="00B72057">
        <w:rPr>
          <w:rFonts w:ascii="Times New Roman" w:hAnsi="Times New Roman" w:cs="Times New Roman"/>
          <w:sz w:val="28"/>
          <w:szCs w:val="28"/>
        </w:rPr>
        <w:t>. 4.1, ставки рефинансирования Центрального банка Российской Федерации. Неустойка (пеня) перечисляется на счет, указанный в п. 4.2 Договора.</w:t>
      </w:r>
    </w:p>
    <w:p w14:paraId="4122671E" w14:textId="667E3AB4" w:rsidR="00B72057" w:rsidRPr="00B72057" w:rsidRDefault="00B72057" w:rsidP="00306C1F">
      <w:pPr>
        <w:numPr>
          <w:ilvl w:val="1"/>
          <w:numId w:val="11"/>
        </w:numPr>
        <w:spacing w:after="0" w:line="240" w:lineRule="auto"/>
        <w:ind w:left="0"/>
        <w:jc w:val="both"/>
        <w:rPr>
          <w:rFonts w:ascii="Times New Roman" w:hAnsi="Times New Roman" w:cs="Times New Roman"/>
          <w:sz w:val="28"/>
          <w:szCs w:val="28"/>
        </w:rPr>
      </w:pPr>
      <w:r w:rsidRPr="00B72057">
        <w:rPr>
          <w:rFonts w:ascii="Times New Roman" w:hAnsi="Times New Roman" w:cs="Times New Roman"/>
          <w:sz w:val="28"/>
          <w:szCs w:val="28"/>
        </w:rPr>
        <w:t xml:space="preserve">В случае нарушения п. 3.3 Договора Арендатор уплачивает за каждый день просрочки исполнения обязательства неустойку (пеню) в размере 5 % процентов арендной платы, рассчитанной по ставкам года, когда должна состояться передача Участка, без учета льгот (при их наличии у Арендатора) по арендной плате за землю. </w:t>
      </w:r>
    </w:p>
    <w:p w14:paraId="5FDABCB1" w14:textId="77777777" w:rsidR="00B72057" w:rsidRPr="00B72057" w:rsidRDefault="00B72057" w:rsidP="00306C1F">
      <w:pPr>
        <w:numPr>
          <w:ilvl w:val="1"/>
          <w:numId w:val="11"/>
        </w:numPr>
        <w:spacing w:after="0" w:line="240" w:lineRule="auto"/>
        <w:ind w:left="0"/>
        <w:jc w:val="both"/>
        <w:rPr>
          <w:rFonts w:ascii="Times New Roman" w:hAnsi="Times New Roman" w:cs="Times New Roman"/>
          <w:sz w:val="28"/>
          <w:szCs w:val="28"/>
        </w:rPr>
      </w:pPr>
      <w:r w:rsidRPr="00B72057">
        <w:rPr>
          <w:rFonts w:ascii="Times New Roman" w:hAnsi="Times New Roman" w:cs="Times New Roman"/>
          <w:sz w:val="28"/>
          <w:szCs w:val="28"/>
        </w:rPr>
        <w:t>Уплата неустойки (пени), не освобождает Арендатора от надлежащего выполнения условий Договора.</w:t>
      </w:r>
    </w:p>
    <w:p w14:paraId="6585C77D" w14:textId="77777777" w:rsidR="00B72057" w:rsidRPr="00B72057" w:rsidRDefault="00B72057" w:rsidP="00306C1F">
      <w:pPr>
        <w:numPr>
          <w:ilvl w:val="1"/>
          <w:numId w:val="11"/>
        </w:numPr>
        <w:spacing w:after="0" w:line="240" w:lineRule="auto"/>
        <w:ind w:left="0"/>
        <w:jc w:val="both"/>
        <w:rPr>
          <w:rFonts w:ascii="Times New Roman" w:hAnsi="Times New Roman" w:cs="Times New Roman"/>
          <w:sz w:val="28"/>
          <w:szCs w:val="28"/>
        </w:rPr>
      </w:pPr>
      <w:r w:rsidRPr="00B72057">
        <w:rPr>
          <w:rFonts w:ascii="Times New Roman" w:hAnsi="Times New Roman" w:cs="Times New Roman"/>
          <w:sz w:val="28"/>
          <w:szCs w:val="28"/>
        </w:rPr>
        <w:t>Арендатор несет ответственность в размере реального ущерба, понесенного Арендодателем в связи с неисполнением или (и) ненадлежащем исполнением Арендатором обязательств по Договору.</w:t>
      </w:r>
    </w:p>
    <w:p w14:paraId="5842E38B" w14:textId="77777777" w:rsidR="00B72057" w:rsidRPr="00B72057" w:rsidRDefault="00B72057" w:rsidP="00306C1F">
      <w:pPr>
        <w:numPr>
          <w:ilvl w:val="1"/>
          <w:numId w:val="11"/>
        </w:numPr>
        <w:spacing w:after="0" w:line="240" w:lineRule="auto"/>
        <w:ind w:left="0"/>
        <w:jc w:val="both"/>
        <w:rPr>
          <w:rFonts w:ascii="Times New Roman" w:hAnsi="Times New Roman" w:cs="Times New Roman"/>
          <w:sz w:val="28"/>
          <w:szCs w:val="28"/>
        </w:rPr>
      </w:pPr>
      <w:r w:rsidRPr="00B72057">
        <w:rPr>
          <w:rFonts w:ascii="Times New Roman" w:hAnsi="Times New Roman" w:cs="Times New Roman"/>
          <w:sz w:val="28"/>
          <w:szCs w:val="28"/>
        </w:rPr>
        <w:t>Ответственность Сторон за нарушение обязательств по Договору, вызванных действием обстоятельств непреодолимой силы, регулируется законодательством Российской Федерации.</w:t>
      </w:r>
    </w:p>
    <w:p w14:paraId="1920433C" w14:textId="77777777" w:rsidR="00B72057" w:rsidRPr="00B72057" w:rsidRDefault="00B72057" w:rsidP="00306C1F">
      <w:pPr>
        <w:numPr>
          <w:ilvl w:val="1"/>
          <w:numId w:val="11"/>
        </w:numPr>
        <w:spacing w:after="0" w:line="240" w:lineRule="auto"/>
        <w:ind w:left="0"/>
        <w:jc w:val="both"/>
        <w:rPr>
          <w:rFonts w:ascii="Times New Roman" w:hAnsi="Times New Roman" w:cs="Times New Roman"/>
          <w:sz w:val="28"/>
          <w:szCs w:val="28"/>
        </w:rPr>
      </w:pPr>
      <w:r w:rsidRPr="00B72057">
        <w:rPr>
          <w:rFonts w:ascii="Times New Roman" w:hAnsi="Times New Roman" w:cs="Times New Roman"/>
          <w:sz w:val="28"/>
          <w:szCs w:val="28"/>
        </w:rPr>
        <w:t>Ответственность Сторон, не предусмотренная Договором, определяется в соответствии с действующим законодательством Российской Федерации на момент заключения Договора.</w:t>
      </w:r>
    </w:p>
    <w:p w14:paraId="05C01251" w14:textId="77777777" w:rsidR="00B72057" w:rsidRPr="00B72057" w:rsidRDefault="00B72057" w:rsidP="00B72057">
      <w:pPr>
        <w:numPr>
          <w:ilvl w:val="0"/>
          <w:numId w:val="11"/>
        </w:numPr>
        <w:spacing w:before="200" w:after="200" w:line="240" w:lineRule="auto"/>
        <w:ind w:left="0" w:firstLine="0"/>
        <w:jc w:val="center"/>
        <w:rPr>
          <w:rFonts w:ascii="Times New Roman" w:hAnsi="Times New Roman" w:cs="Times New Roman"/>
          <w:b/>
          <w:sz w:val="28"/>
          <w:szCs w:val="28"/>
        </w:rPr>
      </w:pPr>
      <w:r w:rsidRPr="00B72057">
        <w:rPr>
          <w:rFonts w:ascii="Times New Roman" w:hAnsi="Times New Roman" w:cs="Times New Roman"/>
          <w:b/>
          <w:sz w:val="28"/>
          <w:szCs w:val="28"/>
        </w:rPr>
        <w:t>Рассмотрение споров.</w:t>
      </w:r>
    </w:p>
    <w:p w14:paraId="348B65C6" w14:textId="7917EFF7" w:rsidR="00B72057" w:rsidRPr="00B72057" w:rsidRDefault="00B72057" w:rsidP="00306C1F">
      <w:pPr>
        <w:numPr>
          <w:ilvl w:val="1"/>
          <w:numId w:val="11"/>
        </w:numPr>
        <w:spacing w:after="0" w:line="240" w:lineRule="auto"/>
        <w:ind w:left="0"/>
        <w:jc w:val="both"/>
        <w:rPr>
          <w:rFonts w:ascii="Times New Roman" w:hAnsi="Times New Roman" w:cs="Times New Roman"/>
          <w:sz w:val="28"/>
          <w:szCs w:val="28"/>
        </w:rPr>
      </w:pPr>
      <w:r w:rsidRPr="00B72057">
        <w:rPr>
          <w:rFonts w:ascii="Times New Roman" w:hAnsi="Times New Roman" w:cs="Times New Roman"/>
          <w:sz w:val="28"/>
          <w:szCs w:val="28"/>
        </w:rPr>
        <w:t>Споры и разногласия, возникшие при реализации Договора, разрешаются путём переговоров. При н</w:t>
      </w:r>
      <w:r w:rsidR="00CC3A26">
        <w:rPr>
          <w:rFonts w:ascii="Times New Roman" w:hAnsi="Times New Roman" w:cs="Times New Roman"/>
          <w:sz w:val="28"/>
          <w:szCs w:val="28"/>
        </w:rPr>
        <w:t>и</w:t>
      </w:r>
      <w:r w:rsidRPr="00B72057">
        <w:rPr>
          <w:rFonts w:ascii="Times New Roman" w:hAnsi="Times New Roman" w:cs="Times New Roman"/>
          <w:sz w:val="28"/>
          <w:szCs w:val="28"/>
        </w:rPr>
        <w:t xml:space="preserve"> достижении согласия заинтересованная Сторона вправе обратится в суд.</w:t>
      </w:r>
    </w:p>
    <w:p w14:paraId="62CC272F" w14:textId="77777777" w:rsidR="00B72057" w:rsidRPr="00B72057" w:rsidRDefault="00B72057" w:rsidP="00306C1F">
      <w:pPr>
        <w:numPr>
          <w:ilvl w:val="1"/>
          <w:numId w:val="11"/>
        </w:numPr>
        <w:spacing w:after="0" w:line="240" w:lineRule="auto"/>
        <w:ind w:left="0"/>
        <w:jc w:val="both"/>
        <w:rPr>
          <w:rFonts w:ascii="Times New Roman" w:hAnsi="Times New Roman" w:cs="Times New Roman"/>
          <w:sz w:val="28"/>
          <w:szCs w:val="28"/>
        </w:rPr>
      </w:pPr>
      <w:r w:rsidRPr="00B72057">
        <w:rPr>
          <w:rFonts w:ascii="Times New Roman" w:hAnsi="Times New Roman" w:cs="Times New Roman"/>
          <w:sz w:val="28"/>
          <w:szCs w:val="28"/>
        </w:rPr>
        <w:t>Стороны пришли к соглашению, что споры, возникающие при исполнении настоящего Договора и не урегулированные в добровольном порядке, в соответствии с п. 7.1 Договора, подлежат рассмотрению в суде по месту нахождения Участка.</w:t>
      </w:r>
    </w:p>
    <w:p w14:paraId="4D081023" w14:textId="77777777" w:rsidR="00B72057" w:rsidRPr="00B72057" w:rsidRDefault="00B72057" w:rsidP="00B72057">
      <w:pPr>
        <w:numPr>
          <w:ilvl w:val="0"/>
          <w:numId w:val="11"/>
        </w:numPr>
        <w:spacing w:before="200" w:after="200" w:line="240" w:lineRule="auto"/>
        <w:ind w:left="0" w:firstLine="0"/>
        <w:jc w:val="center"/>
        <w:rPr>
          <w:rFonts w:ascii="Times New Roman" w:hAnsi="Times New Roman" w:cs="Times New Roman"/>
          <w:b/>
          <w:sz w:val="28"/>
          <w:szCs w:val="28"/>
        </w:rPr>
      </w:pPr>
      <w:r w:rsidRPr="00B72057">
        <w:rPr>
          <w:rFonts w:ascii="Times New Roman" w:hAnsi="Times New Roman" w:cs="Times New Roman"/>
          <w:b/>
          <w:sz w:val="28"/>
          <w:szCs w:val="28"/>
        </w:rPr>
        <w:t>Изменение, расторжение и прекращение Договора.</w:t>
      </w:r>
    </w:p>
    <w:p w14:paraId="495FF54B" w14:textId="77777777" w:rsidR="00B72057" w:rsidRPr="00B72057" w:rsidRDefault="00B72057" w:rsidP="00306C1F">
      <w:pPr>
        <w:numPr>
          <w:ilvl w:val="1"/>
          <w:numId w:val="11"/>
        </w:numPr>
        <w:spacing w:after="0" w:line="240" w:lineRule="auto"/>
        <w:ind w:left="0"/>
        <w:jc w:val="both"/>
        <w:rPr>
          <w:rFonts w:ascii="Times New Roman" w:hAnsi="Times New Roman" w:cs="Times New Roman"/>
          <w:sz w:val="28"/>
          <w:szCs w:val="28"/>
        </w:rPr>
      </w:pPr>
      <w:r w:rsidRPr="00B72057">
        <w:rPr>
          <w:rFonts w:ascii="Times New Roman" w:hAnsi="Times New Roman" w:cs="Times New Roman"/>
          <w:sz w:val="28"/>
          <w:szCs w:val="28"/>
        </w:rPr>
        <w:t>Условия Договора могут быть изменены и дополнены только при согласии Сторон в форме дополнительного соглашения, являющегося его неотъемлемой частью и зарегистрированного в установленном порядке.</w:t>
      </w:r>
    </w:p>
    <w:p w14:paraId="01520B47" w14:textId="77777777" w:rsidR="00B72057" w:rsidRPr="00B72057" w:rsidRDefault="00B72057" w:rsidP="00306C1F">
      <w:pPr>
        <w:numPr>
          <w:ilvl w:val="1"/>
          <w:numId w:val="11"/>
        </w:numPr>
        <w:spacing w:after="0" w:line="240" w:lineRule="auto"/>
        <w:ind w:left="0"/>
        <w:jc w:val="both"/>
        <w:rPr>
          <w:rFonts w:ascii="Times New Roman" w:hAnsi="Times New Roman" w:cs="Times New Roman"/>
          <w:sz w:val="28"/>
          <w:szCs w:val="28"/>
        </w:rPr>
      </w:pPr>
      <w:r w:rsidRPr="00B72057">
        <w:rPr>
          <w:rFonts w:ascii="Times New Roman" w:hAnsi="Times New Roman" w:cs="Times New Roman"/>
          <w:sz w:val="28"/>
          <w:szCs w:val="28"/>
        </w:rPr>
        <w:t xml:space="preserve">Настоящий Договор может быть расторгнут досрочно с момента подписания Сторонами соглашения о расторжении Договора, его регистрации в органе, </w:t>
      </w:r>
      <w:r w:rsidRPr="00B72057">
        <w:rPr>
          <w:rFonts w:ascii="Times New Roman" w:hAnsi="Times New Roman" w:cs="Times New Roman"/>
          <w:sz w:val="28"/>
          <w:szCs w:val="28"/>
        </w:rPr>
        <w:lastRenderedPageBreak/>
        <w:t>осуществляющем государственную регистрацию прав на недвижимое имущество и сделок с ним.</w:t>
      </w:r>
    </w:p>
    <w:p w14:paraId="43874BC7" w14:textId="77777777" w:rsidR="00B72057" w:rsidRPr="00B72057" w:rsidRDefault="00B72057" w:rsidP="00306C1F">
      <w:pPr>
        <w:numPr>
          <w:ilvl w:val="1"/>
          <w:numId w:val="11"/>
        </w:numPr>
        <w:spacing w:after="0" w:line="240" w:lineRule="auto"/>
        <w:ind w:left="0"/>
        <w:jc w:val="both"/>
        <w:rPr>
          <w:rFonts w:ascii="Times New Roman" w:hAnsi="Times New Roman" w:cs="Times New Roman"/>
          <w:sz w:val="28"/>
          <w:szCs w:val="28"/>
        </w:rPr>
      </w:pPr>
      <w:r w:rsidRPr="00B72057">
        <w:rPr>
          <w:rFonts w:ascii="Times New Roman" w:hAnsi="Times New Roman" w:cs="Times New Roman"/>
          <w:sz w:val="28"/>
          <w:szCs w:val="28"/>
        </w:rPr>
        <w:t>Договор может быть расторгнут по требованию Арендодателя по решению суда на основании и в порядке, установленным гражданским законодательством.</w:t>
      </w:r>
    </w:p>
    <w:p w14:paraId="3872F8D9" w14:textId="77777777" w:rsidR="00B72057" w:rsidRPr="00B72057" w:rsidRDefault="00B72057" w:rsidP="00306C1F">
      <w:pPr>
        <w:numPr>
          <w:ilvl w:val="1"/>
          <w:numId w:val="11"/>
        </w:numPr>
        <w:spacing w:after="0" w:line="240" w:lineRule="auto"/>
        <w:ind w:left="0"/>
        <w:jc w:val="both"/>
        <w:rPr>
          <w:rFonts w:ascii="Times New Roman" w:hAnsi="Times New Roman" w:cs="Times New Roman"/>
          <w:sz w:val="28"/>
          <w:szCs w:val="28"/>
        </w:rPr>
      </w:pPr>
      <w:r w:rsidRPr="00B72057">
        <w:rPr>
          <w:rFonts w:ascii="Times New Roman" w:hAnsi="Times New Roman" w:cs="Times New Roman"/>
          <w:sz w:val="28"/>
          <w:szCs w:val="28"/>
        </w:rPr>
        <w:t>В случае расторжения Договора в связи с неисполнением обязательств по Договору со стороны Арендатора, либо отказа от исполнения обязательств по Договору со стороны Арендатора, все понесенные затраты, связанные с освоением Участка, Арендатору со стороны Арендодателя компенсации не подлежат.</w:t>
      </w:r>
    </w:p>
    <w:p w14:paraId="2DC15CD2" w14:textId="77777777" w:rsidR="00B72057" w:rsidRPr="00B72057" w:rsidRDefault="00B72057" w:rsidP="00B72057">
      <w:pPr>
        <w:numPr>
          <w:ilvl w:val="0"/>
          <w:numId w:val="11"/>
        </w:numPr>
        <w:spacing w:before="200" w:after="200" w:line="240" w:lineRule="auto"/>
        <w:ind w:left="0" w:firstLine="0"/>
        <w:jc w:val="center"/>
        <w:rPr>
          <w:rFonts w:ascii="Times New Roman" w:hAnsi="Times New Roman" w:cs="Times New Roman"/>
          <w:b/>
          <w:sz w:val="28"/>
          <w:szCs w:val="28"/>
        </w:rPr>
      </w:pPr>
      <w:r w:rsidRPr="00B72057">
        <w:rPr>
          <w:rFonts w:ascii="Times New Roman" w:hAnsi="Times New Roman" w:cs="Times New Roman"/>
          <w:b/>
          <w:sz w:val="28"/>
          <w:szCs w:val="28"/>
        </w:rPr>
        <w:t>Особые условия Договора.</w:t>
      </w:r>
    </w:p>
    <w:p w14:paraId="6E12C2C5" w14:textId="77777777" w:rsidR="00B72057" w:rsidRPr="00B72057" w:rsidRDefault="00B72057" w:rsidP="00306C1F">
      <w:pPr>
        <w:numPr>
          <w:ilvl w:val="1"/>
          <w:numId w:val="11"/>
        </w:numPr>
        <w:spacing w:after="0" w:line="240" w:lineRule="auto"/>
        <w:ind w:left="0"/>
        <w:jc w:val="both"/>
        <w:rPr>
          <w:rFonts w:ascii="Times New Roman" w:hAnsi="Times New Roman" w:cs="Times New Roman"/>
          <w:sz w:val="28"/>
          <w:szCs w:val="28"/>
        </w:rPr>
      </w:pPr>
      <w:r w:rsidRPr="00B72057">
        <w:rPr>
          <w:rFonts w:ascii="Times New Roman" w:hAnsi="Times New Roman" w:cs="Times New Roman"/>
          <w:sz w:val="28"/>
          <w:szCs w:val="28"/>
        </w:rPr>
        <w:t>В случае прекращении деятельности Арендатора, его правопреемник должен направить Арендодателю письменное уведомление об этом с заявкой на оформление новых документов, удостоверяющих право на Участок, или заявить отказ.</w:t>
      </w:r>
    </w:p>
    <w:p w14:paraId="60C701A4" w14:textId="77777777" w:rsidR="00B72057" w:rsidRPr="00B72057" w:rsidRDefault="00B72057" w:rsidP="00306C1F">
      <w:pPr>
        <w:numPr>
          <w:ilvl w:val="1"/>
          <w:numId w:val="11"/>
        </w:numPr>
        <w:spacing w:after="0" w:line="240" w:lineRule="auto"/>
        <w:ind w:left="0"/>
        <w:jc w:val="both"/>
        <w:rPr>
          <w:rFonts w:ascii="Times New Roman" w:hAnsi="Times New Roman" w:cs="Times New Roman"/>
          <w:sz w:val="28"/>
          <w:szCs w:val="28"/>
        </w:rPr>
      </w:pPr>
      <w:r w:rsidRPr="00B72057">
        <w:rPr>
          <w:rFonts w:ascii="Times New Roman" w:hAnsi="Times New Roman" w:cs="Times New Roman"/>
          <w:sz w:val="28"/>
          <w:szCs w:val="28"/>
        </w:rPr>
        <w:t>Арендатор не имеет преимущественного права на заключение на новый срок Договора аренды такого земельного участка без проведения торгов.</w:t>
      </w:r>
    </w:p>
    <w:p w14:paraId="4D96D701" w14:textId="77777777" w:rsidR="00B72057" w:rsidRPr="00B72057" w:rsidRDefault="00B72057" w:rsidP="00B72057">
      <w:pPr>
        <w:numPr>
          <w:ilvl w:val="0"/>
          <w:numId w:val="11"/>
        </w:numPr>
        <w:spacing w:before="200" w:after="200" w:line="240" w:lineRule="auto"/>
        <w:ind w:left="0" w:firstLine="0"/>
        <w:jc w:val="center"/>
        <w:rPr>
          <w:rFonts w:ascii="Times New Roman" w:hAnsi="Times New Roman" w:cs="Times New Roman"/>
          <w:b/>
          <w:sz w:val="28"/>
          <w:szCs w:val="28"/>
        </w:rPr>
      </w:pPr>
      <w:r w:rsidRPr="00B72057">
        <w:rPr>
          <w:rFonts w:ascii="Times New Roman" w:hAnsi="Times New Roman" w:cs="Times New Roman"/>
          <w:b/>
          <w:sz w:val="28"/>
          <w:szCs w:val="28"/>
        </w:rPr>
        <w:t>Заключительные положения.</w:t>
      </w:r>
    </w:p>
    <w:p w14:paraId="2EC326D1" w14:textId="77777777" w:rsidR="00B72057" w:rsidRPr="00B72057" w:rsidRDefault="00B72057" w:rsidP="00825C0A">
      <w:pPr>
        <w:numPr>
          <w:ilvl w:val="1"/>
          <w:numId w:val="11"/>
        </w:numPr>
        <w:spacing w:after="0" w:line="240" w:lineRule="auto"/>
        <w:ind w:left="0"/>
        <w:jc w:val="both"/>
        <w:rPr>
          <w:rFonts w:ascii="Times New Roman" w:hAnsi="Times New Roman" w:cs="Times New Roman"/>
          <w:sz w:val="28"/>
          <w:szCs w:val="28"/>
        </w:rPr>
      </w:pPr>
      <w:r w:rsidRPr="00B72057">
        <w:rPr>
          <w:rFonts w:ascii="Times New Roman" w:hAnsi="Times New Roman" w:cs="Times New Roman"/>
          <w:sz w:val="28"/>
          <w:szCs w:val="28"/>
        </w:rPr>
        <w:t>Договор аренды земельного участка заключается между «Арендатором» и «Арендодателем» в установленном законодательством порядке в форме электронного документа.</w:t>
      </w:r>
    </w:p>
    <w:p w14:paraId="0FB4F785" w14:textId="77777777" w:rsidR="00B72057" w:rsidRPr="00B72057" w:rsidRDefault="00B72057" w:rsidP="00825C0A">
      <w:pPr>
        <w:numPr>
          <w:ilvl w:val="1"/>
          <w:numId w:val="11"/>
        </w:numPr>
        <w:spacing w:after="0" w:line="240" w:lineRule="auto"/>
        <w:ind w:left="0"/>
        <w:jc w:val="both"/>
        <w:rPr>
          <w:rFonts w:ascii="Times New Roman" w:hAnsi="Times New Roman" w:cs="Times New Roman"/>
          <w:sz w:val="28"/>
          <w:szCs w:val="28"/>
        </w:rPr>
      </w:pPr>
      <w:r w:rsidRPr="00B72057">
        <w:rPr>
          <w:rFonts w:ascii="Times New Roman" w:hAnsi="Times New Roman" w:cs="Times New Roman"/>
          <w:sz w:val="28"/>
          <w:szCs w:val="28"/>
        </w:rPr>
        <w:t xml:space="preserve">Договор составлен в 2-х экземплярах, имеющих одинаковую юридическую силу, подписанные тексты договоров и приложения к ним хранятся по одному экземпляру у Арендодателя, Арендатора.  </w:t>
      </w:r>
    </w:p>
    <w:p w14:paraId="2C8869C2" w14:textId="77777777" w:rsidR="00B72057" w:rsidRPr="00B72057" w:rsidRDefault="00B72057" w:rsidP="00825C0A">
      <w:pPr>
        <w:numPr>
          <w:ilvl w:val="1"/>
          <w:numId w:val="11"/>
        </w:numPr>
        <w:spacing w:after="0" w:line="240" w:lineRule="auto"/>
        <w:ind w:left="0"/>
        <w:jc w:val="both"/>
        <w:rPr>
          <w:rFonts w:ascii="Times New Roman" w:hAnsi="Times New Roman" w:cs="Times New Roman"/>
          <w:sz w:val="28"/>
          <w:szCs w:val="28"/>
        </w:rPr>
      </w:pPr>
      <w:r w:rsidRPr="00B72057">
        <w:rPr>
          <w:rFonts w:ascii="Times New Roman" w:hAnsi="Times New Roman" w:cs="Times New Roman"/>
          <w:sz w:val="28"/>
          <w:szCs w:val="28"/>
        </w:rPr>
        <w:t>Договор подлежит государственной регистрации в соответствии с действующим законодательством Российской Федерации.</w:t>
      </w:r>
    </w:p>
    <w:p w14:paraId="084DF30C" w14:textId="77777777" w:rsidR="00B72057" w:rsidRPr="00B72057" w:rsidRDefault="00B72057" w:rsidP="00B72057">
      <w:pPr>
        <w:ind w:left="720"/>
        <w:jc w:val="both"/>
        <w:rPr>
          <w:rFonts w:ascii="Times New Roman" w:hAnsi="Times New Roman" w:cs="Times New Roman"/>
          <w:sz w:val="28"/>
          <w:szCs w:val="28"/>
        </w:rPr>
      </w:pPr>
    </w:p>
    <w:p w14:paraId="7738D6A4" w14:textId="77777777" w:rsidR="00B72057" w:rsidRPr="00825C0A" w:rsidRDefault="00B72057" w:rsidP="00825C0A">
      <w:pPr>
        <w:numPr>
          <w:ilvl w:val="0"/>
          <w:numId w:val="11"/>
        </w:numPr>
        <w:spacing w:before="120" w:after="0" w:line="240" w:lineRule="auto"/>
        <w:ind w:hanging="4304"/>
        <w:rPr>
          <w:rFonts w:ascii="Times New Roman" w:hAnsi="Times New Roman" w:cs="Times New Roman"/>
          <w:b/>
          <w:bCs/>
          <w:sz w:val="28"/>
          <w:szCs w:val="28"/>
        </w:rPr>
      </w:pPr>
      <w:r w:rsidRPr="00825C0A">
        <w:rPr>
          <w:rFonts w:ascii="Times New Roman" w:hAnsi="Times New Roman" w:cs="Times New Roman"/>
          <w:b/>
          <w:bCs/>
          <w:sz w:val="28"/>
          <w:szCs w:val="28"/>
        </w:rPr>
        <w:t>АДРЕСА И РЕКВИЗИТЫ СТОРОН</w:t>
      </w:r>
    </w:p>
    <w:p w14:paraId="5A8F4843" w14:textId="77777777" w:rsidR="00B72057" w:rsidRPr="00B72057" w:rsidRDefault="00B72057" w:rsidP="00B72057">
      <w:pPr>
        <w:spacing w:before="120"/>
        <w:jc w:val="both"/>
        <w:rPr>
          <w:rFonts w:ascii="Times New Roman" w:hAnsi="Times New Roman" w:cs="Times New Roman"/>
          <w:b/>
          <w:sz w:val="28"/>
          <w:szCs w:val="28"/>
        </w:rPr>
      </w:pPr>
      <w:r w:rsidRPr="00B72057">
        <w:rPr>
          <w:rFonts w:ascii="Times New Roman" w:hAnsi="Times New Roman" w:cs="Times New Roman"/>
          <w:b/>
          <w:sz w:val="28"/>
          <w:szCs w:val="28"/>
        </w:rPr>
        <w:t xml:space="preserve">Арендодатель: </w:t>
      </w:r>
    </w:p>
    <w:p w14:paraId="45D427C1" w14:textId="6825E987" w:rsidR="00B72057" w:rsidRPr="00B72057" w:rsidRDefault="00B72057" w:rsidP="00B72057">
      <w:pPr>
        <w:jc w:val="both"/>
        <w:rPr>
          <w:rFonts w:ascii="Times New Roman" w:hAnsi="Times New Roman" w:cs="Times New Roman"/>
          <w:color w:val="000000"/>
          <w:sz w:val="28"/>
          <w:szCs w:val="28"/>
        </w:rPr>
      </w:pPr>
      <w:r w:rsidRPr="00B72057">
        <w:rPr>
          <w:rFonts w:ascii="Times New Roman" w:hAnsi="Times New Roman" w:cs="Times New Roman"/>
          <w:b/>
          <w:color w:val="000000"/>
          <w:sz w:val="28"/>
          <w:szCs w:val="28"/>
        </w:rPr>
        <w:t xml:space="preserve">Администрация Добринского муниципального </w:t>
      </w:r>
      <w:r w:rsidR="001C55E9">
        <w:rPr>
          <w:rFonts w:ascii="Times New Roman" w:hAnsi="Times New Roman" w:cs="Times New Roman"/>
          <w:b/>
          <w:color w:val="000000"/>
          <w:sz w:val="28"/>
          <w:szCs w:val="28"/>
        </w:rPr>
        <w:t>округа</w:t>
      </w:r>
      <w:r w:rsidRPr="00B72057">
        <w:rPr>
          <w:rFonts w:ascii="Times New Roman" w:hAnsi="Times New Roman" w:cs="Times New Roman"/>
          <w:b/>
          <w:color w:val="000000"/>
          <w:sz w:val="28"/>
          <w:szCs w:val="28"/>
        </w:rPr>
        <w:t xml:space="preserve"> Липецкой области</w:t>
      </w:r>
    </w:p>
    <w:p w14:paraId="7705E2CA" w14:textId="77777777" w:rsidR="00B72057" w:rsidRPr="00B72057" w:rsidRDefault="00B72057" w:rsidP="00B72057">
      <w:pPr>
        <w:jc w:val="both"/>
        <w:rPr>
          <w:rFonts w:ascii="Times New Roman" w:hAnsi="Times New Roman" w:cs="Times New Roman"/>
          <w:color w:val="000000"/>
          <w:sz w:val="28"/>
          <w:szCs w:val="28"/>
        </w:rPr>
      </w:pPr>
      <w:r w:rsidRPr="00B72057">
        <w:rPr>
          <w:rFonts w:ascii="Times New Roman" w:hAnsi="Times New Roman" w:cs="Times New Roman"/>
          <w:color w:val="000000"/>
          <w:sz w:val="28"/>
          <w:szCs w:val="28"/>
        </w:rPr>
        <w:t>399430, Россия, Липецкая обл., Добринский р-н., Добринка п., М. Горького ул., д. 5,</w:t>
      </w:r>
    </w:p>
    <w:p w14:paraId="37DA4AC2" w14:textId="208C45D9" w:rsidR="00B72057" w:rsidRPr="00B72057" w:rsidRDefault="00B72057" w:rsidP="00B72057">
      <w:pPr>
        <w:jc w:val="both"/>
        <w:rPr>
          <w:rFonts w:ascii="Times New Roman" w:hAnsi="Times New Roman" w:cs="Times New Roman"/>
          <w:sz w:val="28"/>
          <w:szCs w:val="28"/>
        </w:rPr>
      </w:pPr>
      <w:r w:rsidRPr="00B72057">
        <w:rPr>
          <w:rFonts w:ascii="Times New Roman" w:hAnsi="Times New Roman" w:cs="Times New Roman"/>
          <w:sz w:val="28"/>
          <w:szCs w:val="28"/>
        </w:rPr>
        <w:t xml:space="preserve">УФК по Липецкой области (Администрация Добринского муниципального </w:t>
      </w:r>
      <w:r w:rsidR="00DE6267">
        <w:rPr>
          <w:rFonts w:ascii="Times New Roman" w:hAnsi="Times New Roman" w:cs="Times New Roman"/>
          <w:sz w:val="28"/>
          <w:szCs w:val="28"/>
        </w:rPr>
        <w:t>округа</w:t>
      </w:r>
      <w:r w:rsidRPr="00B72057">
        <w:rPr>
          <w:rFonts w:ascii="Times New Roman" w:hAnsi="Times New Roman" w:cs="Times New Roman"/>
          <w:sz w:val="28"/>
          <w:szCs w:val="28"/>
        </w:rPr>
        <w:t xml:space="preserve"> Липецкой области), ИНН 4804002990, КПП 480401001, банк: ОТДЕЛЕНИЕ ЛИПЕЦК БАНКА РОССИИ//УФК ПО ЛИПЕЦКОЙ ОБЛАСТИ г. Липецк, БИК 014206212, банковский счет 40102810945370000039, казначейский счет 03100643000000014600, ОКТМО 426124</w:t>
      </w:r>
      <w:r w:rsidR="00CC3A26">
        <w:rPr>
          <w:rFonts w:ascii="Times New Roman" w:hAnsi="Times New Roman" w:cs="Times New Roman"/>
          <w:sz w:val="28"/>
          <w:szCs w:val="28"/>
        </w:rPr>
        <w:t>22</w:t>
      </w:r>
      <w:r w:rsidRPr="00B72057">
        <w:rPr>
          <w:rFonts w:ascii="Times New Roman" w:hAnsi="Times New Roman" w:cs="Times New Roman"/>
          <w:sz w:val="28"/>
          <w:szCs w:val="28"/>
        </w:rPr>
        <w:t>, код БК 70211105013050000120</w:t>
      </w:r>
    </w:p>
    <w:p w14:paraId="4C72B331" w14:textId="77777777" w:rsidR="00B72057" w:rsidRPr="00B72057" w:rsidRDefault="00B72057" w:rsidP="00B72057">
      <w:pPr>
        <w:jc w:val="both"/>
        <w:rPr>
          <w:rFonts w:ascii="Times New Roman" w:hAnsi="Times New Roman" w:cs="Times New Roman"/>
          <w:color w:val="000000"/>
          <w:sz w:val="28"/>
          <w:szCs w:val="28"/>
        </w:rPr>
      </w:pPr>
      <w:r w:rsidRPr="00B72057">
        <w:rPr>
          <w:rFonts w:ascii="Times New Roman" w:hAnsi="Times New Roman" w:cs="Times New Roman"/>
          <w:color w:val="000000"/>
          <w:sz w:val="28"/>
          <w:szCs w:val="28"/>
        </w:rPr>
        <w:t>тел. (47462) 2-00-23, 2-20-25</w:t>
      </w:r>
    </w:p>
    <w:p w14:paraId="675139E9" w14:textId="77777777" w:rsidR="00B72057" w:rsidRDefault="00B72057" w:rsidP="00B72057">
      <w:pPr>
        <w:ind w:right="23"/>
        <w:jc w:val="both"/>
        <w:rPr>
          <w:rFonts w:ascii="Times New Roman" w:hAnsi="Times New Roman" w:cs="Times New Roman"/>
          <w:sz w:val="28"/>
          <w:szCs w:val="28"/>
        </w:rPr>
      </w:pPr>
    </w:p>
    <w:p w14:paraId="3C44B47A" w14:textId="77777777" w:rsidR="00C942D2" w:rsidRDefault="00C942D2" w:rsidP="00B72057">
      <w:pPr>
        <w:ind w:right="23"/>
        <w:jc w:val="both"/>
        <w:rPr>
          <w:rFonts w:ascii="Times New Roman" w:hAnsi="Times New Roman" w:cs="Times New Roman"/>
          <w:sz w:val="28"/>
          <w:szCs w:val="28"/>
        </w:rPr>
      </w:pPr>
    </w:p>
    <w:p w14:paraId="6AAB4B6B" w14:textId="77777777" w:rsidR="00C942D2" w:rsidRPr="00B72057" w:rsidRDefault="00C942D2" w:rsidP="00B72057">
      <w:pPr>
        <w:ind w:right="23"/>
        <w:jc w:val="both"/>
        <w:rPr>
          <w:rFonts w:ascii="Times New Roman" w:hAnsi="Times New Roman" w:cs="Times New Roman"/>
          <w:sz w:val="28"/>
          <w:szCs w:val="28"/>
        </w:rPr>
      </w:pPr>
    </w:p>
    <w:p w14:paraId="32279B0D" w14:textId="77777777" w:rsidR="00B72057" w:rsidRPr="00B72057" w:rsidRDefault="00B72057" w:rsidP="00B72057">
      <w:pPr>
        <w:jc w:val="both"/>
        <w:rPr>
          <w:rFonts w:ascii="Times New Roman" w:hAnsi="Times New Roman" w:cs="Times New Roman"/>
          <w:b/>
          <w:bCs/>
          <w:sz w:val="28"/>
          <w:szCs w:val="28"/>
        </w:rPr>
      </w:pPr>
      <w:r w:rsidRPr="00B72057">
        <w:rPr>
          <w:rFonts w:ascii="Times New Roman" w:hAnsi="Times New Roman" w:cs="Times New Roman"/>
          <w:b/>
          <w:bCs/>
          <w:sz w:val="28"/>
          <w:szCs w:val="28"/>
        </w:rPr>
        <w:lastRenderedPageBreak/>
        <w:t>Арендатор:</w:t>
      </w:r>
    </w:p>
    <w:p w14:paraId="347421C8" w14:textId="77777777" w:rsidR="00B72057" w:rsidRPr="00B72057" w:rsidRDefault="00B72057" w:rsidP="00B72057">
      <w:pPr>
        <w:ind w:right="23"/>
        <w:rPr>
          <w:rFonts w:ascii="Times New Roman" w:hAnsi="Times New Roman" w:cs="Times New Roman"/>
          <w:sz w:val="28"/>
          <w:szCs w:val="28"/>
        </w:rPr>
      </w:pPr>
      <w:r w:rsidRPr="00B72057">
        <w:rPr>
          <w:rFonts w:ascii="Times New Roman" w:hAnsi="Times New Roman" w:cs="Times New Roman"/>
          <w:sz w:val="28"/>
          <w:szCs w:val="28"/>
        </w:rPr>
        <w:t>фамилия, имя, отчество (при наличии)</w:t>
      </w:r>
    </w:p>
    <w:p w14:paraId="6640CA40" w14:textId="77777777" w:rsidR="00B72057" w:rsidRPr="00B72057" w:rsidRDefault="00B72057" w:rsidP="00B72057">
      <w:pPr>
        <w:ind w:right="23"/>
        <w:rPr>
          <w:rFonts w:ascii="Times New Roman" w:hAnsi="Times New Roman" w:cs="Times New Roman"/>
          <w:sz w:val="28"/>
          <w:szCs w:val="28"/>
        </w:rPr>
      </w:pPr>
      <w:r w:rsidRPr="00B72057">
        <w:rPr>
          <w:rFonts w:ascii="Times New Roman" w:hAnsi="Times New Roman" w:cs="Times New Roman"/>
          <w:sz w:val="28"/>
          <w:szCs w:val="28"/>
        </w:rPr>
        <w:t>Дата и место рождения</w:t>
      </w:r>
    </w:p>
    <w:p w14:paraId="5E9BD5DC" w14:textId="77777777" w:rsidR="00B72057" w:rsidRPr="00B72057" w:rsidRDefault="00B72057" w:rsidP="00B72057">
      <w:pPr>
        <w:ind w:right="23"/>
        <w:rPr>
          <w:rFonts w:ascii="Times New Roman" w:hAnsi="Times New Roman" w:cs="Times New Roman"/>
          <w:sz w:val="28"/>
          <w:szCs w:val="28"/>
        </w:rPr>
      </w:pPr>
      <w:r w:rsidRPr="00B72057">
        <w:rPr>
          <w:rFonts w:ascii="Times New Roman" w:hAnsi="Times New Roman" w:cs="Times New Roman"/>
          <w:sz w:val="28"/>
          <w:szCs w:val="28"/>
        </w:rPr>
        <w:t>Паспорт</w:t>
      </w:r>
    </w:p>
    <w:p w14:paraId="1B68463F" w14:textId="77777777" w:rsidR="00B72057" w:rsidRPr="00B72057" w:rsidRDefault="00B72057" w:rsidP="00B72057">
      <w:pPr>
        <w:ind w:right="23"/>
        <w:rPr>
          <w:rFonts w:ascii="Times New Roman" w:hAnsi="Times New Roman" w:cs="Times New Roman"/>
          <w:sz w:val="28"/>
          <w:szCs w:val="28"/>
        </w:rPr>
      </w:pPr>
      <w:r w:rsidRPr="00B72057">
        <w:rPr>
          <w:rFonts w:ascii="Times New Roman" w:hAnsi="Times New Roman" w:cs="Times New Roman"/>
          <w:sz w:val="28"/>
          <w:szCs w:val="28"/>
        </w:rPr>
        <w:t>СНИЛС</w:t>
      </w:r>
    </w:p>
    <w:p w14:paraId="0A5B92E4" w14:textId="77777777" w:rsidR="00B72057" w:rsidRPr="00B72057" w:rsidRDefault="00B72057" w:rsidP="00B72057">
      <w:pPr>
        <w:ind w:right="23"/>
        <w:rPr>
          <w:rFonts w:ascii="Times New Roman" w:hAnsi="Times New Roman" w:cs="Times New Roman"/>
          <w:sz w:val="28"/>
          <w:szCs w:val="28"/>
        </w:rPr>
      </w:pPr>
      <w:r w:rsidRPr="00B72057">
        <w:rPr>
          <w:rFonts w:ascii="Times New Roman" w:hAnsi="Times New Roman" w:cs="Times New Roman"/>
          <w:sz w:val="28"/>
          <w:szCs w:val="28"/>
        </w:rPr>
        <w:t>Зарегистрирован проживающим</w:t>
      </w:r>
    </w:p>
    <w:p w14:paraId="761EEA8C" w14:textId="77777777" w:rsidR="00B72057" w:rsidRPr="00B72057" w:rsidRDefault="00B72057" w:rsidP="00B72057">
      <w:pPr>
        <w:ind w:right="23"/>
        <w:rPr>
          <w:rFonts w:ascii="Times New Roman" w:hAnsi="Times New Roman" w:cs="Times New Roman"/>
          <w:sz w:val="28"/>
          <w:szCs w:val="28"/>
        </w:rPr>
      </w:pPr>
      <w:r w:rsidRPr="00B72057">
        <w:rPr>
          <w:rFonts w:ascii="Times New Roman" w:hAnsi="Times New Roman" w:cs="Times New Roman"/>
          <w:sz w:val="28"/>
          <w:szCs w:val="28"/>
        </w:rPr>
        <w:t>Телефон</w:t>
      </w:r>
    </w:p>
    <w:p w14:paraId="1B190621" w14:textId="77777777" w:rsidR="00B72057" w:rsidRPr="00B72057" w:rsidRDefault="00B72057" w:rsidP="00B72057">
      <w:pPr>
        <w:ind w:right="23"/>
        <w:rPr>
          <w:rFonts w:ascii="Times New Roman" w:hAnsi="Times New Roman" w:cs="Times New Roman"/>
          <w:sz w:val="28"/>
          <w:szCs w:val="28"/>
        </w:rPr>
      </w:pPr>
      <w:r w:rsidRPr="00B72057">
        <w:rPr>
          <w:rFonts w:ascii="Times New Roman" w:hAnsi="Times New Roman" w:cs="Times New Roman"/>
          <w:sz w:val="28"/>
          <w:szCs w:val="28"/>
        </w:rPr>
        <w:t>Адрес электронной почты</w:t>
      </w:r>
    </w:p>
    <w:p w14:paraId="19922469" w14:textId="77777777" w:rsidR="00B72057" w:rsidRPr="00B72057" w:rsidRDefault="00B72057" w:rsidP="00B72057">
      <w:pPr>
        <w:ind w:right="23"/>
        <w:jc w:val="center"/>
        <w:rPr>
          <w:rFonts w:ascii="Times New Roman" w:hAnsi="Times New Roman" w:cs="Times New Roman"/>
          <w:caps/>
          <w:sz w:val="28"/>
          <w:szCs w:val="28"/>
        </w:rPr>
      </w:pPr>
      <w:r w:rsidRPr="00B72057">
        <w:rPr>
          <w:rFonts w:ascii="Times New Roman" w:hAnsi="Times New Roman" w:cs="Times New Roman"/>
          <w:b/>
          <w:caps/>
          <w:sz w:val="28"/>
          <w:szCs w:val="28"/>
        </w:rPr>
        <w:t>12. Подписи Сторон:</w:t>
      </w:r>
    </w:p>
    <w:p w14:paraId="04FF9180" w14:textId="77777777" w:rsidR="00B72057" w:rsidRPr="00B72057" w:rsidRDefault="00B72057" w:rsidP="00B72057">
      <w:pPr>
        <w:spacing w:before="120"/>
        <w:jc w:val="both"/>
        <w:rPr>
          <w:rFonts w:ascii="Times New Roman" w:hAnsi="Times New Roman" w:cs="Times New Roman"/>
          <w:b/>
          <w:sz w:val="28"/>
          <w:szCs w:val="28"/>
        </w:rPr>
      </w:pPr>
      <w:bookmarkStart w:id="2" w:name="OLE_LINK14"/>
      <w:bookmarkStart w:id="3" w:name="OLE_LINK15"/>
      <w:bookmarkStart w:id="4" w:name="OLE_LINK16"/>
      <w:r w:rsidRPr="00B72057">
        <w:rPr>
          <w:rFonts w:ascii="Times New Roman" w:hAnsi="Times New Roman" w:cs="Times New Roman"/>
          <w:b/>
          <w:sz w:val="28"/>
          <w:szCs w:val="28"/>
        </w:rPr>
        <w:t xml:space="preserve">Арендодатель: </w:t>
      </w:r>
    </w:p>
    <w:p w14:paraId="5B7D9B6A" w14:textId="08C2A175" w:rsidR="00B72057" w:rsidRDefault="00B72057" w:rsidP="00B72057">
      <w:pPr>
        <w:jc w:val="both"/>
        <w:rPr>
          <w:rFonts w:ascii="Times New Roman" w:hAnsi="Times New Roman" w:cs="Times New Roman"/>
          <w:b/>
          <w:color w:val="000000"/>
          <w:sz w:val="28"/>
          <w:szCs w:val="28"/>
        </w:rPr>
      </w:pPr>
      <w:r w:rsidRPr="00B72057">
        <w:rPr>
          <w:rFonts w:ascii="Times New Roman" w:hAnsi="Times New Roman" w:cs="Times New Roman"/>
          <w:b/>
          <w:color w:val="000000"/>
          <w:sz w:val="28"/>
          <w:szCs w:val="28"/>
        </w:rPr>
        <w:t xml:space="preserve">Администрация Добринского муниципального </w:t>
      </w:r>
      <w:r w:rsidR="001C55E9">
        <w:rPr>
          <w:rFonts w:ascii="Times New Roman" w:hAnsi="Times New Roman" w:cs="Times New Roman"/>
          <w:b/>
          <w:color w:val="000000"/>
          <w:sz w:val="28"/>
          <w:szCs w:val="28"/>
        </w:rPr>
        <w:t>округа</w:t>
      </w:r>
      <w:r w:rsidRPr="00B72057">
        <w:rPr>
          <w:rFonts w:ascii="Times New Roman" w:hAnsi="Times New Roman" w:cs="Times New Roman"/>
          <w:b/>
          <w:color w:val="000000"/>
          <w:sz w:val="28"/>
          <w:szCs w:val="28"/>
        </w:rPr>
        <w:t xml:space="preserve"> Липецкой области</w:t>
      </w:r>
    </w:p>
    <w:p w14:paraId="1BCD7968" w14:textId="77777777" w:rsidR="00B72057" w:rsidRPr="00B72057" w:rsidRDefault="00B72057" w:rsidP="00B72057">
      <w:pPr>
        <w:ind w:right="-5554"/>
        <w:jc w:val="both"/>
        <w:rPr>
          <w:rFonts w:ascii="Times New Roman" w:hAnsi="Times New Roman" w:cs="Times New Roman"/>
          <w:sz w:val="28"/>
          <w:szCs w:val="28"/>
        </w:rPr>
      </w:pPr>
      <w:r w:rsidRPr="00B72057">
        <w:rPr>
          <w:rFonts w:ascii="Times New Roman" w:hAnsi="Times New Roman" w:cs="Times New Roman"/>
          <w:sz w:val="28"/>
          <w:szCs w:val="28"/>
        </w:rPr>
        <w:t>Глава администрации Добринского</w:t>
      </w:r>
    </w:p>
    <w:p w14:paraId="50A66DC2" w14:textId="4D9C99DC" w:rsidR="00B72057" w:rsidRPr="00B72057" w:rsidRDefault="00B72057" w:rsidP="00B72057">
      <w:pPr>
        <w:jc w:val="both"/>
        <w:rPr>
          <w:rFonts w:ascii="Times New Roman" w:hAnsi="Times New Roman" w:cs="Times New Roman"/>
          <w:color w:val="000000"/>
          <w:sz w:val="28"/>
          <w:szCs w:val="28"/>
        </w:rPr>
      </w:pPr>
      <w:r w:rsidRPr="00B72057">
        <w:rPr>
          <w:rFonts w:ascii="Times New Roman" w:hAnsi="Times New Roman" w:cs="Times New Roman"/>
          <w:sz w:val="28"/>
          <w:szCs w:val="28"/>
        </w:rPr>
        <w:t xml:space="preserve">муниципального </w:t>
      </w:r>
      <w:r w:rsidR="001C55E9">
        <w:rPr>
          <w:rFonts w:ascii="Times New Roman" w:hAnsi="Times New Roman" w:cs="Times New Roman"/>
          <w:sz w:val="28"/>
          <w:szCs w:val="28"/>
        </w:rPr>
        <w:t>округа</w:t>
      </w:r>
      <w:r w:rsidRPr="00B72057">
        <w:rPr>
          <w:rFonts w:ascii="Times New Roman" w:hAnsi="Times New Roman" w:cs="Times New Roman"/>
          <w:sz w:val="28"/>
          <w:szCs w:val="28"/>
        </w:rPr>
        <w:t xml:space="preserve"> Липецкой области         ______________ / А.Н. Пасынков</w:t>
      </w:r>
    </w:p>
    <w:p w14:paraId="7F7E564B" w14:textId="5FB5AD0E" w:rsidR="00B72057" w:rsidRPr="00B72057" w:rsidRDefault="00B72057" w:rsidP="00B72057">
      <w:pPr>
        <w:rPr>
          <w:rFonts w:ascii="Times New Roman" w:hAnsi="Times New Roman" w:cs="Times New Roman"/>
          <w:sz w:val="28"/>
          <w:szCs w:val="28"/>
        </w:rPr>
      </w:pPr>
      <w:r w:rsidRPr="00B72057">
        <w:rPr>
          <w:rFonts w:ascii="Times New Roman" w:hAnsi="Times New Roman" w:cs="Times New Roman"/>
          <w:sz w:val="28"/>
          <w:szCs w:val="28"/>
        </w:rPr>
        <w:tab/>
      </w:r>
      <w:r w:rsidRPr="00B72057">
        <w:rPr>
          <w:rFonts w:ascii="Times New Roman" w:hAnsi="Times New Roman" w:cs="Times New Roman"/>
          <w:sz w:val="28"/>
          <w:szCs w:val="28"/>
        </w:rPr>
        <w:tab/>
      </w:r>
      <w:r w:rsidRPr="00B72057">
        <w:rPr>
          <w:rFonts w:ascii="Times New Roman" w:hAnsi="Times New Roman" w:cs="Times New Roman"/>
          <w:sz w:val="28"/>
          <w:szCs w:val="28"/>
        </w:rPr>
        <w:tab/>
      </w:r>
      <w:r w:rsidRPr="00B72057">
        <w:rPr>
          <w:rFonts w:ascii="Times New Roman" w:hAnsi="Times New Roman" w:cs="Times New Roman"/>
          <w:sz w:val="28"/>
          <w:szCs w:val="28"/>
        </w:rPr>
        <w:tab/>
      </w:r>
      <w:r w:rsidRPr="00B72057">
        <w:rPr>
          <w:rFonts w:ascii="Times New Roman" w:hAnsi="Times New Roman" w:cs="Times New Roman"/>
          <w:sz w:val="28"/>
          <w:szCs w:val="28"/>
        </w:rPr>
        <w:tab/>
      </w:r>
      <w:r w:rsidRPr="00B72057">
        <w:rPr>
          <w:rFonts w:ascii="Times New Roman" w:hAnsi="Times New Roman" w:cs="Times New Roman"/>
          <w:sz w:val="28"/>
          <w:szCs w:val="28"/>
        </w:rPr>
        <w:tab/>
      </w:r>
      <w:r>
        <w:rPr>
          <w:rFonts w:ascii="Times New Roman" w:hAnsi="Times New Roman" w:cs="Times New Roman"/>
          <w:sz w:val="28"/>
          <w:szCs w:val="28"/>
        </w:rPr>
        <w:t xml:space="preserve">              </w:t>
      </w:r>
      <w:r w:rsidRPr="00B72057">
        <w:rPr>
          <w:rFonts w:ascii="Times New Roman" w:hAnsi="Times New Roman" w:cs="Times New Roman"/>
          <w:sz w:val="28"/>
          <w:szCs w:val="28"/>
        </w:rPr>
        <w:t>М.П.          подпись</w:t>
      </w:r>
    </w:p>
    <w:p w14:paraId="7DA7278B" w14:textId="1998E81F" w:rsidR="00B72057" w:rsidRPr="00B72057" w:rsidRDefault="00B72057" w:rsidP="00B72057">
      <w:pPr>
        <w:rPr>
          <w:rFonts w:ascii="Times New Roman" w:hAnsi="Times New Roman" w:cs="Times New Roman"/>
          <w:b/>
          <w:sz w:val="28"/>
          <w:szCs w:val="28"/>
        </w:rPr>
      </w:pPr>
      <w:r w:rsidRPr="00B72057">
        <w:rPr>
          <w:rFonts w:ascii="Times New Roman" w:hAnsi="Times New Roman" w:cs="Times New Roman"/>
          <w:bCs/>
          <w:sz w:val="28"/>
          <w:szCs w:val="28"/>
        </w:rPr>
        <w:t xml:space="preserve"> </w:t>
      </w:r>
      <w:r w:rsidRPr="00B72057">
        <w:rPr>
          <w:rFonts w:ascii="Times New Roman" w:hAnsi="Times New Roman" w:cs="Times New Roman"/>
          <w:b/>
          <w:sz w:val="28"/>
          <w:szCs w:val="28"/>
        </w:rPr>
        <w:t>Арендатор</w:t>
      </w:r>
      <w:r w:rsidRPr="0035652A">
        <w:rPr>
          <w:rFonts w:ascii="Times New Roman" w:hAnsi="Times New Roman" w:cs="Times New Roman"/>
          <w:b/>
          <w:sz w:val="28"/>
          <w:szCs w:val="28"/>
        </w:rPr>
        <w:t>:</w:t>
      </w:r>
    </w:p>
    <w:p w14:paraId="384A0991" w14:textId="32D7E9B1" w:rsidR="00B72057" w:rsidRPr="00B72057" w:rsidRDefault="00B72057" w:rsidP="00B72057">
      <w:pPr>
        <w:rPr>
          <w:rFonts w:ascii="Times New Roman" w:hAnsi="Times New Roman" w:cs="Times New Roman"/>
          <w:b/>
          <w:sz w:val="28"/>
          <w:szCs w:val="28"/>
        </w:rPr>
      </w:pPr>
      <w:r w:rsidRPr="00B72057">
        <w:rPr>
          <w:rFonts w:ascii="Times New Roman" w:hAnsi="Times New Roman" w:cs="Times New Roman"/>
          <w:b/>
          <w:sz w:val="28"/>
          <w:szCs w:val="28"/>
        </w:rPr>
        <w:t xml:space="preserve"> </w:t>
      </w:r>
      <w:bookmarkStart w:id="5" w:name="_Hlk202780751"/>
      <w:r w:rsidRPr="00B72057">
        <w:rPr>
          <w:rFonts w:ascii="Times New Roman" w:hAnsi="Times New Roman" w:cs="Times New Roman"/>
          <w:b/>
          <w:sz w:val="28"/>
          <w:szCs w:val="28"/>
        </w:rPr>
        <w:t>___________________              ________________    /_______________________</w:t>
      </w:r>
      <w:bookmarkEnd w:id="2"/>
      <w:bookmarkEnd w:id="3"/>
      <w:bookmarkEnd w:id="4"/>
    </w:p>
    <w:p w14:paraId="7A3F26D7" w14:textId="5E28974E" w:rsidR="00B72057" w:rsidRDefault="00B72057" w:rsidP="00B72057">
      <w:pPr>
        <w:rPr>
          <w:rFonts w:ascii="Times New Roman" w:hAnsi="Times New Roman" w:cs="Times New Roman"/>
          <w:bCs/>
          <w:color w:val="000000"/>
          <w:sz w:val="28"/>
          <w:szCs w:val="28"/>
        </w:rPr>
      </w:pPr>
      <w:r w:rsidRPr="00B72057">
        <w:rPr>
          <w:rFonts w:ascii="Times New Roman" w:hAnsi="Times New Roman" w:cs="Times New Roman"/>
          <w:bCs/>
          <w:color w:val="000000"/>
          <w:sz w:val="28"/>
          <w:szCs w:val="28"/>
        </w:rPr>
        <w:t>фамилия, имя, отчество</w:t>
      </w:r>
      <w:r>
        <w:rPr>
          <w:rFonts w:ascii="Times New Roman" w:hAnsi="Times New Roman" w:cs="Times New Roman"/>
          <w:bCs/>
          <w:color w:val="000000"/>
          <w:sz w:val="28"/>
          <w:szCs w:val="28"/>
        </w:rPr>
        <w:t xml:space="preserve">                     подпись                   расшифровка подписи</w:t>
      </w:r>
    </w:p>
    <w:p w14:paraId="02ABFDBD" w14:textId="147494F6" w:rsidR="00CC295E" w:rsidRDefault="00B72057" w:rsidP="00F05D6E">
      <w:pPr>
        <w:rPr>
          <w:rFonts w:ascii="Times New Roman" w:hAnsi="Times New Roman" w:cs="Times New Roman"/>
          <w:bCs/>
          <w:color w:val="000000"/>
          <w:sz w:val="28"/>
          <w:szCs w:val="28"/>
        </w:rPr>
      </w:pPr>
      <w:r w:rsidRPr="00B72057">
        <w:rPr>
          <w:rFonts w:ascii="Times New Roman" w:hAnsi="Times New Roman" w:cs="Times New Roman"/>
          <w:bCs/>
          <w:color w:val="000000"/>
          <w:sz w:val="28"/>
          <w:szCs w:val="28"/>
        </w:rPr>
        <w:t xml:space="preserve"> (при наличии)</w:t>
      </w:r>
      <w:bookmarkEnd w:id="0"/>
      <w:bookmarkEnd w:id="5"/>
    </w:p>
    <w:p w14:paraId="6DFA47A7" w14:textId="77777777" w:rsidR="00C942D2" w:rsidRDefault="00C942D2" w:rsidP="00F05D6E">
      <w:pPr>
        <w:rPr>
          <w:rFonts w:ascii="Times New Roman" w:hAnsi="Times New Roman" w:cs="Times New Roman"/>
          <w:bCs/>
          <w:color w:val="000000"/>
          <w:sz w:val="28"/>
          <w:szCs w:val="28"/>
        </w:rPr>
      </w:pPr>
    </w:p>
    <w:p w14:paraId="32EC6B12" w14:textId="77777777" w:rsidR="00C942D2" w:rsidRDefault="00C942D2" w:rsidP="00F05D6E">
      <w:pPr>
        <w:rPr>
          <w:rFonts w:ascii="Times New Roman" w:hAnsi="Times New Roman" w:cs="Times New Roman"/>
          <w:bCs/>
          <w:color w:val="000000"/>
          <w:sz w:val="28"/>
          <w:szCs w:val="28"/>
        </w:rPr>
      </w:pPr>
    </w:p>
    <w:p w14:paraId="19EBDCA1" w14:textId="77777777" w:rsidR="00C942D2" w:rsidRDefault="00C942D2" w:rsidP="00F05D6E">
      <w:pPr>
        <w:rPr>
          <w:rFonts w:ascii="Times New Roman" w:hAnsi="Times New Roman" w:cs="Times New Roman"/>
          <w:bCs/>
          <w:color w:val="000000"/>
          <w:sz w:val="28"/>
          <w:szCs w:val="28"/>
        </w:rPr>
      </w:pPr>
    </w:p>
    <w:p w14:paraId="0FE7883D" w14:textId="77777777" w:rsidR="00C942D2" w:rsidRDefault="00C942D2" w:rsidP="00F05D6E">
      <w:pPr>
        <w:rPr>
          <w:rFonts w:ascii="Times New Roman" w:hAnsi="Times New Roman" w:cs="Times New Roman"/>
          <w:bCs/>
          <w:color w:val="000000"/>
          <w:sz w:val="28"/>
          <w:szCs w:val="28"/>
        </w:rPr>
      </w:pPr>
    </w:p>
    <w:p w14:paraId="17691CC6" w14:textId="77777777" w:rsidR="00C942D2" w:rsidRDefault="00C942D2" w:rsidP="00F05D6E">
      <w:pPr>
        <w:rPr>
          <w:rFonts w:ascii="Times New Roman" w:hAnsi="Times New Roman" w:cs="Times New Roman"/>
          <w:bCs/>
          <w:color w:val="000000"/>
          <w:sz w:val="28"/>
          <w:szCs w:val="28"/>
        </w:rPr>
      </w:pPr>
    </w:p>
    <w:p w14:paraId="23B6BBFB" w14:textId="77777777" w:rsidR="00C942D2" w:rsidRDefault="00C942D2" w:rsidP="00F05D6E">
      <w:pPr>
        <w:rPr>
          <w:rFonts w:ascii="Times New Roman" w:hAnsi="Times New Roman" w:cs="Times New Roman"/>
          <w:bCs/>
          <w:color w:val="000000"/>
          <w:sz w:val="28"/>
          <w:szCs w:val="28"/>
        </w:rPr>
      </w:pPr>
    </w:p>
    <w:p w14:paraId="6D7B950E" w14:textId="77777777" w:rsidR="00C942D2" w:rsidRDefault="00C942D2" w:rsidP="00F05D6E">
      <w:pPr>
        <w:rPr>
          <w:rFonts w:ascii="Times New Roman" w:hAnsi="Times New Roman" w:cs="Times New Roman"/>
          <w:bCs/>
          <w:color w:val="000000"/>
          <w:sz w:val="28"/>
          <w:szCs w:val="28"/>
        </w:rPr>
      </w:pPr>
    </w:p>
    <w:p w14:paraId="06B58FB6" w14:textId="77777777" w:rsidR="00C942D2" w:rsidRDefault="00C942D2" w:rsidP="00F05D6E">
      <w:pPr>
        <w:rPr>
          <w:rFonts w:ascii="Times New Roman" w:hAnsi="Times New Roman" w:cs="Times New Roman"/>
          <w:bCs/>
          <w:color w:val="000000"/>
          <w:sz w:val="28"/>
          <w:szCs w:val="28"/>
        </w:rPr>
      </w:pPr>
    </w:p>
    <w:p w14:paraId="688B6BB5" w14:textId="77777777" w:rsidR="00C942D2" w:rsidRDefault="00C942D2" w:rsidP="00F05D6E">
      <w:pPr>
        <w:rPr>
          <w:rFonts w:ascii="Times New Roman" w:hAnsi="Times New Roman" w:cs="Times New Roman"/>
          <w:bCs/>
          <w:color w:val="000000"/>
          <w:sz w:val="28"/>
          <w:szCs w:val="28"/>
        </w:rPr>
      </w:pPr>
    </w:p>
    <w:p w14:paraId="422BB8D6" w14:textId="77777777" w:rsidR="00C942D2" w:rsidRDefault="00C942D2" w:rsidP="00F05D6E">
      <w:pPr>
        <w:rPr>
          <w:rFonts w:ascii="Times New Roman" w:hAnsi="Times New Roman" w:cs="Times New Roman"/>
          <w:bCs/>
          <w:color w:val="000000"/>
          <w:sz w:val="28"/>
          <w:szCs w:val="28"/>
        </w:rPr>
      </w:pPr>
    </w:p>
    <w:p w14:paraId="288D7C49" w14:textId="77777777" w:rsidR="00C942D2" w:rsidRDefault="00C942D2" w:rsidP="00F05D6E">
      <w:pPr>
        <w:rPr>
          <w:rFonts w:ascii="Times New Roman" w:hAnsi="Times New Roman" w:cs="Times New Roman"/>
          <w:bCs/>
          <w:color w:val="000000"/>
          <w:sz w:val="28"/>
          <w:szCs w:val="28"/>
        </w:rPr>
      </w:pPr>
    </w:p>
    <w:p w14:paraId="47D3B652" w14:textId="77777777" w:rsidR="00C942D2" w:rsidRPr="00F05D6E" w:rsidRDefault="00C942D2" w:rsidP="00F05D6E">
      <w:pPr>
        <w:rPr>
          <w:rFonts w:ascii="Times New Roman" w:hAnsi="Times New Roman" w:cs="Times New Roman"/>
          <w:bCs/>
          <w:color w:val="000000"/>
          <w:sz w:val="28"/>
          <w:szCs w:val="28"/>
        </w:rPr>
      </w:pPr>
    </w:p>
    <w:p w14:paraId="4AC95734" w14:textId="77777777" w:rsidR="00CC295E" w:rsidRDefault="00CC295E" w:rsidP="00F05D6E">
      <w:pPr>
        <w:spacing w:after="0"/>
        <w:rPr>
          <w:rFonts w:ascii="Times New Roman" w:hAnsi="Times New Roman" w:cs="Times New Roman"/>
          <w:sz w:val="28"/>
          <w:szCs w:val="28"/>
        </w:rPr>
      </w:pPr>
    </w:p>
    <w:p w14:paraId="4BEDB0C4" w14:textId="79A5054D" w:rsidR="00B72057" w:rsidRPr="00C32B15" w:rsidRDefault="00B72057" w:rsidP="00C32B15">
      <w:pPr>
        <w:spacing w:after="0"/>
        <w:ind w:firstLine="567"/>
        <w:jc w:val="right"/>
        <w:rPr>
          <w:rFonts w:ascii="Times New Roman" w:hAnsi="Times New Roman" w:cs="Times New Roman"/>
          <w:sz w:val="28"/>
          <w:szCs w:val="28"/>
        </w:rPr>
      </w:pPr>
      <w:r w:rsidRPr="00C32B15">
        <w:rPr>
          <w:rFonts w:ascii="Times New Roman" w:hAnsi="Times New Roman" w:cs="Times New Roman"/>
          <w:sz w:val="28"/>
          <w:szCs w:val="28"/>
        </w:rPr>
        <w:lastRenderedPageBreak/>
        <w:t>Приложение №1</w:t>
      </w:r>
    </w:p>
    <w:p w14:paraId="78A32FDC" w14:textId="77777777" w:rsidR="00B72057" w:rsidRPr="00C32B15" w:rsidRDefault="00B72057" w:rsidP="00C32B15">
      <w:pPr>
        <w:spacing w:after="0"/>
        <w:ind w:firstLine="567"/>
        <w:jc w:val="right"/>
        <w:rPr>
          <w:rFonts w:ascii="Times New Roman" w:hAnsi="Times New Roman" w:cs="Times New Roman"/>
          <w:sz w:val="28"/>
          <w:szCs w:val="28"/>
        </w:rPr>
      </w:pPr>
      <w:r w:rsidRPr="00C32B15">
        <w:rPr>
          <w:rFonts w:ascii="Times New Roman" w:hAnsi="Times New Roman" w:cs="Times New Roman"/>
          <w:sz w:val="28"/>
          <w:szCs w:val="28"/>
        </w:rPr>
        <w:t xml:space="preserve">к договору аренды </w:t>
      </w:r>
    </w:p>
    <w:p w14:paraId="276FF0E7" w14:textId="77777777" w:rsidR="00B72057" w:rsidRPr="00C32B15" w:rsidRDefault="00B72057" w:rsidP="00C32B15">
      <w:pPr>
        <w:spacing w:after="0"/>
        <w:ind w:firstLine="567"/>
        <w:jc w:val="right"/>
        <w:rPr>
          <w:rFonts w:ascii="Times New Roman" w:hAnsi="Times New Roman" w:cs="Times New Roman"/>
          <w:sz w:val="28"/>
          <w:szCs w:val="28"/>
        </w:rPr>
      </w:pPr>
      <w:r w:rsidRPr="00C32B15">
        <w:rPr>
          <w:rFonts w:ascii="Times New Roman" w:hAnsi="Times New Roman" w:cs="Times New Roman"/>
          <w:sz w:val="28"/>
          <w:szCs w:val="28"/>
        </w:rPr>
        <w:t xml:space="preserve">земельного участка </w:t>
      </w:r>
    </w:p>
    <w:p w14:paraId="0C7989A4" w14:textId="4FA1E12A" w:rsidR="00B72057" w:rsidRPr="00C32B15" w:rsidRDefault="00B72057" w:rsidP="00B72057">
      <w:pPr>
        <w:ind w:firstLine="567"/>
        <w:jc w:val="right"/>
        <w:rPr>
          <w:rFonts w:ascii="Times New Roman" w:hAnsi="Times New Roman" w:cs="Times New Roman"/>
          <w:sz w:val="28"/>
          <w:szCs w:val="28"/>
        </w:rPr>
      </w:pPr>
      <w:r w:rsidRPr="00C32B15">
        <w:rPr>
          <w:rFonts w:ascii="Times New Roman" w:hAnsi="Times New Roman" w:cs="Times New Roman"/>
          <w:sz w:val="28"/>
          <w:szCs w:val="28"/>
        </w:rPr>
        <w:t>№ _______ от ________г.</w:t>
      </w:r>
    </w:p>
    <w:p w14:paraId="4EAD20E0" w14:textId="77777777" w:rsidR="00B72057" w:rsidRPr="00C32B15" w:rsidRDefault="00B72057" w:rsidP="00B72057">
      <w:pPr>
        <w:ind w:firstLine="567"/>
        <w:rPr>
          <w:rFonts w:ascii="Times New Roman" w:hAnsi="Times New Roman" w:cs="Times New Roman"/>
          <w:sz w:val="28"/>
          <w:szCs w:val="28"/>
        </w:rPr>
      </w:pPr>
      <w:r w:rsidRPr="00C32B15">
        <w:rPr>
          <w:rFonts w:ascii="Times New Roman" w:hAnsi="Times New Roman" w:cs="Times New Roman"/>
          <w:i/>
          <w:sz w:val="28"/>
          <w:szCs w:val="28"/>
        </w:rPr>
        <w:t>Плательщик</w:t>
      </w:r>
      <w:r w:rsidRPr="00C32B15">
        <w:rPr>
          <w:rFonts w:ascii="Times New Roman" w:hAnsi="Times New Roman" w:cs="Times New Roman"/>
          <w:sz w:val="28"/>
          <w:szCs w:val="28"/>
        </w:rPr>
        <w:t>:</w:t>
      </w:r>
    </w:p>
    <w:p w14:paraId="5875AB37" w14:textId="6BEA187C" w:rsidR="00B72057" w:rsidRDefault="00B72057" w:rsidP="00B72057">
      <w:pPr>
        <w:jc w:val="both"/>
        <w:rPr>
          <w:rFonts w:ascii="Times New Roman" w:hAnsi="Times New Roman" w:cs="Times New Roman"/>
          <w:b/>
          <w:sz w:val="28"/>
          <w:szCs w:val="28"/>
        </w:rPr>
      </w:pPr>
      <w:r w:rsidRPr="00C32B15">
        <w:rPr>
          <w:rFonts w:ascii="Times New Roman" w:hAnsi="Times New Roman" w:cs="Times New Roman"/>
          <w:b/>
          <w:sz w:val="28"/>
          <w:szCs w:val="28"/>
        </w:rPr>
        <w:t>____________________________________________________________________</w:t>
      </w:r>
    </w:p>
    <w:p w14:paraId="0EBA2C36" w14:textId="54B03873" w:rsidR="00C32B15" w:rsidRPr="00C32B15" w:rsidRDefault="00C32B15" w:rsidP="00C32B15">
      <w:pPr>
        <w:jc w:val="center"/>
        <w:rPr>
          <w:rFonts w:ascii="Times New Roman" w:hAnsi="Times New Roman" w:cs="Times New Roman"/>
          <w:bCs/>
          <w:sz w:val="24"/>
          <w:szCs w:val="24"/>
        </w:rPr>
      </w:pPr>
      <w:r w:rsidRPr="00C32B15">
        <w:rPr>
          <w:rFonts w:ascii="Times New Roman" w:hAnsi="Times New Roman" w:cs="Times New Roman"/>
          <w:bCs/>
          <w:sz w:val="24"/>
          <w:szCs w:val="24"/>
        </w:rPr>
        <w:t>Фамилия, имя, отчество (при наличии)</w:t>
      </w:r>
    </w:p>
    <w:p w14:paraId="35364C1A" w14:textId="4E6186E9" w:rsidR="00B72057" w:rsidRPr="00C32B15" w:rsidRDefault="00B72057" w:rsidP="00B72057">
      <w:pPr>
        <w:jc w:val="both"/>
        <w:rPr>
          <w:rFonts w:ascii="Times New Roman" w:hAnsi="Times New Roman" w:cs="Times New Roman"/>
          <w:sz w:val="28"/>
          <w:szCs w:val="28"/>
        </w:rPr>
      </w:pPr>
      <w:r w:rsidRPr="00C32B15">
        <w:rPr>
          <w:rFonts w:ascii="Times New Roman" w:hAnsi="Times New Roman" w:cs="Times New Roman"/>
          <w:sz w:val="28"/>
          <w:szCs w:val="28"/>
        </w:rPr>
        <w:t>Паспорт __________________ выдан ____________________________________</w:t>
      </w:r>
    </w:p>
    <w:p w14:paraId="7F12433B" w14:textId="4C63953F" w:rsidR="00B72057" w:rsidRPr="00C32B15" w:rsidRDefault="00B72057" w:rsidP="00B72057">
      <w:pPr>
        <w:jc w:val="both"/>
        <w:rPr>
          <w:rFonts w:ascii="Times New Roman" w:hAnsi="Times New Roman" w:cs="Times New Roman"/>
          <w:sz w:val="28"/>
          <w:szCs w:val="28"/>
        </w:rPr>
      </w:pPr>
      <w:r w:rsidRPr="00C32B15">
        <w:rPr>
          <w:rFonts w:ascii="Times New Roman" w:hAnsi="Times New Roman" w:cs="Times New Roman"/>
          <w:sz w:val="28"/>
          <w:szCs w:val="28"/>
        </w:rPr>
        <w:t>Адрес: ___________________________________________________________</w:t>
      </w:r>
      <w:r w:rsidR="00C32B15">
        <w:rPr>
          <w:rFonts w:ascii="Times New Roman" w:hAnsi="Times New Roman" w:cs="Times New Roman"/>
          <w:sz w:val="28"/>
          <w:szCs w:val="28"/>
        </w:rPr>
        <w:t>___</w:t>
      </w:r>
    </w:p>
    <w:p w14:paraId="7AAA1AB4" w14:textId="61002746" w:rsidR="00B72057" w:rsidRPr="00C32B15" w:rsidRDefault="00B72057" w:rsidP="00B72057">
      <w:pPr>
        <w:jc w:val="both"/>
        <w:rPr>
          <w:rFonts w:ascii="Times New Roman" w:hAnsi="Times New Roman" w:cs="Times New Roman"/>
          <w:sz w:val="28"/>
          <w:szCs w:val="28"/>
        </w:rPr>
      </w:pPr>
      <w:r w:rsidRPr="00C32B15">
        <w:rPr>
          <w:rFonts w:ascii="Times New Roman" w:hAnsi="Times New Roman" w:cs="Times New Roman"/>
          <w:sz w:val="28"/>
          <w:szCs w:val="28"/>
        </w:rPr>
        <w:t>тел. ________________________________________________________________</w:t>
      </w:r>
    </w:p>
    <w:p w14:paraId="6B562632" w14:textId="77777777" w:rsidR="00C32B15" w:rsidRDefault="00B72057" w:rsidP="00B72057">
      <w:pPr>
        <w:jc w:val="both"/>
        <w:rPr>
          <w:rFonts w:ascii="Times New Roman" w:hAnsi="Times New Roman" w:cs="Times New Roman"/>
          <w:sz w:val="28"/>
          <w:szCs w:val="28"/>
        </w:rPr>
      </w:pPr>
      <w:r w:rsidRPr="00C32B15">
        <w:rPr>
          <w:rFonts w:ascii="Times New Roman" w:hAnsi="Times New Roman" w:cs="Times New Roman"/>
          <w:i/>
          <w:sz w:val="28"/>
          <w:szCs w:val="28"/>
        </w:rPr>
        <w:t>Счет получателя, учреждение банка, БИК, банковский счет</w:t>
      </w:r>
      <w:r w:rsidRPr="00C32B15">
        <w:rPr>
          <w:rFonts w:ascii="Times New Roman" w:hAnsi="Times New Roman" w:cs="Times New Roman"/>
          <w:sz w:val="28"/>
          <w:szCs w:val="28"/>
        </w:rPr>
        <w:t xml:space="preserve">: </w:t>
      </w:r>
    </w:p>
    <w:p w14:paraId="454670AF" w14:textId="53AA06BB" w:rsidR="00B72057" w:rsidRPr="00CC295E" w:rsidRDefault="00B72057" w:rsidP="00B72057">
      <w:pPr>
        <w:jc w:val="both"/>
        <w:rPr>
          <w:rFonts w:ascii="Times New Roman" w:hAnsi="Times New Roman" w:cs="Times New Roman"/>
          <w:sz w:val="24"/>
          <w:szCs w:val="24"/>
        </w:rPr>
      </w:pPr>
      <w:r w:rsidRPr="00CC295E">
        <w:rPr>
          <w:rFonts w:ascii="Times New Roman" w:hAnsi="Times New Roman" w:cs="Times New Roman"/>
          <w:sz w:val="24"/>
          <w:szCs w:val="24"/>
        </w:rPr>
        <w:t xml:space="preserve">УФК по Липецкой области (Администрация Добринского муниципального </w:t>
      </w:r>
      <w:r w:rsidR="00DE6267">
        <w:rPr>
          <w:rFonts w:ascii="Times New Roman" w:hAnsi="Times New Roman" w:cs="Times New Roman"/>
          <w:sz w:val="24"/>
          <w:szCs w:val="24"/>
        </w:rPr>
        <w:t>округа</w:t>
      </w:r>
      <w:r w:rsidRPr="00CC295E">
        <w:rPr>
          <w:rFonts w:ascii="Times New Roman" w:hAnsi="Times New Roman" w:cs="Times New Roman"/>
          <w:sz w:val="24"/>
          <w:szCs w:val="24"/>
        </w:rPr>
        <w:t xml:space="preserve"> Липецкой области) ИНН 4804002990, КПП 480401001, банковский счет 40102810945370000039, ОТДЕЛЕНИЕ ЛИПЕЦК БАНКА РОССИИ//УФК ПО ЛИПЕЦКОЙ ОБЛАСТИ г. Липецк, БИК 014206212, код БК 70211105013050000120, ОКТМО 42612222, казначейский счет: 03100643000000014600.</w:t>
      </w:r>
    </w:p>
    <w:p w14:paraId="3A5DC895" w14:textId="77777777" w:rsidR="00B72057" w:rsidRPr="00C32B15" w:rsidRDefault="00B72057" w:rsidP="00B72057">
      <w:pPr>
        <w:ind w:firstLine="567"/>
        <w:rPr>
          <w:rFonts w:ascii="Times New Roman" w:hAnsi="Times New Roman" w:cs="Times New Roman"/>
          <w:b/>
          <w:bCs/>
          <w:sz w:val="28"/>
          <w:szCs w:val="28"/>
        </w:rPr>
      </w:pPr>
      <w:r w:rsidRPr="00C32B15">
        <w:rPr>
          <w:rFonts w:ascii="Times New Roman" w:hAnsi="Times New Roman" w:cs="Times New Roman"/>
          <w:b/>
          <w:bCs/>
          <w:sz w:val="28"/>
          <w:szCs w:val="28"/>
        </w:rPr>
        <w:t xml:space="preserve">Расчет арендной платы </w:t>
      </w:r>
    </w:p>
    <w:p w14:paraId="269C7AAA" w14:textId="57F250EB" w:rsidR="00B72057" w:rsidRPr="00C32B15" w:rsidRDefault="00B72057" w:rsidP="00CC295E">
      <w:pPr>
        <w:ind w:firstLine="567"/>
        <w:jc w:val="both"/>
        <w:rPr>
          <w:rFonts w:ascii="Times New Roman" w:hAnsi="Times New Roman" w:cs="Times New Roman"/>
          <w:sz w:val="28"/>
          <w:szCs w:val="28"/>
        </w:rPr>
      </w:pPr>
      <w:r w:rsidRPr="00C32B15">
        <w:rPr>
          <w:rFonts w:ascii="Times New Roman" w:hAnsi="Times New Roman" w:cs="Times New Roman"/>
          <w:sz w:val="28"/>
          <w:szCs w:val="28"/>
        </w:rPr>
        <w:t xml:space="preserve">На основании действующего на территории Российской </w:t>
      </w:r>
      <w:r w:rsidR="00CC295E" w:rsidRPr="00C32B15">
        <w:rPr>
          <w:rFonts w:ascii="Times New Roman" w:hAnsi="Times New Roman" w:cs="Times New Roman"/>
          <w:sz w:val="28"/>
          <w:szCs w:val="28"/>
        </w:rPr>
        <w:t>Федерации</w:t>
      </w:r>
      <w:r w:rsidR="00CC295E">
        <w:rPr>
          <w:rFonts w:ascii="Times New Roman" w:hAnsi="Times New Roman" w:cs="Times New Roman"/>
          <w:sz w:val="28"/>
          <w:szCs w:val="28"/>
        </w:rPr>
        <w:t xml:space="preserve"> </w:t>
      </w:r>
      <w:r w:rsidRPr="00C32B15">
        <w:rPr>
          <w:rFonts w:ascii="Times New Roman" w:hAnsi="Times New Roman" w:cs="Times New Roman"/>
          <w:sz w:val="28"/>
          <w:szCs w:val="28"/>
        </w:rPr>
        <w:t>Земельного законодательства арендатор должен уплатить арендную плату:</w:t>
      </w:r>
    </w:p>
    <w:tbl>
      <w:tblPr>
        <w:tblW w:w="10060" w:type="dxa"/>
        <w:jc w:val="center"/>
        <w:tblLayout w:type="fixed"/>
        <w:tblLook w:val="0000" w:firstRow="0" w:lastRow="0" w:firstColumn="0" w:lastColumn="0" w:noHBand="0" w:noVBand="0"/>
      </w:tblPr>
      <w:tblGrid>
        <w:gridCol w:w="1555"/>
        <w:gridCol w:w="1570"/>
        <w:gridCol w:w="2580"/>
        <w:gridCol w:w="1770"/>
        <w:gridCol w:w="1275"/>
        <w:gridCol w:w="1310"/>
      </w:tblGrid>
      <w:tr w:rsidR="00B72057" w:rsidRPr="00C32B15" w14:paraId="32C97AC3" w14:textId="77777777" w:rsidTr="00C32B15">
        <w:trPr>
          <w:trHeight w:val="880"/>
          <w:jc w:val="center"/>
        </w:trPr>
        <w:tc>
          <w:tcPr>
            <w:tcW w:w="1555" w:type="dxa"/>
            <w:vMerge w:val="restart"/>
            <w:tcBorders>
              <w:top w:val="single" w:sz="4" w:space="0" w:color="auto"/>
              <w:left w:val="single" w:sz="4" w:space="0" w:color="auto"/>
              <w:bottom w:val="nil"/>
              <w:right w:val="single" w:sz="4" w:space="0" w:color="auto"/>
            </w:tcBorders>
            <w:tcMar>
              <w:left w:w="108" w:type="dxa"/>
              <w:right w:w="108" w:type="dxa"/>
            </w:tcMar>
          </w:tcPr>
          <w:p w14:paraId="5C1A8AC5" w14:textId="77777777" w:rsidR="00B72057" w:rsidRPr="00C32B15" w:rsidRDefault="00B72057" w:rsidP="0035652A">
            <w:pPr>
              <w:jc w:val="center"/>
              <w:rPr>
                <w:rFonts w:ascii="Times New Roman" w:hAnsi="Times New Roman" w:cs="Times New Roman"/>
              </w:rPr>
            </w:pPr>
            <w:r w:rsidRPr="00C32B15">
              <w:rPr>
                <w:rFonts w:ascii="Times New Roman" w:hAnsi="Times New Roman" w:cs="Times New Roman"/>
              </w:rPr>
              <w:t>Категория земельного участка</w:t>
            </w:r>
          </w:p>
        </w:tc>
        <w:tc>
          <w:tcPr>
            <w:tcW w:w="1570" w:type="dxa"/>
            <w:vMerge w:val="restart"/>
            <w:tcBorders>
              <w:top w:val="single" w:sz="4" w:space="0" w:color="auto"/>
              <w:left w:val="nil"/>
              <w:bottom w:val="nil"/>
              <w:right w:val="single" w:sz="4" w:space="0" w:color="auto"/>
            </w:tcBorders>
            <w:tcMar>
              <w:left w:w="108" w:type="dxa"/>
              <w:right w:w="108" w:type="dxa"/>
            </w:tcMar>
          </w:tcPr>
          <w:p w14:paraId="26B17226" w14:textId="0F4F687F" w:rsidR="00B72057" w:rsidRPr="00C32B15" w:rsidRDefault="00B72057" w:rsidP="00C942D2">
            <w:pPr>
              <w:jc w:val="center"/>
              <w:rPr>
                <w:rFonts w:ascii="Times New Roman" w:hAnsi="Times New Roman" w:cs="Times New Roman"/>
              </w:rPr>
            </w:pPr>
            <w:r w:rsidRPr="00C32B15">
              <w:rPr>
                <w:rFonts w:ascii="Times New Roman" w:hAnsi="Times New Roman" w:cs="Times New Roman"/>
              </w:rPr>
              <w:t xml:space="preserve">Площадь земельного </w:t>
            </w:r>
            <w:proofErr w:type="spellStart"/>
            <w:proofErr w:type="gramStart"/>
            <w:r w:rsidRPr="00C32B15">
              <w:rPr>
                <w:rFonts w:ascii="Times New Roman" w:hAnsi="Times New Roman" w:cs="Times New Roman"/>
              </w:rPr>
              <w:t>участка,кв.м</w:t>
            </w:r>
            <w:proofErr w:type="spellEnd"/>
            <w:r w:rsidRPr="00C32B15">
              <w:rPr>
                <w:rFonts w:ascii="Times New Roman" w:hAnsi="Times New Roman" w:cs="Times New Roman"/>
              </w:rPr>
              <w:t>.</w:t>
            </w:r>
            <w:proofErr w:type="gramEnd"/>
          </w:p>
        </w:tc>
        <w:tc>
          <w:tcPr>
            <w:tcW w:w="2580" w:type="dxa"/>
            <w:vMerge w:val="restart"/>
            <w:tcBorders>
              <w:top w:val="single" w:sz="4" w:space="0" w:color="auto"/>
              <w:left w:val="nil"/>
              <w:bottom w:val="nil"/>
              <w:right w:val="single" w:sz="4" w:space="0" w:color="auto"/>
            </w:tcBorders>
            <w:tcMar>
              <w:left w:w="108" w:type="dxa"/>
              <w:right w:w="108" w:type="dxa"/>
            </w:tcMar>
          </w:tcPr>
          <w:p w14:paraId="0074D701" w14:textId="77777777" w:rsidR="00B72057" w:rsidRPr="00C32B15" w:rsidRDefault="00B72057" w:rsidP="0035652A">
            <w:pPr>
              <w:jc w:val="center"/>
              <w:rPr>
                <w:rFonts w:ascii="Times New Roman" w:hAnsi="Times New Roman" w:cs="Times New Roman"/>
              </w:rPr>
            </w:pPr>
            <w:r w:rsidRPr="00C32B15">
              <w:rPr>
                <w:rFonts w:ascii="Times New Roman" w:hAnsi="Times New Roman" w:cs="Times New Roman"/>
              </w:rPr>
              <w:t>Кадастровый номер земельного участка</w:t>
            </w:r>
          </w:p>
        </w:tc>
        <w:tc>
          <w:tcPr>
            <w:tcW w:w="1770" w:type="dxa"/>
            <w:vMerge w:val="restart"/>
            <w:tcBorders>
              <w:top w:val="single" w:sz="4" w:space="0" w:color="auto"/>
              <w:left w:val="nil"/>
              <w:bottom w:val="nil"/>
              <w:right w:val="single" w:sz="4" w:space="0" w:color="auto"/>
            </w:tcBorders>
            <w:tcMar>
              <w:left w:w="108" w:type="dxa"/>
              <w:right w:w="108" w:type="dxa"/>
            </w:tcMar>
          </w:tcPr>
          <w:p w14:paraId="1D68ED03" w14:textId="77777777" w:rsidR="00B72057" w:rsidRPr="00C32B15" w:rsidRDefault="00B72057" w:rsidP="0035652A">
            <w:pPr>
              <w:jc w:val="center"/>
              <w:rPr>
                <w:rFonts w:ascii="Times New Roman" w:hAnsi="Times New Roman" w:cs="Times New Roman"/>
              </w:rPr>
            </w:pPr>
            <w:r w:rsidRPr="00C32B15">
              <w:rPr>
                <w:rFonts w:ascii="Times New Roman" w:hAnsi="Times New Roman" w:cs="Times New Roman"/>
              </w:rPr>
              <w:t>Кадастровая стоимость земельного участка, руб.</w:t>
            </w:r>
          </w:p>
        </w:tc>
        <w:tc>
          <w:tcPr>
            <w:tcW w:w="1275" w:type="dxa"/>
            <w:vMerge w:val="restart"/>
            <w:tcBorders>
              <w:top w:val="single" w:sz="4" w:space="0" w:color="auto"/>
              <w:left w:val="nil"/>
              <w:bottom w:val="single" w:sz="4" w:space="0" w:color="auto"/>
              <w:right w:val="single" w:sz="4" w:space="0" w:color="auto"/>
            </w:tcBorders>
            <w:tcMar>
              <w:left w:w="108" w:type="dxa"/>
              <w:right w:w="108" w:type="dxa"/>
            </w:tcMar>
          </w:tcPr>
          <w:p w14:paraId="5D594B4B" w14:textId="77777777" w:rsidR="00B72057" w:rsidRPr="00C32B15" w:rsidRDefault="00B72057" w:rsidP="0035652A">
            <w:pPr>
              <w:jc w:val="center"/>
              <w:rPr>
                <w:rFonts w:ascii="Times New Roman" w:hAnsi="Times New Roman" w:cs="Times New Roman"/>
              </w:rPr>
            </w:pPr>
            <w:r w:rsidRPr="00C32B15">
              <w:rPr>
                <w:rFonts w:ascii="Times New Roman" w:hAnsi="Times New Roman" w:cs="Times New Roman"/>
              </w:rPr>
              <w:t>Ставка арендной платы</w:t>
            </w:r>
          </w:p>
        </w:tc>
        <w:tc>
          <w:tcPr>
            <w:tcW w:w="1310" w:type="dxa"/>
            <w:tcBorders>
              <w:top w:val="single" w:sz="4" w:space="0" w:color="auto"/>
              <w:left w:val="nil"/>
              <w:bottom w:val="single" w:sz="4" w:space="0" w:color="auto"/>
              <w:right w:val="single" w:sz="4" w:space="0" w:color="auto"/>
            </w:tcBorders>
            <w:tcMar>
              <w:left w:w="108" w:type="dxa"/>
              <w:right w:w="108" w:type="dxa"/>
            </w:tcMar>
          </w:tcPr>
          <w:p w14:paraId="45AA569C" w14:textId="77777777" w:rsidR="00B72057" w:rsidRPr="00C32B15" w:rsidRDefault="00B72057" w:rsidP="0035652A">
            <w:pPr>
              <w:jc w:val="center"/>
              <w:rPr>
                <w:rFonts w:ascii="Times New Roman" w:hAnsi="Times New Roman" w:cs="Times New Roman"/>
              </w:rPr>
            </w:pPr>
            <w:r w:rsidRPr="00C32B15">
              <w:rPr>
                <w:rFonts w:ascii="Times New Roman" w:hAnsi="Times New Roman" w:cs="Times New Roman"/>
              </w:rPr>
              <w:t>Сумма арендной платы, руб.</w:t>
            </w:r>
          </w:p>
        </w:tc>
      </w:tr>
      <w:tr w:rsidR="00B72057" w:rsidRPr="00C32B15" w14:paraId="3F9E9837" w14:textId="77777777" w:rsidTr="00C32B15">
        <w:trPr>
          <w:trHeight w:val="401"/>
          <w:jc w:val="center"/>
        </w:trPr>
        <w:tc>
          <w:tcPr>
            <w:tcW w:w="1555" w:type="dxa"/>
            <w:vMerge/>
            <w:tcBorders>
              <w:top w:val="nil"/>
              <w:left w:val="single" w:sz="4" w:space="0" w:color="auto"/>
              <w:bottom w:val="single" w:sz="4" w:space="0" w:color="auto"/>
              <w:right w:val="single" w:sz="4" w:space="0" w:color="auto"/>
            </w:tcBorders>
            <w:tcMar>
              <w:left w:w="108" w:type="dxa"/>
              <w:right w:w="108" w:type="dxa"/>
            </w:tcMar>
          </w:tcPr>
          <w:p w14:paraId="76774761" w14:textId="77777777" w:rsidR="00B72057" w:rsidRPr="00C32B15" w:rsidRDefault="00B72057" w:rsidP="0035652A">
            <w:pPr>
              <w:jc w:val="center"/>
              <w:rPr>
                <w:rFonts w:ascii="Times New Roman" w:hAnsi="Times New Roman" w:cs="Times New Roman"/>
              </w:rPr>
            </w:pPr>
          </w:p>
        </w:tc>
        <w:tc>
          <w:tcPr>
            <w:tcW w:w="1570" w:type="dxa"/>
            <w:vMerge/>
            <w:tcBorders>
              <w:top w:val="nil"/>
              <w:left w:val="nil"/>
              <w:bottom w:val="single" w:sz="4" w:space="0" w:color="auto"/>
              <w:right w:val="single" w:sz="4" w:space="0" w:color="auto"/>
            </w:tcBorders>
            <w:tcMar>
              <w:left w:w="108" w:type="dxa"/>
              <w:right w:w="108" w:type="dxa"/>
            </w:tcMar>
          </w:tcPr>
          <w:p w14:paraId="58FA4B73" w14:textId="77777777" w:rsidR="00B72057" w:rsidRPr="00C32B15" w:rsidRDefault="00B72057" w:rsidP="0035652A">
            <w:pPr>
              <w:jc w:val="center"/>
              <w:rPr>
                <w:rFonts w:ascii="Times New Roman" w:hAnsi="Times New Roman" w:cs="Times New Roman"/>
              </w:rPr>
            </w:pPr>
          </w:p>
        </w:tc>
        <w:tc>
          <w:tcPr>
            <w:tcW w:w="2580" w:type="dxa"/>
            <w:vMerge/>
            <w:tcBorders>
              <w:top w:val="nil"/>
              <w:left w:val="nil"/>
              <w:bottom w:val="single" w:sz="4" w:space="0" w:color="auto"/>
              <w:right w:val="single" w:sz="4" w:space="0" w:color="auto"/>
            </w:tcBorders>
            <w:tcMar>
              <w:left w:w="108" w:type="dxa"/>
              <w:right w:w="108" w:type="dxa"/>
            </w:tcMar>
          </w:tcPr>
          <w:p w14:paraId="152D5452" w14:textId="77777777" w:rsidR="00B72057" w:rsidRPr="00C32B15" w:rsidRDefault="00B72057" w:rsidP="0035652A">
            <w:pPr>
              <w:jc w:val="center"/>
              <w:rPr>
                <w:rFonts w:ascii="Times New Roman" w:hAnsi="Times New Roman" w:cs="Times New Roman"/>
              </w:rPr>
            </w:pPr>
          </w:p>
        </w:tc>
        <w:tc>
          <w:tcPr>
            <w:tcW w:w="1770" w:type="dxa"/>
            <w:vMerge/>
            <w:tcBorders>
              <w:top w:val="nil"/>
              <w:left w:val="nil"/>
              <w:bottom w:val="single" w:sz="4" w:space="0" w:color="auto"/>
              <w:right w:val="single" w:sz="4" w:space="0" w:color="auto"/>
            </w:tcBorders>
            <w:tcMar>
              <w:left w:w="108" w:type="dxa"/>
              <w:right w:w="108" w:type="dxa"/>
            </w:tcMar>
          </w:tcPr>
          <w:p w14:paraId="07088397" w14:textId="77777777" w:rsidR="00B72057" w:rsidRPr="00C32B15" w:rsidRDefault="00B72057" w:rsidP="0035652A">
            <w:pPr>
              <w:jc w:val="center"/>
              <w:rPr>
                <w:rFonts w:ascii="Times New Roman" w:hAnsi="Times New Roman" w:cs="Times New Roman"/>
              </w:rPr>
            </w:pPr>
          </w:p>
        </w:tc>
        <w:tc>
          <w:tcPr>
            <w:tcW w:w="1275" w:type="dxa"/>
            <w:vMerge/>
            <w:tcBorders>
              <w:top w:val="single" w:sz="4" w:space="0" w:color="auto"/>
              <w:left w:val="nil"/>
              <w:bottom w:val="single" w:sz="4" w:space="0" w:color="auto"/>
              <w:right w:val="single" w:sz="4" w:space="0" w:color="auto"/>
            </w:tcBorders>
            <w:tcMar>
              <w:left w:w="108" w:type="dxa"/>
              <w:right w:w="108" w:type="dxa"/>
            </w:tcMar>
          </w:tcPr>
          <w:p w14:paraId="6CACFB5D" w14:textId="77777777" w:rsidR="00B72057" w:rsidRPr="00C32B15" w:rsidRDefault="00B72057" w:rsidP="0035652A">
            <w:pPr>
              <w:jc w:val="center"/>
              <w:rPr>
                <w:rFonts w:ascii="Times New Roman" w:hAnsi="Times New Roman" w:cs="Times New Roman"/>
              </w:rPr>
            </w:pPr>
          </w:p>
        </w:tc>
        <w:tc>
          <w:tcPr>
            <w:tcW w:w="1310" w:type="dxa"/>
            <w:tcBorders>
              <w:top w:val="single" w:sz="4" w:space="0" w:color="auto"/>
              <w:left w:val="nil"/>
              <w:bottom w:val="single" w:sz="4" w:space="0" w:color="auto"/>
              <w:right w:val="single" w:sz="4" w:space="0" w:color="auto"/>
            </w:tcBorders>
            <w:tcMar>
              <w:left w:w="108" w:type="dxa"/>
              <w:right w:w="108" w:type="dxa"/>
            </w:tcMar>
          </w:tcPr>
          <w:p w14:paraId="433411E0" w14:textId="77777777" w:rsidR="00B72057" w:rsidRPr="00C32B15" w:rsidRDefault="00B72057" w:rsidP="0035652A">
            <w:pPr>
              <w:jc w:val="center"/>
              <w:rPr>
                <w:rFonts w:ascii="Times New Roman" w:hAnsi="Times New Roman" w:cs="Times New Roman"/>
              </w:rPr>
            </w:pPr>
            <w:r w:rsidRPr="00C32B15">
              <w:rPr>
                <w:rFonts w:ascii="Times New Roman" w:hAnsi="Times New Roman" w:cs="Times New Roman"/>
              </w:rPr>
              <w:t>За год</w:t>
            </w:r>
          </w:p>
        </w:tc>
      </w:tr>
      <w:tr w:rsidR="00B72057" w:rsidRPr="00C32B15" w14:paraId="6D6BA2EA" w14:textId="77777777" w:rsidTr="00C942D2">
        <w:trPr>
          <w:trHeight w:val="283"/>
          <w:jc w:val="center"/>
        </w:trPr>
        <w:tc>
          <w:tcPr>
            <w:tcW w:w="1555" w:type="dxa"/>
            <w:tcBorders>
              <w:top w:val="single" w:sz="4" w:space="0" w:color="auto"/>
              <w:left w:val="single" w:sz="4" w:space="0" w:color="auto"/>
              <w:bottom w:val="single" w:sz="4" w:space="0" w:color="auto"/>
              <w:right w:val="single" w:sz="4" w:space="0" w:color="auto"/>
            </w:tcBorders>
            <w:tcMar>
              <w:left w:w="108" w:type="dxa"/>
              <w:right w:w="108" w:type="dxa"/>
            </w:tcMar>
          </w:tcPr>
          <w:p w14:paraId="424247A7" w14:textId="0A461DD9" w:rsidR="00B72057" w:rsidRPr="00C32B15" w:rsidRDefault="00C32B15" w:rsidP="0035652A">
            <w:pPr>
              <w:rPr>
                <w:rFonts w:ascii="Times New Roman" w:hAnsi="Times New Roman" w:cs="Times New Roman"/>
              </w:rPr>
            </w:pPr>
            <w:bookmarkStart w:id="6" w:name="OLE_LINK20"/>
            <w:bookmarkStart w:id="7" w:name="OLE_LINK21"/>
            <w:bookmarkEnd w:id="6"/>
            <w:bookmarkEnd w:id="7"/>
            <w:r w:rsidRPr="00C32B15">
              <w:rPr>
                <w:rFonts w:ascii="Times New Roman" w:hAnsi="Times New Roman" w:cs="Times New Roman"/>
              </w:rPr>
              <w:t xml:space="preserve"> </w:t>
            </w:r>
          </w:p>
        </w:tc>
        <w:tc>
          <w:tcPr>
            <w:tcW w:w="1570" w:type="dxa"/>
            <w:tcBorders>
              <w:top w:val="single" w:sz="4" w:space="0" w:color="auto"/>
              <w:left w:val="nil"/>
              <w:bottom w:val="single" w:sz="4" w:space="0" w:color="auto"/>
              <w:right w:val="single" w:sz="4" w:space="0" w:color="auto"/>
            </w:tcBorders>
            <w:tcMar>
              <w:left w:w="108" w:type="dxa"/>
              <w:right w:w="108" w:type="dxa"/>
            </w:tcMar>
          </w:tcPr>
          <w:p w14:paraId="03C3AB10" w14:textId="4BB3325F" w:rsidR="00B72057" w:rsidRPr="00C32B15" w:rsidRDefault="00B72057" w:rsidP="0035652A">
            <w:pPr>
              <w:jc w:val="center"/>
              <w:rPr>
                <w:rFonts w:ascii="Times New Roman" w:hAnsi="Times New Roman" w:cs="Times New Roman"/>
                <w:lang w:val="en-US"/>
              </w:rPr>
            </w:pPr>
          </w:p>
        </w:tc>
        <w:tc>
          <w:tcPr>
            <w:tcW w:w="2580" w:type="dxa"/>
            <w:tcBorders>
              <w:top w:val="single" w:sz="4" w:space="0" w:color="auto"/>
              <w:left w:val="nil"/>
              <w:bottom w:val="single" w:sz="4" w:space="0" w:color="auto"/>
              <w:right w:val="single" w:sz="4" w:space="0" w:color="auto"/>
            </w:tcBorders>
            <w:tcMar>
              <w:left w:w="108" w:type="dxa"/>
              <w:right w:w="108" w:type="dxa"/>
            </w:tcMar>
          </w:tcPr>
          <w:p w14:paraId="04862CAE" w14:textId="12546BAB" w:rsidR="00B72057" w:rsidRPr="00C32B15" w:rsidRDefault="00B72057" w:rsidP="0035652A">
            <w:pPr>
              <w:jc w:val="center"/>
              <w:rPr>
                <w:rFonts w:ascii="Times New Roman" w:hAnsi="Times New Roman" w:cs="Times New Roman"/>
              </w:rPr>
            </w:pPr>
          </w:p>
        </w:tc>
        <w:tc>
          <w:tcPr>
            <w:tcW w:w="1770" w:type="dxa"/>
            <w:tcBorders>
              <w:top w:val="single" w:sz="4" w:space="0" w:color="auto"/>
              <w:left w:val="nil"/>
              <w:bottom w:val="single" w:sz="4" w:space="0" w:color="auto"/>
              <w:right w:val="single" w:sz="4" w:space="0" w:color="auto"/>
            </w:tcBorders>
            <w:tcMar>
              <w:left w:w="108" w:type="dxa"/>
              <w:right w:w="108" w:type="dxa"/>
            </w:tcMar>
          </w:tcPr>
          <w:p w14:paraId="2A6CB49A" w14:textId="133278E4" w:rsidR="00B72057" w:rsidRPr="00C32B15" w:rsidRDefault="00B72057" w:rsidP="0035652A">
            <w:pPr>
              <w:jc w:val="center"/>
              <w:rPr>
                <w:rFonts w:ascii="Times New Roman" w:hAnsi="Times New Roman" w:cs="Times New Roman"/>
                <w:lang w:val="en-US"/>
              </w:rPr>
            </w:pPr>
          </w:p>
        </w:tc>
        <w:tc>
          <w:tcPr>
            <w:tcW w:w="1275" w:type="dxa"/>
            <w:tcBorders>
              <w:top w:val="single" w:sz="4" w:space="0" w:color="auto"/>
              <w:left w:val="nil"/>
              <w:bottom w:val="single" w:sz="4" w:space="0" w:color="auto"/>
              <w:right w:val="single" w:sz="4" w:space="0" w:color="auto"/>
            </w:tcBorders>
            <w:tcMar>
              <w:left w:w="108" w:type="dxa"/>
              <w:right w:w="108" w:type="dxa"/>
            </w:tcMar>
          </w:tcPr>
          <w:p w14:paraId="275943ED" w14:textId="784892BE" w:rsidR="00B72057" w:rsidRPr="00C32B15" w:rsidRDefault="00B72057" w:rsidP="0035652A">
            <w:pPr>
              <w:jc w:val="center"/>
              <w:rPr>
                <w:rFonts w:ascii="Times New Roman" w:hAnsi="Times New Roman" w:cs="Times New Roman"/>
              </w:rPr>
            </w:pPr>
          </w:p>
        </w:tc>
        <w:tc>
          <w:tcPr>
            <w:tcW w:w="1310" w:type="dxa"/>
            <w:tcBorders>
              <w:top w:val="single" w:sz="4" w:space="0" w:color="auto"/>
              <w:left w:val="nil"/>
              <w:bottom w:val="single" w:sz="4" w:space="0" w:color="auto"/>
              <w:right w:val="single" w:sz="4" w:space="0" w:color="auto"/>
            </w:tcBorders>
            <w:tcMar>
              <w:left w:w="108" w:type="dxa"/>
              <w:right w:w="108" w:type="dxa"/>
            </w:tcMar>
          </w:tcPr>
          <w:p w14:paraId="268F959E" w14:textId="08EFF2F7" w:rsidR="00B72057" w:rsidRPr="00C32B15" w:rsidRDefault="00B72057" w:rsidP="0035652A">
            <w:pPr>
              <w:jc w:val="center"/>
              <w:rPr>
                <w:rFonts w:ascii="Times New Roman" w:hAnsi="Times New Roman" w:cs="Times New Roman"/>
              </w:rPr>
            </w:pPr>
          </w:p>
        </w:tc>
      </w:tr>
      <w:tr w:rsidR="00B72057" w:rsidRPr="00C32B15" w14:paraId="673D1AD9" w14:textId="77777777" w:rsidTr="00825C0A">
        <w:trPr>
          <w:trHeight w:val="192"/>
          <w:jc w:val="center"/>
        </w:trPr>
        <w:tc>
          <w:tcPr>
            <w:tcW w:w="1555"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555E703" w14:textId="77777777" w:rsidR="00B72057" w:rsidRPr="00C32B15" w:rsidRDefault="00B72057" w:rsidP="0035652A">
            <w:pPr>
              <w:rPr>
                <w:rFonts w:ascii="Times New Roman" w:hAnsi="Times New Roman" w:cs="Times New Roman"/>
              </w:rPr>
            </w:pPr>
            <w:r w:rsidRPr="00C32B15">
              <w:rPr>
                <w:rFonts w:ascii="Times New Roman" w:hAnsi="Times New Roman" w:cs="Times New Roman"/>
              </w:rPr>
              <w:t>ИТОГО:</w:t>
            </w:r>
          </w:p>
        </w:tc>
        <w:tc>
          <w:tcPr>
            <w:tcW w:w="1570" w:type="dxa"/>
            <w:tcBorders>
              <w:top w:val="single" w:sz="4" w:space="0" w:color="auto"/>
              <w:left w:val="nil"/>
              <w:bottom w:val="single" w:sz="4" w:space="0" w:color="auto"/>
              <w:right w:val="single" w:sz="4" w:space="0" w:color="auto"/>
            </w:tcBorders>
            <w:tcMar>
              <w:left w:w="108" w:type="dxa"/>
              <w:right w:w="108" w:type="dxa"/>
            </w:tcMar>
            <w:vAlign w:val="center"/>
          </w:tcPr>
          <w:p w14:paraId="5B8C4F9B" w14:textId="77777777" w:rsidR="00B72057" w:rsidRPr="00C32B15" w:rsidRDefault="00B72057" w:rsidP="0035652A">
            <w:pPr>
              <w:jc w:val="center"/>
              <w:rPr>
                <w:rFonts w:ascii="Times New Roman" w:hAnsi="Times New Roman" w:cs="Times New Roman"/>
              </w:rPr>
            </w:pPr>
          </w:p>
        </w:tc>
        <w:tc>
          <w:tcPr>
            <w:tcW w:w="2580" w:type="dxa"/>
            <w:tcBorders>
              <w:top w:val="single" w:sz="4" w:space="0" w:color="auto"/>
              <w:left w:val="nil"/>
              <w:bottom w:val="single" w:sz="4" w:space="0" w:color="auto"/>
              <w:right w:val="single" w:sz="4" w:space="0" w:color="auto"/>
            </w:tcBorders>
            <w:tcMar>
              <w:left w:w="108" w:type="dxa"/>
              <w:right w:w="108" w:type="dxa"/>
            </w:tcMar>
            <w:vAlign w:val="center"/>
          </w:tcPr>
          <w:p w14:paraId="30D6CE44" w14:textId="77777777" w:rsidR="00B72057" w:rsidRPr="00C32B15" w:rsidRDefault="00B72057" w:rsidP="0035652A">
            <w:pPr>
              <w:jc w:val="center"/>
              <w:rPr>
                <w:rFonts w:ascii="Times New Roman" w:hAnsi="Times New Roman" w:cs="Times New Roman"/>
              </w:rPr>
            </w:pPr>
          </w:p>
        </w:tc>
        <w:tc>
          <w:tcPr>
            <w:tcW w:w="1770" w:type="dxa"/>
            <w:tcBorders>
              <w:top w:val="single" w:sz="4" w:space="0" w:color="auto"/>
              <w:left w:val="nil"/>
              <w:bottom w:val="single" w:sz="4" w:space="0" w:color="auto"/>
              <w:right w:val="single" w:sz="4" w:space="0" w:color="auto"/>
            </w:tcBorders>
            <w:tcMar>
              <w:left w:w="108" w:type="dxa"/>
              <w:right w:w="108" w:type="dxa"/>
            </w:tcMar>
            <w:vAlign w:val="center"/>
          </w:tcPr>
          <w:p w14:paraId="3BB3E231" w14:textId="77777777" w:rsidR="00B72057" w:rsidRPr="00C32B15" w:rsidRDefault="00B72057" w:rsidP="0035652A">
            <w:pPr>
              <w:jc w:val="center"/>
              <w:rPr>
                <w:rFonts w:ascii="Times New Roman" w:hAnsi="Times New Roman" w:cs="Times New Roman"/>
              </w:rPr>
            </w:pPr>
          </w:p>
        </w:tc>
        <w:tc>
          <w:tcPr>
            <w:tcW w:w="1275" w:type="dxa"/>
            <w:tcBorders>
              <w:top w:val="single" w:sz="4" w:space="0" w:color="auto"/>
              <w:left w:val="nil"/>
              <w:bottom w:val="single" w:sz="4" w:space="0" w:color="auto"/>
              <w:right w:val="single" w:sz="4" w:space="0" w:color="auto"/>
            </w:tcBorders>
            <w:tcMar>
              <w:left w:w="108" w:type="dxa"/>
              <w:right w:w="108" w:type="dxa"/>
            </w:tcMar>
            <w:vAlign w:val="center"/>
          </w:tcPr>
          <w:p w14:paraId="7EF94352" w14:textId="77777777" w:rsidR="00B72057" w:rsidRPr="00C32B15" w:rsidRDefault="00B72057" w:rsidP="0035652A">
            <w:pPr>
              <w:jc w:val="center"/>
              <w:rPr>
                <w:rFonts w:ascii="Times New Roman" w:hAnsi="Times New Roman" w:cs="Times New Roman"/>
                <w:lang w:val="en-US"/>
              </w:rPr>
            </w:pPr>
          </w:p>
        </w:tc>
        <w:tc>
          <w:tcPr>
            <w:tcW w:w="1310" w:type="dxa"/>
            <w:tcBorders>
              <w:top w:val="single" w:sz="4" w:space="0" w:color="auto"/>
              <w:left w:val="nil"/>
              <w:bottom w:val="single" w:sz="4" w:space="0" w:color="auto"/>
              <w:right w:val="single" w:sz="4" w:space="0" w:color="auto"/>
            </w:tcBorders>
            <w:tcMar>
              <w:left w:w="108" w:type="dxa"/>
              <w:right w:w="108" w:type="dxa"/>
            </w:tcMar>
            <w:vAlign w:val="center"/>
          </w:tcPr>
          <w:p w14:paraId="3B98929B" w14:textId="34A049A5" w:rsidR="00B72057" w:rsidRPr="00C32B15" w:rsidRDefault="00B72057" w:rsidP="0035652A">
            <w:pPr>
              <w:jc w:val="center"/>
              <w:rPr>
                <w:rFonts w:ascii="Times New Roman" w:hAnsi="Times New Roman" w:cs="Times New Roman"/>
              </w:rPr>
            </w:pPr>
          </w:p>
        </w:tc>
      </w:tr>
      <w:tr w:rsidR="00B72057" w:rsidRPr="00C32B15" w14:paraId="11B3B830" w14:textId="77777777" w:rsidTr="00C32B15">
        <w:trPr>
          <w:trHeight w:val="1669"/>
          <w:jc w:val="center"/>
        </w:trPr>
        <w:tc>
          <w:tcPr>
            <w:tcW w:w="1555" w:type="dxa"/>
            <w:tcBorders>
              <w:top w:val="nil"/>
              <w:left w:val="single" w:sz="4" w:space="0" w:color="auto"/>
              <w:bottom w:val="single" w:sz="4" w:space="0" w:color="auto"/>
              <w:right w:val="single" w:sz="4" w:space="0" w:color="auto"/>
            </w:tcBorders>
            <w:tcMar>
              <w:left w:w="108" w:type="dxa"/>
              <w:right w:w="108" w:type="dxa"/>
            </w:tcMar>
          </w:tcPr>
          <w:p w14:paraId="0555464E" w14:textId="7B2690F0" w:rsidR="00B72057" w:rsidRPr="00C32B15" w:rsidRDefault="00B72057" w:rsidP="00C942D2">
            <w:pPr>
              <w:rPr>
                <w:rFonts w:ascii="Times New Roman" w:hAnsi="Times New Roman" w:cs="Times New Roman"/>
              </w:rPr>
            </w:pPr>
            <w:r w:rsidRPr="00C32B15">
              <w:rPr>
                <w:rFonts w:ascii="Times New Roman" w:hAnsi="Times New Roman" w:cs="Times New Roman"/>
              </w:rPr>
              <w:t xml:space="preserve">Сроки </w:t>
            </w:r>
            <w:proofErr w:type="gramStart"/>
            <w:r w:rsidRPr="00C32B15">
              <w:rPr>
                <w:rFonts w:ascii="Times New Roman" w:hAnsi="Times New Roman" w:cs="Times New Roman"/>
              </w:rPr>
              <w:t>уплаты:</w:t>
            </w:r>
            <w:r w:rsidR="00C942D2">
              <w:rPr>
                <w:rFonts w:ascii="Times New Roman" w:hAnsi="Times New Roman" w:cs="Times New Roman"/>
              </w:rPr>
              <w:t xml:space="preserve">   </w:t>
            </w:r>
            <w:proofErr w:type="gramEnd"/>
            <w:r w:rsidR="00C942D2">
              <w:rPr>
                <w:rFonts w:ascii="Times New Roman" w:hAnsi="Times New Roman" w:cs="Times New Roman"/>
              </w:rPr>
              <w:t xml:space="preserve">     </w:t>
            </w:r>
            <w:r w:rsidRPr="00C32B15">
              <w:rPr>
                <w:rFonts w:ascii="Times New Roman" w:hAnsi="Times New Roman" w:cs="Times New Roman"/>
              </w:rPr>
              <w:t>25 марта</w:t>
            </w:r>
            <w:r w:rsidR="00C942D2">
              <w:rPr>
                <w:rFonts w:ascii="Times New Roman" w:hAnsi="Times New Roman" w:cs="Times New Roman"/>
              </w:rPr>
              <w:t xml:space="preserve">      </w:t>
            </w:r>
            <w:r w:rsidRPr="00C32B15">
              <w:rPr>
                <w:rFonts w:ascii="Times New Roman" w:hAnsi="Times New Roman" w:cs="Times New Roman"/>
              </w:rPr>
              <w:t>25 июня</w:t>
            </w:r>
            <w:r w:rsidR="00C942D2">
              <w:rPr>
                <w:rFonts w:ascii="Times New Roman" w:hAnsi="Times New Roman" w:cs="Times New Roman"/>
              </w:rPr>
              <w:t xml:space="preserve">       </w:t>
            </w:r>
            <w:r w:rsidRPr="00C32B15">
              <w:rPr>
                <w:rFonts w:ascii="Times New Roman" w:hAnsi="Times New Roman" w:cs="Times New Roman"/>
              </w:rPr>
              <w:t>25 сентября</w:t>
            </w:r>
            <w:r w:rsidR="00C942D2">
              <w:rPr>
                <w:rFonts w:ascii="Times New Roman" w:hAnsi="Times New Roman" w:cs="Times New Roman"/>
              </w:rPr>
              <w:t xml:space="preserve"> </w:t>
            </w:r>
            <w:r w:rsidRPr="00C32B15">
              <w:rPr>
                <w:rFonts w:ascii="Times New Roman" w:hAnsi="Times New Roman" w:cs="Times New Roman"/>
              </w:rPr>
              <w:t>15 ноября</w:t>
            </w:r>
          </w:p>
        </w:tc>
        <w:tc>
          <w:tcPr>
            <w:tcW w:w="1570" w:type="dxa"/>
            <w:tcBorders>
              <w:top w:val="nil"/>
              <w:left w:val="nil"/>
              <w:bottom w:val="single" w:sz="4" w:space="0" w:color="auto"/>
              <w:right w:val="single" w:sz="4" w:space="0" w:color="auto"/>
            </w:tcBorders>
            <w:tcMar>
              <w:left w:w="108" w:type="dxa"/>
              <w:right w:w="108" w:type="dxa"/>
            </w:tcMar>
            <w:vAlign w:val="center"/>
          </w:tcPr>
          <w:p w14:paraId="3376D329" w14:textId="77777777" w:rsidR="00B72057" w:rsidRPr="00C32B15" w:rsidRDefault="00B72057" w:rsidP="0035652A">
            <w:pPr>
              <w:jc w:val="center"/>
              <w:rPr>
                <w:rFonts w:ascii="Times New Roman" w:hAnsi="Times New Roman" w:cs="Times New Roman"/>
              </w:rPr>
            </w:pPr>
          </w:p>
        </w:tc>
        <w:tc>
          <w:tcPr>
            <w:tcW w:w="2580" w:type="dxa"/>
            <w:tcBorders>
              <w:top w:val="nil"/>
              <w:left w:val="nil"/>
              <w:bottom w:val="single" w:sz="4" w:space="0" w:color="auto"/>
              <w:right w:val="single" w:sz="4" w:space="0" w:color="auto"/>
            </w:tcBorders>
            <w:tcMar>
              <w:left w:w="108" w:type="dxa"/>
              <w:right w:w="108" w:type="dxa"/>
            </w:tcMar>
            <w:vAlign w:val="center"/>
          </w:tcPr>
          <w:p w14:paraId="708FA7E7" w14:textId="77777777" w:rsidR="00B72057" w:rsidRPr="00C32B15" w:rsidRDefault="00B72057" w:rsidP="0035652A">
            <w:pPr>
              <w:jc w:val="center"/>
              <w:rPr>
                <w:rFonts w:ascii="Times New Roman" w:hAnsi="Times New Roman" w:cs="Times New Roman"/>
              </w:rPr>
            </w:pPr>
          </w:p>
        </w:tc>
        <w:tc>
          <w:tcPr>
            <w:tcW w:w="1770" w:type="dxa"/>
            <w:tcBorders>
              <w:top w:val="nil"/>
              <w:left w:val="nil"/>
              <w:bottom w:val="single" w:sz="4" w:space="0" w:color="auto"/>
              <w:right w:val="single" w:sz="4" w:space="0" w:color="auto"/>
            </w:tcBorders>
            <w:tcMar>
              <w:left w:w="108" w:type="dxa"/>
              <w:right w:w="108" w:type="dxa"/>
            </w:tcMar>
            <w:vAlign w:val="center"/>
          </w:tcPr>
          <w:p w14:paraId="52294B38" w14:textId="77777777" w:rsidR="00B72057" w:rsidRPr="00C32B15" w:rsidRDefault="00B72057" w:rsidP="0035652A">
            <w:pPr>
              <w:jc w:val="center"/>
              <w:rPr>
                <w:rFonts w:ascii="Times New Roman" w:hAnsi="Times New Roman" w:cs="Times New Roman"/>
              </w:rPr>
            </w:pPr>
          </w:p>
        </w:tc>
        <w:tc>
          <w:tcPr>
            <w:tcW w:w="1275" w:type="dxa"/>
            <w:tcBorders>
              <w:top w:val="nil"/>
              <w:left w:val="nil"/>
              <w:bottom w:val="single" w:sz="4" w:space="0" w:color="auto"/>
              <w:right w:val="single" w:sz="4" w:space="0" w:color="auto"/>
            </w:tcBorders>
            <w:tcMar>
              <w:left w:w="108" w:type="dxa"/>
              <w:right w:w="108" w:type="dxa"/>
            </w:tcMar>
          </w:tcPr>
          <w:p w14:paraId="15377864" w14:textId="77777777" w:rsidR="00B72057" w:rsidRPr="00C32B15" w:rsidRDefault="00B72057" w:rsidP="0035652A">
            <w:pPr>
              <w:jc w:val="center"/>
              <w:rPr>
                <w:rFonts w:ascii="Times New Roman" w:hAnsi="Times New Roman" w:cs="Times New Roman"/>
              </w:rPr>
            </w:pPr>
          </w:p>
        </w:tc>
        <w:tc>
          <w:tcPr>
            <w:tcW w:w="1310" w:type="dxa"/>
            <w:tcBorders>
              <w:top w:val="nil"/>
              <w:left w:val="nil"/>
              <w:bottom w:val="single" w:sz="4" w:space="0" w:color="auto"/>
              <w:right w:val="single" w:sz="4" w:space="0" w:color="auto"/>
            </w:tcBorders>
            <w:tcMar>
              <w:left w:w="108" w:type="dxa"/>
              <w:right w:w="108" w:type="dxa"/>
            </w:tcMar>
          </w:tcPr>
          <w:p w14:paraId="0C2F67F4" w14:textId="77777777" w:rsidR="00B72057" w:rsidRPr="0035652A" w:rsidRDefault="00B72057" w:rsidP="0035652A">
            <w:pPr>
              <w:jc w:val="center"/>
              <w:rPr>
                <w:rFonts w:ascii="Times New Roman" w:hAnsi="Times New Roman" w:cs="Times New Roman"/>
              </w:rPr>
            </w:pPr>
          </w:p>
        </w:tc>
      </w:tr>
    </w:tbl>
    <w:p w14:paraId="40DC3E33" w14:textId="77777777" w:rsidR="00B72057" w:rsidRPr="00C32B15" w:rsidRDefault="00B72057" w:rsidP="00B72057">
      <w:pPr>
        <w:spacing w:before="120"/>
        <w:rPr>
          <w:rFonts w:ascii="Times New Roman" w:hAnsi="Times New Roman" w:cs="Times New Roman"/>
          <w:sz w:val="28"/>
          <w:szCs w:val="28"/>
        </w:rPr>
      </w:pPr>
      <w:r w:rsidRPr="00C32B15">
        <w:rPr>
          <w:rFonts w:ascii="Times New Roman" w:hAnsi="Times New Roman" w:cs="Times New Roman"/>
          <w:sz w:val="28"/>
          <w:szCs w:val="28"/>
        </w:rPr>
        <w:t xml:space="preserve">Арендодатель: </w:t>
      </w:r>
    </w:p>
    <w:p w14:paraId="5715765F" w14:textId="3CD120F4" w:rsidR="00C32B15" w:rsidRPr="00C32B15" w:rsidRDefault="00B72057" w:rsidP="00B72057">
      <w:pPr>
        <w:rPr>
          <w:rFonts w:ascii="Times New Roman" w:hAnsi="Times New Roman" w:cs="Times New Roman"/>
          <w:color w:val="000000"/>
          <w:sz w:val="28"/>
          <w:szCs w:val="28"/>
        </w:rPr>
      </w:pPr>
      <w:r w:rsidRPr="00C32B15">
        <w:rPr>
          <w:rFonts w:ascii="Times New Roman" w:hAnsi="Times New Roman" w:cs="Times New Roman"/>
          <w:color w:val="000000"/>
          <w:sz w:val="28"/>
          <w:szCs w:val="28"/>
        </w:rPr>
        <w:t xml:space="preserve">Администрация Добринского муниципального </w:t>
      </w:r>
      <w:r w:rsidR="001C55E9">
        <w:rPr>
          <w:rFonts w:ascii="Times New Roman" w:hAnsi="Times New Roman" w:cs="Times New Roman"/>
          <w:color w:val="000000"/>
          <w:sz w:val="28"/>
          <w:szCs w:val="28"/>
        </w:rPr>
        <w:t>округа</w:t>
      </w:r>
      <w:r w:rsidR="00DE6267">
        <w:rPr>
          <w:rFonts w:ascii="Times New Roman" w:hAnsi="Times New Roman" w:cs="Times New Roman"/>
          <w:color w:val="000000"/>
          <w:sz w:val="28"/>
          <w:szCs w:val="28"/>
        </w:rPr>
        <w:t xml:space="preserve"> </w:t>
      </w:r>
      <w:r w:rsidRPr="00C32B15">
        <w:rPr>
          <w:rFonts w:ascii="Times New Roman" w:hAnsi="Times New Roman" w:cs="Times New Roman"/>
          <w:color w:val="000000"/>
          <w:sz w:val="28"/>
          <w:szCs w:val="28"/>
        </w:rPr>
        <w:t>Липецкой области</w:t>
      </w: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
      <w:tblGrid>
        <w:gridCol w:w="3200"/>
        <w:gridCol w:w="3996"/>
        <w:gridCol w:w="2442"/>
      </w:tblGrid>
      <w:tr w:rsidR="00B72057" w:rsidRPr="00C32B15" w14:paraId="48627C48" w14:textId="77777777" w:rsidTr="0035652A">
        <w:tc>
          <w:tcPr>
            <w:tcW w:w="4077" w:type="dxa"/>
            <w:tcBorders>
              <w:top w:val="nil"/>
              <w:left w:val="nil"/>
              <w:bottom w:val="nil"/>
              <w:right w:val="nil"/>
            </w:tcBorders>
            <w:tcMar>
              <w:top w:w="0" w:type="dxa"/>
              <w:left w:w="108" w:type="dxa"/>
              <w:bottom w:w="0" w:type="dxa"/>
              <w:right w:w="108" w:type="dxa"/>
            </w:tcMar>
          </w:tcPr>
          <w:p w14:paraId="740C54DD" w14:textId="77777777" w:rsidR="00B72057" w:rsidRPr="00C32B15" w:rsidRDefault="00B72057" w:rsidP="0035652A">
            <w:pPr>
              <w:rPr>
                <w:sz w:val="28"/>
                <w:szCs w:val="28"/>
                <w:lang w:val="en-US" w:eastAsia="en-US"/>
              </w:rPr>
            </w:pPr>
            <w:proofErr w:type="spellStart"/>
            <w:r w:rsidRPr="00C32B15">
              <w:rPr>
                <w:sz w:val="28"/>
                <w:szCs w:val="28"/>
                <w:lang w:val="en-US" w:eastAsia="en-US"/>
              </w:rPr>
              <w:t>Глава</w:t>
            </w:r>
            <w:proofErr w:type="spellEnd"/>
            <w:r w:rsidRPr="00C32B15">
              <w:rPr>
                <w:sz w:val="28"/>
                <w:szCs w:val="28"/>
                <w:lang w:val="en-US" w:eastAsia="en-US"/>
              </w:rPr>
              <w:t xml:space="preserve"> </w:t>
            </w:r>
            <w:proofErr w:type="spellStart"/>
            <w:r w:rsidRPr="00C32B15">
              <w:rPr>
                <w:sz w:val="28"/>
                <w:szCs w:val="28"/>
                <w:lang w:val="en-US" w:eastAsia="en-US"/>
              </w:rPr>
              <w:t>администрации</w:t>
            </w:r>
            <w:proofErr w:type="spellEnd"/>
          </w:p>
        </w:tc>
        <w:tc>
          <w:tcPr>
            <w:tcW w:w="3402" w:type="dxa"/>
            <w:tcBorders>
              <w:top w:val="nil"/>
              <w:left w:val="nil"/>
              <w:bottom w:val="nil"/>
              <w:right w:val="nil"/>
            </w:tcBorders>
            <w:tcMar>
              <w:top w:w="0" w:type="dxa"/>
              <w:left w:w="108" w:type="dxa"/>
              <w:bottom w:w="0" w:type="dxa"/>
              <w:right w:w="108" w:type="dxa"/>
            </w:tcMar>
          </w:tcPr>
          <w:p w14:paraId="18208891" w14:textId="75508AFC" w:rsidR="00B72057" w:rsidRPr="00C32B15" w:rsidRDefault="00B72057" w:rsidP="0035652A">
            <w:pPr>
              <w:rPr>
                <w:sz w:val="28"/>
                <w:szCs w:val="28"/>
              </w:rPr>
            </w:pPr>
            <w:r w:rsidRPr="00C32B15">
              <w:rPr>
                <w:sz w:val="28"/>
                <w:szCs w:val="28"/>
              </w:rPr>
              <w:t>___________________________</w:t>
            </w:r>
          </w:p>
          <w:p w14:paraId="3323D3E8" w14:textId="77777777" w:rsidR="00B72057" w:rsidRPr="00C32B15" w:rsidRDefault="00B72057" w:rsidP="0035652A">
            <w:pPr>
              <w:jc w:val="left"/>
              <w:rPr>
                <w:sz w:val="28"/>
                <w:szCs w:val="28"/>
              </w:rPr>
            </w:pPr>
            <w:r w:rsidRPr="00C32B15">
              <w:rPr>
                <w:sz w:val="28"/>
                <w:szCs w:val="28"/>
              </w:rPr>
              <w:t xml:space="preserve">       (подпись, МП.)</w:t>
            </w:r>
          </w:p>
        </w:tc>
        <w:tc>
          <w:tcPr>
            <w:tcW w:w="2993" w:type="dxa"/>
            <w:tcBorders>
              <w:top w:val="nil"/>
              <w:left w:val="nil"/>
              <w:bottom w:val="nil"/>
              <w:right w:val="nil"/>
            </w:tcBorders>
            <w:tcMar>
              <w:top w:w="0" w:type="dxa"/>
              <w:left w:w="108" w:type="dxa"/>
              <w:bottom w:w="0" w:type="dxa"/>
              <w:right w:w="108" w:type="dxa"/>
            </w:tcMar>
          </w:tcPr>
          <w:p w14:paraId="00852BB9" w14:textId="77777777" w:rsidR="00B72057" w:rsidRPr="00C32B15" w:rsidRDefault="00B72057" w:rsidP="0035652A">
            <w:pPr>
              <w:ind w:left="318"/>
              <w:jc w:val="left"/>
              <w:rPr>
                <w:sz w:val="28"/>
                <w:szCs w:val="28"/>
                <w:lang w:val="en-US" w:eastAsia="en-US"/>
              </w:rPr>
            </w:pPr>
            <w:proofErr w:type="spellStart"/>
            <w:proofErr w:type="gramStart"/>
            <w:r w:rsidRPr="00C32B15">
              <w:rPr>
                <w:sz w:val="28"/>
                <w:szCs w:val="28"/>
                <w:lang w:val="en-US" w:eastAsia="en-US"/>
              </w:rPr>
              <w:t>Пасынков</w:t>
            </w:r>
            <w:proofErr w:type="spellEnd"/>
            <w:r w:rsidRPr="00C32B15">
              <w:rPr>
                <w:sz w:val="28"/>
                <w:szCs w:val="28"/>
                <w:lang w:val="en-US" w:eastAsia="en-US"/>
              </w:rPr>
              <w:t xml:space="preserve">  А.Н.</w:t>
            </w:r>
            <w:proofErr w:type="gramEnd"/>
            <w:r w:rsidRPr="00C32B15">
              <w:rPr>
                <w:sz w:val="28"/>
                <w:szCs w:val="28"/>
                <w:lang w:val="en-US" w:eastAsia="en-US"/>
              </w:rPr>
              <w:t xml:space="preserve"> </w:t>
            </w:r>
          </w:p>
          <w:p w14:paraId="0FEB13C7" w14:textId="77777777" w:rsidR="00B72057" w:rsidRPr="00C32B15" w:rsidRDefault="00B72057" w:rsidP="0035652A">
            <w:pPr>
              <w:ind w:left="318"/>
              <w:jc w:val="left"/>
              <w:rPr>
                <w:sz w:val="28"/>
                <w:szCs w:val="28"/>
              </w:rPr>
            </w:pPr>
          </w:p>
        </w:tc>
      </w:tr>
    </w:tbl>
    <w:p w14:paraId="3D29B992" w14:textId="7B02C44B" w:rsidR="00C32B15" w:rsidRPr="00C32B15" w:rsidRDefault="00B72057" w:rsidP="00C32B15">
      <w:pPr>
        <w:rPr>
          <w:rFonts w:ascii="Times New Roman" w:hAnsi="Times New Roman" w:cs="Times New Roman"/>
          <w:color w:val="000000"/>
          <w:sz w:val="28"/>
          <w:szCs w:val="28"/>
        </w:rPr>
      </w:pPr>
      <w:r w:rsidRPr="00C32B15">
        <w:rPr>
          <w:rFonts w:ascii="Times New Roman" w:hAnsi="Times New Roman" w:cs="Times New Roman"/>
          <w:color w:val="000000"/>
          <w:sz w:val="28"/>
          <w:szCs w:val="28"/>
        </w:rPr>
        <w:t>А</w:t>
      </w:r>
      <w:r w:rsidR="00C32B15" w:rsidRPr="00C32B15">
        <w:rPr>
          <w:rFonts w:ascii="Times New Roman" w:hAnsi="Times New Roman" w:cs="Times New Roman"/>
          <w:color w:val="000000"/>
          <w:sz w:val="28"/>
          <w:szCs w:val="28"/>
        </w:rPr>
        <w:t>рендатор:</w:t>
      </w:r>
    </w:p>
    <w:p w14:paraId="4B5BD211" w14:textId="5BD06D02" w:rsidR="00C32B15" w:rsidRPr="00C32B15" w:rsidRDefault="00C32B15" w:rsidP="00C32B15">
      <w:pPr>
        <w:rPr>
          <w:rFonts w:ascii="Times New Roman" w:hAnsi="Times New Roman" w:cs="Times New Roman"/>
          <w:color w:val="000000"/>
          <w:sz w:val="28"/>
          <w:szCs w:val="28"/>
        </w:rPr>
      </w:pPr>
      <w:r w:rsidRPr="00C32B15">
        <w:rPr>
          <w:rFonts w:ascii="Times New Roman" w:hAnsi="Times New Roman" w:cs="Times New Roman"/>
          <w:color w:val="000000"/>
          <w:sz w:val="28"/>
          <w:szCs w:val="28"/>
        </w:rPr>
        <w:t>____________________              ________________    /_____________________</w:t>
      </w:r>
      <w:r w:rsidR="00A30066">
        <w:rPr>
          <w:rFonts w:ascii="Times New Roman" w:hAnsi="Times New Roman" w:cs="Times New Roman"/>
          <w:color w:val="000000"/>
          <w:sz w:val="28"/>
          <w:szCs w:val="28"/>
        </w:rPr>
        <w:t>/</w:t>
      </w:r>
    </w:p>
    <w:p w14:paraId="1C96B676" w14:textId="4697D721" w:rsidR="00C32B15" w:rsidRPr="00C32B15" w:rsidRDefault="00C32B15" w:rsidP="00C32B15">
      <w:pPr>
        <w:spacing w:after="0"/>
        <w:rPr>
          <w:rFonts w:ascii="Times New Roman" w:hAnsi="Times New Roman" w:cs="Times New Roman"/>
          <w:color w:val="000000"/>
          <w:sz w:val="28"/>
          <w:szCs w:val="28"/>
        </w:rPr>
      </w:pPr>
      <w:r w:rsidRPr="00C32B15">
        <w:rPr>
          <w:rFonts w:ascii="Times New Roman" w:hAnsi="Times New Roman" w:cs="Times New Roman"/>
          <w:color w:val="000000"/>
          <w:sz w:val="28"/>
          <w:szCs w:val="28"/>
        </w:rPr>
        <w:t xml:space="preserve">фамилия, имя, отчество                      подпись               </w:t>
      </w:r>
      <w:proofErr w:type="gramStart"/>
      <w:r w:rsidRPr="00C32B15">
        <w:rPr>
          <w:rFonts w:ascii="Times New Roman" w:hAnsi="Times New Roman" w:cs="Times New Roman"/>
          <w:color w:val="000000"/>
          <w:sz w:val="28"/>
          <w:szCs w:val="28"/>
        </w:rPr>
        <w:t xml:space="preserve">   </w:t>
      </w:r>
      <w:r w:rsidR="00596606">
        <w:rPr>
          <w:rFonts w:ascii="Times New Roman" w:hAnsi="Times New Roman" w:cs="Times New Roman"/>
          <w:color w:val="000000"/>
          <w:sz w:val="28"/>
          <w:szCs w:val="28"/>
        </w:rPr>
        <w:t>(</w:t>
      </w:r>
      <w:proofErr w:type="gramEnd"/>
      <w:r w:rsidRPr="00C32B15">
        <w:rPr>
          <w:rFonts w:ascii="Times New Roman" w:hAnsi="Times New Roman" w:cs="Times New Roman"/>
          <w:color w:val="000000"/>
          <w:sz w:val="28"/>
          <w:szCs w:val="28"/>
        </w:rPr>
        <w:t xml:space="preserve"> расшифровка подписи</w:t>
      </w:r>
      <w:r w:rsidR="00596606">
        <w:rPr>
          <w:rFonts w:ascii="Times New Roman" w:hAnsi="Times New Roman" w:cs="Times New Roman"/>
          <w:color w:val="000000"/>
          <w:sz w:val="28"/>
          <w:szCs w:val="28"/>
        </w:rPr>
        <w:t>)</w:t>
      </w:r>
    </w:p>
    <w:sectPr w:rsidR="00C32B15" w:rsidRPr="00C32B15" w:rsidSect="00680313">
      <w:pgSz w:w="11906" w:h="16838"/>
      <w:pgMar w:top="851" w:right="567" w:bottom="426"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B46DD4" w14:textId="77777777" w:rsidR="006A21BF" w:rsidRDefault="006A21BF" w:rsidP="00C3495E">
      <w:pPr>
        <w:spacing w:after="0" w:line="240" w:lineRule="auto"/>
      </w:pPr>
      <w:r>
        <w:separator/>
      </w:r>
    </w:p>
  </w:endnote>
  <w:endnote w:type="continuationSeparator" w:id="0">
    <w:p w14:paraId="6D49410F" w14:textId="77777777" w:rsidR="006A21BF" w:rsidRDefault="006A21BF" w:rsidP="00C349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ndale Sans UI">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EFA9A8" w14:textId="77777777" w:rsidR="006A21BF" w:rsidRDefault="006A21BF" w:rsidP="00C3495E">
      <w:pPr>
        <w:spacing w:after="0" w:line="240" w:lineRule="auto"/>
      </w:pPr>
      <w:r>
        <w:separator/>
      </w:r>
    </w:p>
  </w:footnote>
  <w:footnote w:type="continuationSeparator" w:id="0">
    <w:p w14:paraId="69314960" w14:textId="77777777" w:rsidR="006A21BF" w:rsidRDefault="006A21BF" w:rsidP="00C349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5"/>
    <w:multiLevelType w:val="singleLevel"/>
    <w:tmpl w:val="00000005"/>
    <w:name w:val="WW8Num5"/>
    <w:lvl w:ilvl="0">
      <w:start w:val="1"/>
      <w:numFmt w:val="bullet"/>
      <w:lvlText w:val=""/>
      <w:lvlJc w:val="left"/>
      <w:pPr>
        <w:tabs>
          <w:tab w:val="num" w:pos="360"/>
        </w:tabs>
        <w:ind w:left="360" w:hanging="360"/>
      </w:pPr>
      <w:rPr>
        <w:rFonts w:ascii="Symbol" w:hAnsi="Symbol" w:cs="Times New Roman"/>
        <w:sz w:val="24"/>
        <w:szCs w:val="24"/>
      </w:rPr>
    </w:lvl>
  </w:abstractNum>
  <w:abstractNum w:abstractNumId="1" w15:restartNumberingAfterBreak="0">
    <w:nsid w:val="0D425F3B"/>
    <w:multiLevelType w:val="multilevel"/>
    <w:tmpl w:val="0D425F3B"/>
    <w:lvl w:ilvl="0">
      <w:start w:val="1"/>
      <w:numFmt w:val="decimal"/>
      <w:suff w:val="space"/>
      <w:lvlText w:val="%1."/>
      <w:lvlJc w:val="left"/>
      <w:pPr>
        <w:ind w:left="6431" w:hanging="1185"/>
      </w:pPr>
      <w:rPr>
        <w:rFonts w:hint="default"/>
      </w:rPr>
    </w:lvl>
    <w:lvl w:ilvl="1">
      <w:start w:val="1"/>
      <w:numFmt w:val="decimal"/>
      <w:suff w:val="space"/>
      <w:lvlText w:val="%1.%2."/>
      <w:lvlJc w:val="left"/>
      <w:pPr>
        <w:ind w:left="4253" w:firstLine="0"/>
      </w:pPr>
      <w:rPr>
        <w:rFonts w:hint="default"/>
        <w:b w:val="0"/>
        <w:sz w:val="24"/>
        <w:szCs w:val="24"/>
      </w:rPr>
    </w:lvl>
    <w:lvl w:ilvl="2">
      <w:start w:val="1"/>
      <w:numFmt w:val="decimal"/>
      <w:suff w:val="space"/>
      <w:lvlText w:val="%1.%2.%3."/>
      <w:lvlJc w:val="left"/>
      <w:pPr>
        <w:ind w:left="3028" w:hanging="1185"/>
      </w:pPr>
      <w:rPr>
        <w:rFonts w:hint="default"/>
      </w:rPr>
    </w:lvl>
    <w:lvl w:ilvl="3">
      <w:start w:val="1"/>
      <w:numFmt w:val="decimal"/>
      <w:lvlText w:val="%1.%2.%3.%4."/>
      <w:lvlJc w:val="left"/>
      <w:pPr>
        <w:ind w:left="4730" w:hanging="1185"/>
      </w:pPr>
      <w:rPr>
        <w:rFonts w:hint="default"/>
      </w:rPr>
    </w:lvl>
    <w:lvl w:ilvl="4">
      <w:start w:val="1"/>
      <w:numFmt w:val="decimal"/>
      <w:lvlText w:val="%1.%2.%3.%4.%5."/>
      <w:lvlJc w:val="left"/>
      <w:pPr>
        <w:ind w:left="5439" w:hanging="1185"/>
      </w:pPr>
      <w:rPr>
        <w:rFonts w:hint="default"/>
      </w:rPr>
    </w:lvl>
    <w:lvl w:ilvl="5">
      <w:start w:val="1"/>
      <w:numFmt w:val="decimal"/>
      <w:lvlText w:val="%1.%2.%3.%4.%5.%6."/>
      <w:lvlJc w:val="left"/>
      <w:pPr>
        <w:ind w:left="6148" w:hanging="1185"/>
      </w:pPr>
      <w:rPr>
        <w:rFonts w:hint="default"/>
      </w:rPr>
    </w:lvl>
    <w:lvl w:ilvl="6">
      <w:start w:val="1"/>
      <w:numFmt w:val="decimal"/>
      <w:lvlText w:val="%1.%2.%3.%4.%5.%6.%7."/>
      <w:lvlJc w:val="left"/>
      <w:pPr>
        <w:ind w:left="7112" w:hanging="1440"/>
      </w:pPr>
      <w:rPr>
        <w:rFonts w:hint="default"/>
      </w:rPr>
    </w:lvl>
    <w:lvl w:ilvl="7">
      <w:start w:val="1"/>
      <w:numFmt w:val="decimal"/>
      <w:lvlText w:val="%1.%2.%3.%4.%5.%6.%7.%8."/>
      <w:lvlJc w:val="left"/>
      <w:pPr>
        <w:ind w:left="7821" w:hanging="1440"/>
      </w:pPr>
      <w:rPr>
        <w:rFonts w:hint="default"/>
      </w:rPr>
    </w:lvl>
    <w:lvl w:ilvl="8">
      <w:start w:val="1"/>
      <w:numFmt w:val="decimal"/>
      <w:lvlText w:val="%1.%2.%3.%4.%5.%6.%7.%8.%9."/>
      <w:lvlJc w:val="left"/>
      <w:pPr>
        <w:ind w:left="8890" w:hanging="1800"/>
      </w:pPr>
      <w:rPr>
        <w:rFonts w:hint="default"/>
      </w:rPr>
    </w:lvl>
  </w:abstractNum>
  <w:abstractNum w:abstractNumId="2" w15:restartNumberingAfterBreak="0">
    <w:nsid w:val="137E76BA"/>
    <w:multiLevelType w:val="hybridMultilevel"/>
    <w:tmpl w:val="B0FE7B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74D13DB"/>
    <w:multiLevelType w:val="hybridMultilevel"/>
    <w:tmpl w:val="B788794E"/>
    <w:lvl w:ilvl="0" w:tplc="0419000F">
      <w:start w:val="4"/>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 w15:restartNumberingAfterBreak="0">
    <w:nsid w:val="181503D6"/>
    <w:multiLevelType w:val="multilevel"/>
    <w:tmpl w:val="AF087B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E34622D"/>
    <w:multiLevelType w:val="multilevel"/>
    <w:tmpl w:val="A546E248"/>
    <w:lvl w:ilvl="0">
      <w:start w:val="3"/>
      <w:numFmt w:val="decimal"/>
      <w:lvlText w:val="%1."/>
      <w:lvlJc w:val="left"/>
      <w:pPr>
        <w:ind w:left="450" w:hanging="450"/>
      </w:pPr>
      <w:rPr>
        <w:rFonts w:hint="default"/>
      </w:rPr>
    </w:lvl>
    <w:lvl w:ilvl="1">
      <w:start w:val="1"/>
      <w:numFmt w:val="decimal"/>
      <w:suff w:val="space"/>
      <w:lvlText w:val="%1.%2."/>
      <w:lvlJc w:val="left"/>
      <w:pPr>
        <w:ind w:left="720" w:hanging="720"/>
      </w:pPr>
      <w:rPr>
        <w:rFonts w:hint="default"/>
      </w:rPr>
    </w:lvl>
    <w:lvl w:ilvl="2">
      <w:start w:val="1"/>
      <w:numFmt w:val="decimal"/>
      <w:suff w:val="space"/>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3F835540"/>
    <w:multiLevelType w:val="multilevel"/>
    <w:tmpl w:val="987C4F30"/>
    <w:lvl w:ilvl="0">
      <w:start w:val="1"/>
      <w:numFmt w:val="bullet"/>
      <w:lvlText w:val=""/>
      <w:lvlJc w:val="left"/>
      <w:pPr>
        <w:tabs>
          <w:tab w:val="num" w:pos="3240"/>
        </w:tabs>
        <w:ind w:left="3240" w:hanging="360"/>
      </w:pPr>
      <w:rPr>
        <w:rFonts w:ascii="Symbol" w:hAnsi="Symbol" w:cs="Symbol" w:hint="default"/>
      </w:rPr>
    </w:lvl>
    <w:lvl w:ilvl="1">
      <w:start w:val="1"/>
      <w:numFmt w:val="bullet"/>
      <w:lvlText w:val="-"/>
      <w:lvlJc w:val="left"/>
      <w:pPr>
        <w:tabs>
          <w:tab w:val="num" w:pos="3015"/>
        </w:tabs>
        <w:ind w:left="3015" w:hanging="1035"/>
      </w:pPr>
      <w:rPr>
        <w:rFonts w:ascii="Arial" w:eastAsia="Times New Roman" w:hAnsi="Arial" w:hint="default"/>
      </w:rPr>
    </w:lvl>
    <w:lvl w:ilvl="2">
      <w:start w:val="1"/>
      <w:numFmt w:val="bullet"/>
      <w:lvlText w:val=""/>
      <w:lvlJc w:val="left"/>
      <w:pPr>
        <w:tabs>
          <w:tab w:val="num" w:pos="3060"/>
        </w:tabs>
        <w:ind w:left="3060" w:hanging="360"/>
      </w:pPr>
      <w:rPr>
        <w:rFonts w:ascii="Wingdings" w:hAnsi="Wingdings" w:cs="Wingdings" w:hint="default"/>
      </w:rPr>
    </w:lvl>
    <w:lvl w:ilvl="3">
      <w:start w:val="1"/>
      <w:numFmt w:val="bullet"/>
      <w:lvlText w:val=""/>
      <w:lvlJc w:val="left"/>
      <w:pPr>
        <w:tabs>
          <w:tab w:val="num" w:pos="3780"/>
        </w:tabs>
        <w:ind w:left="3780" w:hanging="360"/>
      </w:pPr>
      <w:rPr>
        <w:rFonts w:ascii="Symbol" w:hAnsi="Symbol" w:cs="Symbol" w:hint="default"/>
      </w:rPr>
    </w:lvl>
    <w:lvl w:ilvl="4">
      <w:start w:val="1"/>
      <w:numFmt w:val="bullet"/>
      <w:lvlText w:val="o"/>
      <w:lvlJc w:val="left"/>
      <w:pPr>
        <w:tabs>
          <w:tab w:val="num" w:pos="4500"/>
        </w:tabs>
        <w:ind w:left="4500" w:hanging="360"/>
      </w:pPr>
      <w:rPr>
        <w:rFonts w:ascii="Courier New" w:hAnsi="Courier New" w:cs="Courier New" w:hint="default"/>
      </w:rPr>
    </w:lvl>
    <w:lvl w:ilvl="5">
      <w:start w:val="1"/>
      <w:numFmt w:val="bullet"/>
      <w:lvlText w:val=""/>
      <w:lvlJc w:val="left"/>
      <w:pPr>
        <w:tabs>
          <w:tab w:val="num" w:pos="5220"/>
        </w:tabs>
        <w:ind w:left="5220" w:hanging="360"/>
      </w:pPr>
      <w:rPr>
        <w:rFonts w:ascii="Wingdings" w:hAnsi="Wingdings" w:cs="Wingdings" w:hint="default"/>
      </w:rPr>
    </w:lvl>
    <w:lvl w:ilvl="6">
      <w:start w:val="1"/>
      <w:numFmt w:val="bullet"/>
      <w:lvlText w:val=""/>
      <w:lvlJc w:val="left"/>
      <w:pPr>
        <w:tabs>
          <w:tab w:val="num" w:pos="5940"/>
        </w:tabs>
        <w:ind w:left="5940" w:hanging="360"/>
      </w:pPr>
      <w:rPr>
        <w:rFonts w:ascii="Symbol" w:hAnsi="Symbol" w:cs="Symbol" w:hint="default"/>
      </w:rPr>
    </w:lvl>
    <w:lvl w:ilvl="7">
      <w:start w:val="1"/>
      <w:numFmt w:val="bullet"/>
      <w:lvlText w:val="o"/>
      <w:lvlJc w:val="left"/>
      <w:pPr>
        <w:tabs>
          <w:tab w:val="num" w:pos="6660"/>
        </w:tabs>
        <w:ind w:left="6660" w:hanging="360"/>
      </w:pPr>
      <w:rPr>
        <w:rFonts w:ascii="Courier New" w:hAnsi="Courier New" w:cs="Courier New" w:hint="default"/>
      </w:rPr>
    </w:lvl>
    <w:lvl w:ilvl="8">
      <w:start w:val="1"/>
      <w:numFmt w:val="bullet"/>
      <w:lvlText w:val=""/>
      <w:lvlJc w:val="left"/>
      <w:pPr>
        <w:tabs>
          <w:tab w:val="num" w:pos="7380"/>
        </w:tabs>
        <w:ind w:left="7380" w:hanging="360"/>
      </w:pPr>
      <w:rPr>
        <w:rFonts w:ascii="Wingdings" w:hAnsi="Wingdings" w:cs="Wingdings" w:hint="default"/>
      </w:rPr>
    </w:lvl>
  </w:abstractNum>
  <w:abstractNum w:abstractNumId="7" w15:restartNumberingAfterBreak="0">
    <w:nsid w:val="4A5C0150"/>
    <w:multiLevelType w:val="multilevel"/>
    <w:tmpl w:val="331060D0"/>
    <w:lvl w:ilvl="0">
      <w:start w:val="1"/>
      <w:numFmt w:val="decimal"/>
      <w:suff w:val="space"/>
      <w:lvlText w:val="%1."/>
      <w:lvlJc w:val="left"/>
      <w:pPr>
        <w:ind w:left="720" w:hanging="360"/>
      </w:pPr>
      <w:rPr>
        <w:rFonts w:cs="Times New Roman" w:hint="default"/>
      </w:rPr>
    </w:lvl>
    <w:lvl w:ilvl="1">
      <w:start w:val="1"/>
      <w:numFmt w:val="decimal"/>
      <w:isLgl/>
      <w:suff w:val="space"/>
      <w:lvlText w:val="%1.%2."/>
      <w:lvlJc w:val="left"/>
      <w:pPr>
        <w:ind w:left="480" w:hanging="480"/>
      </w:pPr>
      <w:rPr>
        <w:rFonts w:hint="default"/>
      </w:rPr>
    </w:lvl>
    <w:lvl w:ilvl="2">
      <w:start w:val="1"/>
      <w:numFmt w:val="decimal"/>
      <w:isLgl/>
      <w:suff w:val="space"/>
      <w:lvlText w:val="%1.%2.%3."/>
      <w:lvlJc w:val="left"/>
      <w:pPr>
        <w:ind w:left="1080" w:hanging="720"/>
      </w:pPr>
      <w:rPr>
        <w:rFonts w:hint="default"/>
      </w:rPr>
    </w:lvl>
    <w:lvl w:ilvl="3">
      <w:start w:val="1"/>
      <w:numFmt w:val="decimal"/>
      <w:isLgl/>
      <w:suff w:val="space"/>
      <w:lvlText w:val="%1.%2.%3.%4."/>
      <w:lvlJc w:val="left"/>
      <w:pPr>
        <w:ind w:left="1080" w:hanging="720"/>
      </w:pPr>
      <w:rPr>
        <w:rFonts w:hint="default"/>
      </w:rPr>
    </w:lvl>
    <w:lvl w:ilvl="4">
      <w:start w:val="1"/>
      <w:numFmt w:val="decimal"/>
      <w:isLgl/>
      <w:suff w:val="space"/>
      <w:lvlText w:val="%1.%2.%3.%4.%5."/>
      <w:lvlJc w:val="left"/>
      <w:pPr>
        <w:ind w:left="1440" w:hanging="1080"/>
      </w:pPr>
      <w:rPr>
        <w:rFonts w:hint="default"/>
      </w:rPr>
    </w:lvl>
    <w:lvl w:ilvl="5">
      <w:start w:val="1"/>
      <w:numFmt w:val="decimal"/>
      <w:isLgl/>
      <w:suff w:val="space"/>
      <w:lvlText w:val="%1.%2.%3.%4.%5.%6."/>
      <w:lvlJc w:val="left"/>
      <w:pPr>
        <w:ind w:left="1440" w:hanging="1080"/>
      </w:pPr>
      <w:rPr>
        <w:rFonts w:hint="default"/>
      </w:rPr>
    </w:lvl>
    <w:lvl w:ilvl="6">
      <w:start w:val="1"/>
      <w:numFmt w:val="decimal"/>
      <w:isLgl/>
      <w:suff w:val="space"/>
      <w:lvlText w:val="%1.%2.%3.%4.%5.%6.%7."/>
      <w:lvlJc w:val="left"/>
      <w:pPr>
        <w:ind w:left="1800" w:hanging="1440"/>
      </w:pPr>
      <w:rPr>
        <w:rFonts w:hint="default"/>
      </w:rPr>
    </w:lvl>
    <w:lvl w:ilvl="7">
      <w:start w:val="1"/>
      <w:numFmt w:val="decimal"/>
      <w:isLgl/>
      <w:suff w:val="space"/>
      <w:lvlText w:val="%1.%2.%3.%4.%5.%6.%7.%8."/>
      <w:lvlJc w:val="left"/>
      <w:pPr>
        <w:ind w:left="1800" w:hanging="1440"/>
      </w:pPr>
      <w:rPr>
        <w:rFonts w:hint="default"/>
      </w:rPr>
    </w:lvl>
    <w:lvl w:ilvl="8">
      <w:start w:val="1"/>
      <w:numFmt w:val="decimal"/>
      <w:isLgl/>
      <w:suff w:val="space"/>
      <w:lvlText w:val="%1.%2.%3.%4.%5.%6.%7.%8.%9."/>
      <w:lvlJc w:val="left"/>
      <w:pPr>
        <w:ind w:left="2160" w:hanging="1800"/>
      </w:pPr>
      <w:rPr>
        <w:rFonts w:hint="default"/>
      </w:rPr>
    </w:lvl>
  </w:abstractNum>
  <w:abstractNum w:abstractNumId="8" w15:restartNumberingAfterBreak="0">
    <w:nsid w:val="4FBB7825"/>
    <w:multiLevelType w:val="hybridMultilevel"/>
    <w:tmpl w:val="3CA0364C"/>
    <w:lvl w:ilvl="0" w:tplc="946459B0">
      <w:start w:val="1"/>
      <w:numFmt w:val="decimal"/>
      <w:suff w:val="space"/>
      <w:lvlText w:val="%1."/>
      <w:lvlJc w:val="left"/>
      <w:pPr>
        <w:ind w:left="720" w:hanging="360"/>
      </w:pPr>
      <w:rPr>
        <w:rFonts w:cs="Times New Roman" w:hint="default"/>
      </w:rPr>
    </w:lvl>
    <w:lvl w:ilvl="1" w:tplc="54F25CA0">
      <w:numFmt w:val="none"/>
      <w:lvlText w:val=""/>
      <w:lvlJc w:val="left"/>
      <w:pPr>
        <w:tabs>
          <w:tab w:val="num" w:pos="360"/>
        </w:tabs>
      </w:pPr>
      <w:rPr>
        <w:rFonts w:cs="Times New Roman"/>
      </w:rPr>
    </w:lvl>
    <w:lvl w:ilvl="2" w:tplc="C320206A">
      <w:numFmt w:val="none"/>
      <w:lvlText w:val=""/>
      <w:lvlJc w:val="left"/>
      <w:pPr>
        <w:tabs>
          <w:tab w:val="num" w:pos="360"/>
        </w:tabs>
      </w:pPr>
      <w:rPr>
        <w:rFonts w:cs="Times New Roman"/>
      </w:rPr>
    </w:lvl>
    <w:lvl w:ilvl="3" w:tplc="FD3A2380">
      <w:numFmt w:val="none"/>
      <w:lvlText w:val=""/>
      <w:lvlJc w:val="left"/>
      <w:pPr>
        <w:tabs>
          <w:tab w:val="num" w:pos="360"/>
        </w:tabs>
      </w:pPr>
      <w:rPr>
        <w:rFonts w:cs="Times New Roman"/>
      </w:rPr>
    </w:lvl>
    <w:lvl w:ilvl="4" w:tplc="5108F826">
      <w:numFmt w:val="none"/>
      <w:lvlText w:val=""/>
      <w:lvlJc w:val="left"/>
      <w:pPr>
        <w:tabs>
          <w:tab w:val="num" w:pos="360"/>
        </w:tabs>
      </w:pPr>
      <w:rPr>
        <w:rFonts w:cs="Times New Roman"/>
      </w:rPr>
    </w:lvl>
    <w:lvl w:ilvl="5" w:tplc="8724D3E8">
      <w:numFmt w:val="none"/>
      <w:lvlText w:val=""/>
      <w:lvlJc w:val="left"/>
      <w:pPr>
        <w:tabs>
          <w:tab w:val="num" w:pos="360"/>
        </w:tabs>
      </w:pPr>
      <w:rPr>
        <w:rFonts w:cs="Times New Roman"/>
      </w:rPr>
    </w:lvl>
    <w:lvl w:ilvl="6" w:tplc="0960F2E8">
      <w:numFmt w:val="none"/>
      <w:lvlText w:val=""/>
      <w:lvlJc w:val="left"/>
      <w:pPr>
        <w:tabs>
          <w:tab w:val="num" w:pos="360"/>
        </w:tabs>
      </w:pPr>
      <w:rPr>
        <w:rFonts w:cs="Times New Roman"/>
      </w:rPr>
    </w:lvl>
    <w:lvl w:ilvl="7" w:tplc="479A36C2">
      <w:numFmt w:val="none"/>
      <w:lvlText w:val=""/>
      <w:lvlJc w:val="left"/>
      <w:pPr>
        <w:tabs>
          <w:tab w:val="num" w:pos="360"/>
        </w:tabs>
      </w:pPr>
      <w:rPr>
        <w:rFonts w:cs="Times New Roman"/>
      </w:rPr>
    </w:lvl>
    <w:lvl w:ilvl="8" w:tplc="00A071FA">
      <w:numFmt w:val="none"/>
      <w:lvlText w:val=""/>
      <w:lvlJc w:val="left"/>
      <w:pPr>
        <w:tabs>
          <w:tab w:val="num" w:pos="360"/>
        </w:tabs>
      </w:pPr>
      <w:rPr>
        <w:rFonts w:cs="Times New Roman"/>
      </w:rPr>
    </w:lvl>
  </w:abstractNum>
  <w:abstractNum w:abstractNumId="9" w15:restartNumberingAfterBreak="0">
    <w:nsid w:val="52B47D4C"/>
    <w:multiLevelType w:val="hybridMultilevel"/>
    <w:tmpl w:val="3A960A1A"/>
    <w:lvl w:ilvl="0" w:tplc="B1581D6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15:restartNumberingAfterBreak="0">
    <w:nsid w:val="54243924"/>
    <w:multiLevelType w:val="multilevel"/>
    <w:tmpl w:val="53C05768"/>
    <w:lvl w:ilvl="0">
      <w:start w:val="1"/>
      <w:numFmt w:val="decimal"/>
      <w:suff w:val="space"/>
      <w:lvlText w:val="%1."/>
      <w:lvlJc w:val="left"/>
      <w:pPr>
        <w:ind w:left="987" w:hanging="420"/>
      </w:pPr>
      <w:rPr>
        <w:rFonts w:ascii="Times New Roman" w:eastAsia="Times New Roman" w:hAnsi="Times New Roman" w:cs="Times New Roman" w:hint="default"/>
      </w:rPr>
    </w:lvl>
    <w:lvl w:ilvl="1">
      <w:start w:val="1"/>
      <w:numFmt w:val="decimal"/>
      <w:isLgl/>
      <w:suff w:val="space"/>
      <w:lvlText w:val="%1.%2."/>
      <w:lvlJc w:val="left"/>
      <w:pPr>
        <w:ind w:left="1287" w:hanging="720"/>
      </w:pPr>
      <w:rPr>
        <w:rFonts w:hint="default"/>
      </w:rPr>
    </w:lvl>
    <w:lvl w:ilvl="2">
      <w:start w:val="1"/>
      <w:numFmt w:val="decimal"/>
      <w:isLgl/>
      <w:suff w:val="space"/>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1" w15:restartNumberingAfterBreak="0">
    <w:nsid w:val="5B575ED7"/>
    <w:multiLevelType w:val="multilevel"/>
    <w:tmpl w:val="25B4EF0A"/>
    <w:lvl w:ilvl="0">
      <w:start w:val="1"/>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9"/>
  </w:num>
  <w:num w:numId="3">
    <w:abstractNumId w:val="10"/>
  </w:num>
  <w:num w:numId="4">
    <w:abstractNumId w:val="2"/>
  </w:num>
  <w:num w:numId="5">
    <w:abstractNumId w:val="8"/>
  </w:num>
  <w:num w:numId="6">
    <w:abstractNumId w:val="3"/>
  </w:num>
  <w:num w:numId="7">
    <w:abstractNumId w:val="11"/>
  </w:num>
  <w:num w:numId="8">
    <w:abstractNumId w:val="5"/>
  </w:num>
  <w:num w:numId="9">
    <w:abstractNumId w:val="7"/>
  </w:num>
  <w:num w:numId="10">
    <w:abstractNumId w:val="6"/>
  </w:num>
  <w:num w:numId="11">
    <w:abstractNumId w:val="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789"/>
    <w:rsid w:val="0000526C"/>
    <w:rsid w:val="00040E46"/>
    <w:rsid w:val="0006795D"/>
    <w:rsid w:val="00071053"/>
    <w:rsid w:val="00071B4E"/>
    <w:rsid w:val="000720B4"/>
    <w:rsid w:val="00073EA0"/>
    <w:rsid w:val="00085FF7"/>
    <w:rsid w:val="000A4E59"/>
    <w:rsid w:val="000B1BE2"/>
    <w:rsid w:val="000B2A62"/>
    <w:rsid w:val="000C0BA6"/>
    <w:rsid w:val="000E1126"/>
    <w:rsid w:val="00112BBA"/>
    <w:rsid w:val="001536A5"/>
    <w:rsid w:val="001619B1"/>
    <w:rsid w:val="0019051F"/>
    <w:rsid w:val="0019482B"/>
    <w:rsid w:val="0019707F"/>
    <w:rsid w:val="001C161C"/>
    <w:rsid w:val="001C55E9"/>
    <w:rsid w:val="001D0C79"/>
    <w:rsid w:val="001D223F"/>
    <w:rsid w:val="001D43CC"/>
    <w:rsid w:val="0020343C"/>
    <w:rsid w:val="00206F47"/>
    <w:rsid w:val="00220AB7"/>
    <w:rsid w:val="00241035"/>
    <w:rsid w:val="00256D96"/>
    <w:rsid w:val="002638C8"/>
    <w:rsid w:val="00263BF6"/>
    <w:rsid w:val="002869B7"/>
    <w:rsid w:val="002945C4"/>
    <w:rsid w:val="002A1FCA"/>
    <w:rsid w:val="002A2F6B"/>
    <w:rsid w:val="002D0BCE"/>
    <w:rsid w:val="002D564C"/>
    <w:rsid w:val="002D5CEF"/>
    <w:rsid w:val="00306C1F"/>
    <w:rsid w:val="00325BD9"/>
    <w:rsid w:val="00336B5A"/>
    <w:rsid w:val="00343609"/>
    <w:rsid w:val="00345DAB"/>
    <w:rsid w:val="00350890"/>
    <w:rsid w:val="0035652A"/>
    <w:rsid w:val="003733C0"/>
    <w:rsid w:val="00375BEA"/>
    <w:rsid w:val="0038153B"/>
    <w:rsid w:val="00381A21"/>
    <w:rsid w:val="00386EA5"/>
    <w:rsid w:val="00397E66"/>
    <w:rsid w:val="003D2934"/>
    <w:rsid w:val="00412A59"/>
    <w:rsid w:val="004206EE"/>
    <w:rsid w:val="004239CB"/>
    <w:rsid w:val="00423AA1"/>
    <w:rsid w:val="00446A0F"/>
    <w:rsid w:val="004602AF"/>
    <w:rsid w:val="00460400"/>
    <w:rsid w:val="00466592"/>
    <w:rsid w:val="00473550"/>
    <w:rsid w:val="004866E1"/>
    <w:rsid w:val="00497AC5"/>
    <w:rsid w:val="004A3559"/>
    <w:rsid w:val="004B1E88"/>
    <w:rsid w:val="004E6657"/>
    <w:rsid w:val="004F4CDC"/>
    <w:rsid w:val="00503083"/>
    <w:rsid w:val="00541ABE"/>
    <w:rsid w:val="005423EC"/>
    <w:rsid w:val="00545689"/>
    <w:rsid w:val="00551FD1"/>
    <w:rsid w:val="005876AD"/>
    <w:rsid w:val="005916B6"/>
    <w:rsid w:val="00596606"/>
    <w:rsid w:val="005969B2"/>
    <w:rsid w:val="005A368C"/>
    <w:rsid w:val="005B32CD"/>
    <w:rsid w:val="005E5F89"/>
    <w:rsid w:val="005F2615"/>
    <w:rsid w:val="00600D77"/>
    <w:rsid w:val="00606829"/>
    <w:rsid w:val="00615BBF"/>
    <w:rsid w:val="00616C4F"/>
    <w:rsid w:val="006251E7"/>
    <w:rsid w:val="00634735"/>
    <w:rsid w:val="00650746"/>
    <w:rsid w:val="00660504"/>
    <w:rsid w:val="00665833"/>
    <w:rsid w:val="006669B1"/>
    <w:rsid w:val="00676B87"/>
    <w:rsid w:val="00680313"/>
    <w:rsid w:val="00681041"/>
    <w:rsid w:val="00692575"/>
    <w:rsid w:val="006A0AEE"/>
    <w:rsid w:val="006A21BF"/>
    <w:rsid w:val="006B0A1D"/>
    <w:rsid w:val="006B573A"/>
    <w:rsid w:val="006C7CAF"/>
    <w:rsid w:val="006D2789"/>
    <w:rsid w:val="006E1AC0"/>
    <w:rsid w:val="006E59BE"/>
    <w:rsid w:val="00726954"/>
    <w:rsid w:val="00735818"/>
    <w:rsid w:val="007373B9"/>
    <w:rsid w:val="00740CD2"/>
    <w:rsid w:val="00744FDB"/>
    <w:rsid w:val="00760466"/>
    <w:rsid w:val="00792963"/>
    <w:rsid w:val="00792FCF"/>
    <w:rsid w:val="0079719D"/>
    <w:rsid w:val="007B3D0D"/>
    <w:rsid w:val="007B7D39"/>
    <w:rsid w:val="007C744C"/>
    <w:rsid w:val="007D124E"/>
    <w:rsid w:val="007F67EA"/>
    <w:rsid w:val="007F6A4B"/>
    <w:rsid w:val="00803620"/>
    <w:rsid w:val="0082196C"/>
    <w:rsid w:val="00825119"/>
    <w:rsid w:val="00825C0A"/>
    <w:rsid w:val="00826E64"/>
    <w:rsid w:val="00845718"/>
    <w:rsid w:val="00856213"/>
    <w:rsid w:val="00867766"/>
    <w:rsid w:val="0087638F"/>
    <w:rsid w:val="0088049D"/>
    <w:rsid w:val="0088422B"/>
    <w:rsid w:val="00890862"/>
    <w:rsid w:val="00892A59"/>
    <w:rsid w:val="00893263"/>
    <w:rsid w:val="00894694"/>
    <w:rsid w:val="008B318B"/>
    <w:rsid w:val="008C3361"/>
    <w:rsid w:val="008D60F3"/>
    <w:rsid w:val="008E62D6"/>
    <w:rsid w:val="008F11D5"/>
    <w:rsid w:val="008F4782"/>
    <w:rsid w:val="009013B3"/>
    <w:rsid w:val="009073F7"/>
    <w:rsid w:val="009145C3"/>
    <w:rsid w:val="00931A23"/>
    <w:rsid w:val="00960E00"/>
    <w:rsid w:val="00964B48"/>
    <w:rsid w:val="00981986"/>
    <w:rsid w:val="00987204"/>
    <w:rsid w:val="009A6E90"/>
    <w:rsid w:val="009B187A"/>
    <w:rsid w:val="009B265D"/>
    <w:rsid w:val="009B716F"/>
    <w:rsid w:val="009C45EF"/>
    <w:rsid w:val="009D03E7"/>
    <w:rsid w:val="009D2284"/>
    <w:rsid w:val="009E0AB5"/>
    <w:rsid w:val="00A1264D"/>
    <w:rsid w:val="00A129C5"/>
    <w:rsid w:val="00A16879"/>
    <w:rsid w:val="00A30066"/>
    <w:rsid w:val="00A42F4A"/>
    <w:rsid w:val="00A4519B"/>
    <w:rsid w:val="00A61AE6"/>
    <w:rsid w:val="00A92D41"/>
    <w:rsid w:val="00A93C95"/>
    <w:rsid w:val="00AB11BF"/>
    <w:rsid w:val="00AD3F4D"/>
    <w:rsid w:val="00B065B4"/>
    <w:rsid w:val="00B22190"/>
    <w:rsid w:val="00B26D52"/>
    <w:rsid w:val="00B36DD8"/>
    <w:rsid w:val="00B55D84"/>
    <w:rsid w:val="00B72057"/>
    <w:rsid w:val="00B9480A"/>
    <w:rsid w:val="00BA2241"/>
    <w:rsid w:val="00BB6505"/>
    <w:rsid w:val="00C07871"/>
    <w:rsid w:val="00C24278"/>
    <w:rsid w:val="00C24CE6"/>
    <w:rsid w:val="00C303BA"/>
    <w:rsid w:val="00C3047C"/>
    <w:rsid w:val="00C32B15"/>
    <w:rsid w:val="00C3495E"/>
    <w:rsid w:val="00C37CE4"/>
    <w:rsid w:val="00C46D09"/>
    <w:rsid w:val="00C63815"/>
    <w:rsid w:val="00C710C2"/>
    <w:rsid w:val="00C82EAD"/>
    <w:rsid w:val="00C91051"/>
    <w:rsid w:val="00C935D9"/>
    <w:rsid w:val="00C942D2"/>
    <w:rsid w:val="00C95720"/>
    <w:rsid w:val="00CA143A"/>
    <w:rsid w:val="00CA4A23"/>
    <w:rsid w:val="00CA50E9"/>
    <w:rsid w:val="00CA648E"/>
    <w:rsid w:val="00CB5D3C"/>
    <w:rsid w:val="00CC295E"/>
    <w:rsid w:val="00CC3A26"/>
    <w:rsid w:val="00D016B8"/>
    <w:rsid w:val="00D14786"/>
    <w:rsid w:val="00D21AA9"/>
    <w:rsid w:val="00D222C5"/>
    <w:rsid w:val="00D312D5"/>
    <w:rsid w:val="00D37DE2"/>
    <w:rsid w:val="00D4733F"/>
    <w:rsid w:val="00D67FF1"/>
    <w:rsid w:val="00D77ACD"/>
    <w:rsid w:val="00D92A1F"/>
    <w:rsid w:val="00DA16B1"/>
    <w:rsid w:val="00DB47D5"/>
    <w:rsid w:val="00DB6C3A"/>
    <w:rsid w:val="00DC0ACA"/>
    <w:rsid w:val="00DD5CDF"/>
    <w:rsid w:val="00DE20D8"/>
    <w:rsid w:val="00DE6267"/>
    <w:rsid w:val="00E12EB1"/>
    <w:rsid w:val="00E242F0"/>
    <w:rsid w:val="00E27671"/>
    <w:rsid w:val="00E43512"/>
    <w:rsid w:val="00E6238F"/>
    <w:rsid w:val="00E71A9D"/>
    <w:rsid w:val="00E71ACF"/>
    <w:rsid w:val="00EA16BF"/>
    <w:rsid w:val="00EC617E"/>
    <w:rsid w:val="00ED5467"/>
    <w:rsid w:val="00ED5CB5"/>
    <w:rsid w:val="00EF1265"/>
    <w:rsid w:val="00F05D6E"/>
    <w:rsid w:val="00F108D1"/>
    <w:rsid w:val="00F148F9"/>
    <w:rsid w:val="00F15A0E"/>
    <w:rsid w:val="00F35CA6"/>
    <w:rsid w:val="00F40CF8"/>
    <w:rsid w:val="00F516DB"/>
    <w:rsid w:val="00F62AB5"/>
    <w:rsid w:val="00F907BD"/>
    <w:rsid w:val="00F908D3"/>
    <w:rsid w:val="00F9405C"/>
    <w:rsid w:val="00F972B2"/>
    <w:rsid w:val="00FC1C42"/>
    <w:rsid w:val="00FE68B9"/>
    <w:rsid w:val="00FE7554"/>
    <w:rsid w:val="00FF7B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4452F"/>
  <w15:docId w15:val="{1EDA9F51-DEAB-4689-AAFA-68AFE2D10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206EE"/>
  </w:style>
  <w:style w:type="paragraph" w:styleId="2">
    <w:name w:val="heading 2"/>
    <w:basedOn w:val="a"/>
    <w:next w:val="a"/>
    <w:link w:val="20"/>
    <w:uiPriority w:val="9"/>
    <w:semiHidden/>
    <w:unhideWhenUsed/>
    <w:qFormat/>
    <w:rsid w:val="00B7205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qFormat/>
    <w:rsid w:val="00A4519B"/>
    <w:pPr>
      <w:keepNext/>
      <w:spacing w:before="240" w:after="60" w:line="240" w:lineRule="auto"/>
      <w:outlineLvl w:val="2"/>
    </w:pPr>
    <w:rPr>
      <w:rFonts w:ascii="Arial" w:eastAsia="Times New Roman" w:hAnsi="Arial" w:cs="Arial"/>
      <w:b/>
      <w:bCs/>
      <w:color w:val="000000"/>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D278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D278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D278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6D2789"/>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uiPriority w:val="99"/>
    <w:semiHidden/>
    <w:unhideWhenUsed/>
    <w:rsid w:val="005A368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A368C"/>
    <w:rPr>
      <w:rFonts w:ascii="Tahoma" w:hAnsi="Tahoma" w:cs="Tahoma"/>
      <w:sz w:val="16"/>
      <w:szCs w:val="16"/>
    </w:rPr>
  </w:style>
  <w:style w:type="paragraph" w:styleId="a5">
    <w:name w:val="header"/>
    <w:basedOn w:val="a"/>
    <w:link w:val="a6"/>
    <w:uiPriority w:val="99"/>
    <w:unhideWhenUsed/>
    <w:rsid w:val="00C3495E"/>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C3495E"/>
  </w:style>
  <w:style w:type="paragraph" w:styleId="a7">
    <w:name w:val="footer"/>
    <w:basedOn w:val="a"/>
    <w:link w:val="a8"/>
    <w:uiPriority w:val="99"/>
    <w:unhideWhenUsed/>
    <w:rsid w:val="00C3495E"/>
    <w:pPr>
      <w:tabs>
        <w:tab w:val="center" w:pos="4677"/>
        <w:tab w:val="right" w:pos="9355"/>
      </w:tabs>
      <w:spacing w:after="0" w:line="240" w:lineRule="auto"/>
    </w:pPr>
  </w:style>
  <w:style w:type="character" w:customStyle="1" w:styleId="a8">
    <w:name w:val="Нижний колонтитул Знак"/>
    <w:basedOn w:val="a0"/>
    <w:link w:val="a7"/>
    <w:uiPriority w:val="99"/>
    <w:rsid w:val="00C3495E"/>
  </w:style>
  <w:style w:type="character" w:styleId="a9">
    <w:name w:val="Hyperlink"/>
    <w:basedOn w:val="a0"/>
    <w:uiPriority w:val="99"/>
    <w:unhideWhenUsed/>
    <w:rsid w:val="0000526C"/>
    <w:rPr>
      <w:color w:val="0563C1" w:themeColor="hyperlink"/>
      <w:u w:val="single"/>
    </w:rPr>
  </w:style>
  <w:style w:type="character" w:customStyle="1" w:styleId="1">
    <w:name w:val="Неразрешенное упоминание1"/>
    <w:basedOn w:val="a0"/>
    <w:uiPriority w:val="99"/>
    <w:semiHidden/>
    <w:unhideWhenUsed/>
    <w:rsid w:val="0000526C"/>
    <w:rPr>
      <w:color w:val="605E5C"/>
      <w:shd w:val="clear" w:color="auto" w:fill="E1DFDD"/>
    </w:rPr>
  </w:style>
  <w:style w:type="paragraph" w:customStyle="1" w:styleId="ConsNormal">
    <w:name w:val="ConsNormal"/>
    <w:uiPriority w:val="99"/>
    <w:rsid w:val="002945C4"/>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uiPriority w:val="99"/>
    <w:rsid w:val="002945C4"/>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a">
    <w:name w:val="List Paragraph"/>
    <w:basedOn w:val="a"/>
    <w:uiPriority w:val="34"/>
    <w:qFormat/>
    <w:rsid w:val="007F6A4B"/>
    <w:pPr>
      <w:ind w:left="720"/>
      <w:contextualSpacing/>
    </w:pPr>
  </w:style>
  <w:style w:type="character" w:styleId="ab">
    <w:name w:val="Unresolved Mention"/>
    <w:basedOn w:val="a0"/>
    <w:uiPriority w:val="99"/>
    <w:semiHidden/>
    <w:unhideWhenUsed/>
    <w:rsid w:val="00DE20D8"/>
    <w:rPr>
      <w:color w:val="605E5C"/>
      <w:shd w:val="clear" w:color="auto" w:fill="E1DFDD"/>
    </w:rPr>
  </w:style>
  <w:style w:type="character" w:customStyle="1" w:styleId="30">
    <w:name w:val="Заголовок 3 Знак"/>
    <w:basedOn w:val="a0"/>
    <w:link w:val="3"/>
    <w:rsid w:val="00A4519B"/>
    <w:rPr>
      <w:rFonts w:ascii="Arial" w:eastAsia="Times New Roman" w:hAnsi="Arial" w:cs="Arial"/>
      <w:b/>
      <w:bCs/>
      <w:color w:val="000000"/>
      <w:sz w:val="26"/>
      <w:szCs w:val="26"/>
      <w:lang w:eastAsia="ru-RU"/>
    </w:rPr>
  </w:style>
  <w:style w:type="table" w:customStyle="1" w:styleId="BorderedLined-Accent4">
    <w:name w:val="Bordered &amp; Lined - Accent 4"/>
    <w:link w:val="21"/>
    <w:uiPriority w:val="99"/>
    <w:rsid w:val="00A4519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paragraph" w:customStyle="1" w:styleId="rvps1">
    <w:name w:val="rvps1"/>
    <w:basedOn w:val="a"/>
    <w:rsid w:val="00A4519B"/>
    <w:pPr>
      <w:spacing w:after="0" w:line="240" w:lineRule="auto"/>
      <w:jc w:val="center"/>
    </w:pPr>
    <w:rPr>
      <w:rFonts w:ascii="Times New Roman" w:eastAsia="Times New Roman" w:hAnsi="Times New Roman" w:cs="Times New Roman"/>
      <w:sz w:val="24"/>
      <w:szCs w:val="24"/>
      <w:lang w:eastAsia="ru-RU"/>
    </w:rPr>
  </w:style>
  <w:style w:type="paragraph" w:customStyle="1" w:styleId="21">
    <w:name w:val="Основной текст с отступом 21"/>
    <w:link w:val="BorderedLined-Accent4"/>
    <w:uiPriority w:val="99"/>
    <w:unhideWhenUsed/>
    <w:rsid w:val="00A4519B"/>
    <w:pPr>
      <w:pBdr>
        <w:top w:val="none" w:sz="4" w:space="0" w:color="000000"/>
        <w:left w:val="none" w:sz="4" w:space="0" w:color="000000"/>
        <w:bottom w:val="none" w:sz="4" w:space="0" w:color="000000"/>
        <w:right w:val="none" w:sz="4" w:space="0" w:color="000000"/>
        <w:between w:val="none" w:sz="4" w:space="0" w:color="000000"/>
      </w:pBdr>
      <w:spacing w:after="120" w:line="480" w:lineRule="auto"/>
      <w:ind w:left="283"/>
    </w:pPr>
    <w:rPr>
      <w:rFonts w:ascii="Times New Roman" w:eastAsia="Times New Roman" w:hAnsi="Times New Roman" w:cs="Times New Roman"/>
      <w:sz w:val="24"/>
      <w:szCs w:val="24"/>
      <w:lang w:eastAsia="ru-RU"/>
    </w:rPr>
  </w:style>
  <w:style w:type="paragraph" w:customStyle="1" w:styleId="western">
    <w:name w:val="western"/>
    <w:rsid w:val="00A4519B"/>
    <w:pPr>
      <w:pBdr>
        <w:top w:val="none" w:sz="4" w:space="0" w:color="000000"/>
        <w:left w:val="none" w:sz="4" w:space="0" w:color="000000"/>
        <w:bottom w:val="none" w:sz="4" w:space="0" w:color="000000"/>
        <w:right w:val="none" w:sz="4" w:space="0" w:color="000000"/>
        <w:between w:val="none" w:sz="4" w:space="0" w:color="000000"/>
      </w:pBdr>
      <w:spacing w:before="100" w:beforeAutospacing="1" w:after="119" w:line="240" w:lineRule="auto"/>
      <w:jc w:val="both"/>
    </w:pPr>
    <w:rPr>
      <w:rFonts w:ascii="Times New Roman" w:eastAsia="Times New Roman" w:hAnsi="Times New Roman" w:cs="Times New Roman"/>
      <w:color w:val="000000"/>
      <w:sz w:val="28"/>
      <w:szCs w:val="28"/>
      <w:lang w:eastAsia="ru-RU"/>
    </w:rPr>
  </w:style>
  <w:style w:type="paragraph" w:customStyle="1" w:styleId="Default">
    <w:name w:val="Default"/>
    <w:rsid w:val="00A4519B"/>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color w:val="000000"/>
      <w:sz w:val="24"/>
      <w:szCs w:val="24"/>
    </w:rPr>
  </w:style>
  <w:style w:type="character" w:customStyle="1" w:styleId="20">
    <w:name w:val="Заголовок 2 Знак"/>
    <w:basedOn w:val="a0"/>
    <w:link w:val="2"/>
    <w:uiPriority w:val="9"/>
    <w:semiHidden/>
    <w:rsid w:val="00B72057"/>
    <w:rPr>
      <w:rFonts w:asciiTheme="majorHAnsi" w:eastAsiaTheme="majorEastAsia" w:hAnsiTheme="majorHAnsi" w:cstheme="majorBidi"/>
      <w:color w:val="2E74B5" w:themeColor="accent1" w:themeShade="BF"/>
      <w:sz w:val="26"/>
      <w:szCs w:val="26"/>
    </w:rPr>
  </w:style>
  <w:style w:type="paragraph" w:styleId="ac">
    <w:name w:val="Title"/>
    <w:basedOn w:val="a"/>
    <w:link w:val="ad"/>
    <w:qFormat/>
    <w:rsid w:val="00B72057"/>
    <w:pPr>
      <w:spacing w:after="0" w:line="240" w:lineRule="auto"/>
      <w:jc w:val="center"/>
    </w:pPr>
    <w:rPr>
      <w:rFonts w:ascii="Times New Roman" w:eastAsia="Times New Roman" w:hAnsi="Times New Roman" w:cs="Times New Roman"/>
      <w:b/>
      <w:sz w:val="32"/>
      <w:szCs w:val="20"/>
      <w:lang w:eastAsia="ru-RU"/>
    </w:rPr>
  </w:style>
  <w:style w:type="character" w:customStyle="1" w:styleId="ad">
    <w:name w:val="Заголовок Знак"/>
    <w:basedOn w:val="a0"/>
    <w:link w:val="ac"/>
    <w:rsid w:val="00B72057"/>
    <w:rPr>
      <w:rFonts w:ascii="Times New Roman" w:eastAsia="Times New Roman" w:hAnsi="Times New Roman" w:cs="Times New Roman"/>
      <w:b/>
      <w:sz w:val="32"/>
      <w:szCs w:val="20"/>
      <w:lang w:eastAsia="ru-RU"/>
    </w:rPr>
  </w:style>
  <w:style w:type="paragraph" w:styleId="ae">
    <w:name w:val="Subtitle"/>
    <w:basedOn w:val="a"/>
    <w:link w:val="af"/>
    <w:qFormat/>
    <w:rsid w:val="00B72057"/>
    <w:pPr>
      <w:spacing w:after="0" w:line="240" w:lineRule="auto"/>
      <w:jc w:val="center"/>
    </w:pPr>
    <w:rPr>
      <w:rFonts w:ascii="Times New Roman" w:eastAsia="Times New Roman" w:hAnsi="Times New Roman" w:cs="Times New Roman"/>
      <w:b/>
      <w:sz w:val="28"/>
      <w:szCs w:val="20"/>
      <w:lang w:eastAsia="ru-RU"/>
    </w:rPr>
  </w:style>
  <w:style w:type="character" w:customStyle="1" w:styleId="af">
    <w:name w:val="Подзаголовок Знак"/>
    <w:basedOn w:val="a0"/>
    <w:link w:val="ae"/>
    <w:rsid w:val="00B72057"/>
    <w:rPr>
      <w:rFonts w:ascii="Times New Roman" w:eastAsia="Times New Roman" w:hAnsi="Times New Roman" w:cs="Times New Roman"/>
      <w:b/>
      <w:sz w:val="28"/>
      <w:szCs w:val="20"/>
      <w:lang w:eastAsia="ru-RU"/>
    </w:rPr>
  </w:style>
  <w:style w:type="table" w:styleId="af0">
    <w:name w:val="Table Grid"/>
    <w:basedOn w:val="a1"/>
    <w:uiPriority w:val="99"/>
    <w:rsid w:val="00B72057"/>
    <w:pPr>
      <w:widowControl w:val="0"/>
      <w:autoSpaceDE w:val="0"/>
      <w:autoSpaceDN w:val="0"/>
      <w:adjustRightInd w:val="0"/>
      <w:spacing w:after="0" w:line="240" w:lineRule="auto"/>
      <w:jc w:val="both"/>
    </w:pPr>
    <w:rPr>
      <w:rFonts w:ascii="Times New Roman" w:eastAsia="Times New Roman" w:hAnsi="Times New Roman" w:cs="Times New Roman"/>
      <w:sz w:val="24"/>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0" w:type="dxa"/>
        <w:right w:w="0" w:type="dxa"/>
      </w:tblCellMar>
    </w:tblPr>
  </w:style>
  <w:style w:type="table" w:styleId="af1">
    <w:name w:val="Grid Table Light"/>
    <w:basedOn w:val="a1"/>
    <w:uiPriority w:val="40"/>
    <w:rsid w:val="00B7205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22">
    <w:name w:val="Îñíîâíîé òåêñò 2"/>
    <w:basedOn w:val="a"/>
    <w:rsid w:val="004F4CDC"/>
    <w:pPr>
      <w:widowControl w:val="0"/>
      <w:spacing w:after="0" w:line="240" w:lineRule="auto"/>
      <w:ind w:firstLine="720"/>
      <w:jc w:val="both"/>
    </w:pPr>
    <w:rPr>
      <w:rFonts w:ascii="Times New Roman" w:eastAsia="Calibri" w:hAnsi="Times New Roman" w:cs="Times New Roman"/>
      <w:b/>
      <w:bCs/>
      <w:color w:val="000000"/>
      <w:sz w:val="24"/>
      <w:szCs w:val="24"/>
      <w:lang w:val="en-US" w:eastAsia="ru-RU"/>
    </w:rPr>
  </w:style>
  <w:style w:type="paragraph" w:customStyle="1" w:styleId="af2">
    <w:name w:val="Таблица_Текст слева"/>
    <w:basedOn w:val="a"/>
    <w:link w:val="af3"/>
    <w:rsid w:val="004F4CDC"/>
    <w:pPr>
      <w:spacing w:after="0" w:line="240" w:lineRule="auto"/>
    </w:pPr>
    <w:rPr>
      <w:rFonts w:ascii="Times New Roman" w:eastAsia="Times New Roman" w:hAnsi="Times New Roman" w:cs="Times New Roman"/>
      <w:lang w:eastAsia="zh-CN"/>
    </w:rPr>
  </w:style>
  <w:style w:type="character" w:customStyle="1" w:styleId="af3">
    <w:name w:val="Таблица_Текст слева Знак"/>
    <w:link w:val="af2"/>
    <w:rsid w:val="004F4CDC"/>
    <w:rPr>
      <w:rFonts w:ascii="Times New Roman" w:eastAsia="Times New Roman" w:hAnsi="Times New Roman" w:cs="Times New Roman"/>
      <w:lang w:eastAsia="zh-CN"/>
    </w:rPr>
  </w:style>
  <w:style w:type="paragraph" w:customStyle="1" w:styleId="af4">
    <w:name w:val="Нормальный (таблица)"/>
    <w:basedOn w:val="a"/>
    <w:next w:val="a"/>
    <w:uiPriority w:val="99"/>
    <w:rsid w:val="004F4CDC"/>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brinka@admlr.lipetsk.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roseltorg.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174E0B-B1F4-4FC7-95AB-040EB311A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34</Pages>
  <Words>10917</Words>
  <Characters>62231</Characters>
  <Application>Microsoft Office Word</Application>
  <DocSecurity>0</DocSecurity>
  <Lines>518</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Гаврилов Николай Александрович</dc:creator>
  <cp:keywords/>
  <dc:description/>
  <cp:lastModifiedBy>Ольга Федоровна</cp:lastModifiedBy>
  <cp:revision>2</cp:revision>
  <cp:lastPrinted>2025-12-09T09:03:00Z</cp:lastPrinted>
  <dcterms:created xsi:type="dcterms:W3CDTF">2025-12-10T12:09:00Z</dcterms:created>
  <dcterms:modified xsi:type="dcterms:W3CDTF">2025-12-10T12:09:00Z</dcterms:modified>
</cp:coreProperties>
</file>