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965"/>
        <w:gridCol w:w="5690"/>
        <w:gridCol w:w="1560"/>
      </w:tblGrid>
      <w:tr w:rsidR="00723E18" w14:paraId="5E36C066" w14:textId="77777777" w:rsidTr="00FF6A0D">
        <w:trPr>
          <w:cantSplit/>
          <w:trHeight w:val="1106"/>
        </w:trPr>
        <w:tc>
          <w:tcPr>
            <w:tcW w:w="9215" w:type="dxa"/>
            <w:gridSpan w:val="3"/>
          </w:tcPr>
          <w:p w14:paraId="62A4900A" w14:textId="77777777" w:rsidR="00723E18" w:rsidRDefault="00723E18" w:rsidP="00505F8C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 w:rsidRPr="00FE259E">
              <w:object w:dxaOrig="1599" w:dyaOrig="1899" w14:anchorId="3318B6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3pt" o:ole="">
                  <v:imagedata r:id="rId8" o:title=""/>
                </v:shape>
                <o:OLEObject Type="Embed" ProgID="Photoshop.Image.6" ShapeID="_x0000_i1025" DrawAspect="Content" ObjectID="_1828087861" r:id="rId9"/>
              </w:object>
            </w:r>
          </w:p>
        </w:tc>
      </w:tr>
      <w:tr w:rsidR="00723E18" w14:paraId="3908A844" w14:textId="77777777" w:rsidTr="00FF6A0D">
        <w:trPr>
          <w:cantSplit/>
          <w:trHeight w:val="1106"/>
        </w:trPr>
        <w:tc>
          <w:tcPr>
            <w:tcW w:w="9215" w:type="dxa"/>
            <w:gridSpan w:val="3"/>
          </w:tcPr>
          <w:p w14:paraId="757FF10D" w14:textId="77777777" w:rsidR="00723E18" w:rsidRPr="00723E18" w:rsidRDefault="007D325E" w:rsidP="007D325E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 xml:space="preserve">    </w:t>
            </w:r>
            <w:r w:rsidR="00723E18" w:rsidRPr="00723E18">
              <w:rPr>
                <w:b/>
                <w:spacing w:val="50"/>
                <w:sz w:val="46"/>
              </w:rPr>
              <w:t>ПОСТАНОВЛЕНИЕ</w:t>
            </w:r>
          </w:p>
          <w:p w14:paraId="484F846C" w14:textId="77777777" w:rsidR="00723E18" w:rsidRPr="00723E18" w:rsidRDefault="00723E18" w:rsidP="007D325E">
            <w:pPr>
              <w:pStyle w:val="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23E18">
              <w:rPr>
                <w:rFonts w:ascii="Times New Roman" w:hAnsi="Times New Roman" w:cs="Times New Roman"/>
                <w:color w:val="auto"/>
              </w:rPr>
              <w:t>АДМИНИСТР</w:t>
            </w:r>
            <w:r w:rsidR="00505F8C">
              <w:rPr>
                <w:rFonts w:ascii="Times New Roman" w:hAnsi="Times New Roman" w:cs="Times New Roman"/>
                <w:color w:val="auto"/>
              </w:rPr>
              <w:t>АЦИИ ДОБРИНСКОГО</w:t>
            </w:r>
            <w:r w:rsidR="003F1700">
              <w:rPr>
                <w:rFonts w:ascii="Times New Roman" w:hAnsi="Times New Roman" w:cs="Times New Roman"/>
                <w:color w:val="auto"/>
              </w:rPr>
              <w:t>МУНИЦИПАЛЬНОГО</w:t>
            </w:r>
            <w:r w:rsidR="00505F8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81B39">
              <w:rPr>
                <w:rFonts w:ascii="Times New Roman" w:hAnsi="Times New Roman" w:cs="Times New Roman"/>
                <w:color w:val="auto"/>
              </w:rPr>
              <w:t>ОКРУГА</w:t>
            </w:r>
          </w:p>
          <w:p w14:paraId="2D97F116" w14:textId="77777777" w:rsidR="00723E18" w:rsidRPr="00723E18" w:rsidRDefault="00723E18" w:rsidP="007D325E">
            <w:pPr>
              <w:pStyle w:val="1"/>
            </w:pPr>
            <w:r w:rsidRPr="00723E18">
              <w:t>Липецкой области</w:t>
            </w:r>
          </w:p>
        </w:tc>
      </w:tr>
      <w:tr w:rsidR="00723E18" w:rsidRPr="002D0717" w14:paraId="46EB6290" w14:textId="77777777" w:rsidTr="00FF6A0D">
        <w:trPr>
          <w:trHeight w:val="483"/>
        </w:trPr>
        <w:tc>
          <w:tcPr>
            <w:tcW w:w="1965" w:type="dxa"/>
            <w:tcBorders>
              <w:bottom w:val="single" w:sz="4" w:space="0" w:color="auto"/>
            </w:tcBorders>
          </w:tcPr>
          <w:p w14:paraId="1C2C194A" w14:textId="77777777" w:rsidR="00723E18" w:rsidRPr="002D0717" w:rsidRDefault="00723E18" w:rsidP="003F1700">
            <w:pPr>
              <w:spacing w:before="120" w:line="280" w:lineRule="atLeast"/>
              <w:rPr>
                <w:spacing w:val="-10"/>
                <w:szCs w:val="28"/>
                <w:u w:val="single"/>
              </w:rPr>
            </w:pPr>
            <w:r w:rsidRPr="002D0717">
              <w:rPr>
                <w:szCs w:val="28"/>
              </w:rPr>
              <w:t xml:space="preserve"> </w:t>
            </w:r>
            <w:r w:rsidR="00FF6A0D" w:rsidRPr="002D0717">
              <w:rPr>
                <w:szCs w:val="28"/>
              </w:rPr>
              <w:t>23.12.</w:t>
            </w:r>
            <w:r w:rsidR="00FF6A0D" w:rsidRPr="002D0717">
              <w:rPr>
                <w:szCs w:val="28"/>
                <w:lang w:val="en-US"/>
              </w:rPr>
              <w:t>2025</w:t>
            </w:r>
            <w:r w:rsidRPr="002D0717">
              <w:rPr>
                <w:szCs w:val="28"/>
              </w:rPr>
              <w:t xml:space="preserve">                                  </w:t>
            </w:r>
            <w:r w:rsidRPr="002D0717">
              <w:rPr>
                <w:spacing w:val="-10"/>
                <w:szCs w:val="28"/>
              </w:rPr>
              <w:t xml:space="preserve">      </w:t>
            </w:r>
            <w:r w:rsidRPr="002D0717">
              <w:rPr>
                <w:spacing w:val="-10"/>
                <w:szCs w:val="28"/>
                <w:u w:val="single"/>
              </w:rPr>
              <w:t xml:space="preserve"> </w:t>
            </w:r>
          </w:p>
        </w:tc>
        <w:tc>
          <w:tcPr>
            <w:tcW w:w="5690" w:type="dxa"/>
          </w:tcPr>
          <w:p w14:paraId="62D2E487" w14:textId="77777777" w:rsidR="00723E18" w:rsidRPr="002D0717" w:rsidRDefault="00C81B39" w:rsidP="003F1700">
            <w:pPr>
              <w:spacing w:before="120" w:line="280" w:lineRule="atLeast"/>
              <w:ind w:firstLine="28"/>
              <w:rPr>
                <w:b/>
                <w:spacing w:val="8"/>
                <w:szCs w:val="28"/>
              </w:rPr>
            </w:pPr>
            <w:r w:rsidRPr="002D0717">
              <w:rPr>
                <w:szCs w:val="28"/>
              </w:rPr>
              <w:t xml:space="preserve">                                  </w:t>
            </w:r>
            <w:r w:rsidR="00723E18" w:rsidRPr="002D0717">
              <w:rPr>
                <w:szCs w:val="28"/>
              </w:rPr>
              <w:t xml:space="preserve">п. Добринка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95F52B" w14:textId="77777777" w:rsidR="00723E18" w:rsidRPr="002D0717" w:rsidRDefault="00FF6A0D" w:rsidP="00FF6A0D">
            <w:pPr>
              <w:spacing w:before="120" w:line="240" w:lineRule="atLeast"/>
              <w:ind w:left="-108" w:right="-119"/>
              <w:rPr>
                <w:szCs w:val="28"/>
              </w:rPr>
            </w:pPr>
            <w:r w:rsidRPr="002D0717">
              <w:rPr>
                <w:szCs w:val="28"/>
              </w:rPr>
              <w:t xml:space="preserve">    № 1287</w:t>
            </w:r>
          </w:p>
        </w:tc>
      </w:tr>
    </w:tbl>
    <w:p w14:paraId="4F311663" w14:textId="77777777" w:rsidR="00A90081" w:rsidRDefault="00A90081" w:rsidP="003F1700">
      <w:pPr>
        <w:pStyle w:val="22"/>
        <w:tabs>
          <w:tab w:val="left" w:pos="8222"/>
        </w:tabs>
        <w:spacing w:after="0" w:line="240" w:lineRule="auto"/>
        <w:rPr>
          <w:b/>
          <w:sz w:val="26"/>
          <w:szCs w:val="26"/>
        </w:rPr>
      </w:pPr>
    </w:p>
    <w:p w14:paraId="2934B945" w14:textId="77777777" w:rsidR="00723E18" w:rsidRPr="00FD645F" w:rsidRDefault="00A90081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 xml:space="preserve"> </w:t>
      </w:r>
      <w:r w:rsidR="00723E18" w:rsidRPr="00FD645F">
        <w:rPr>
          <w:b/>
          <w:sz w:val="24"/>
        </w:rPr>
        <w:t>«</w:t>
      </w:r>
      <w:r w:rsidR="00526E82" w:rsidRPr="00FD645F">
        <w:rPr>
          <w:b/>
          <w:sz w:val="24"/>
        </w:rPr>
        <w:t xml:space="preserve">О создании межведомственной </w:t>
      </w:r>
      <w:r w:rsidR="00A27F0C" w:rsidRPr="00FD645F">
        <w:rPr>
          <w:b/>
          <w:sz w:val="24"/>
        </w:rPr>
        <w:t>к</w:t>
      </w:r>
      <w:r w:rsidR="0073579F" w:rsidRPr="00FD645F">
        <w:rPr>
          <w:b/>
          <w:sz w:val="24"/>
        </w:rPr>
        <w:t>омиссии</w:t>
      </w:r>
    </w:p>
    <w:p w14:paraId="66B455B8" w14:textId="77777777" w:rsidR="00723E18" w:rsidRPr="00FD645F" w:rsidRDefault="00526E82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 xml:space="preserve"> </w:t>
      </w:r>
      <w:r w:rsidR="00A27F0C" w:rsidRPr="00FD645F">
        <w:rPr>
          <w:b/>
          <w:sz w:val="24"/>
        </w:rPr>
        <w:t>об оценке соответствия</w:t>
      </w:r>
      <w:r w:rsidRPr="00FD645F">
        <w:rPr>
          <w:b/>
          <w:sz w:val="24"/>
        </w:rPr>
        <w:t xml:space="preserve"> жил</w:t>
      </w:r>
      <w:r w:rsidR="00F87144" w:rsidRPr="00FD645F">
        <w:rPr>
          <w:b/>
          <w:sz w:val="24"/>
        </w:rPr>
        <w:t>ого</w:t>
      </w:r>
      <w:r w:rsidRPr="00FD645F">
        <w:rPr>
          <w:b/>
          <w:sz w:val="24"/>
        </w:rPr>
        <w:t xml:space="preserve"> помещени</w:t>
      </w:r>
      <w:r w:rsidR="00F87144" w:rsidRPr="00FD645F">
        <w:rPr>
          <w:b/>
          <w:sz w:val="24"/>
        </w:rPr>
        <w:t>я</w:t>
      </w:r>
      <w:r w:rsidRPr="00FD645F">
        <w:rPr>
          <w:b/>
          <w:sz w:val="24"/>
        </w:rPr>
        <w:t xml:space="preserve">, </w:t>
      </w:r>
    </w:p>
    <w:p w14:paraId="2F4962E4" w14:textId="77777777" w:rsidR="00723E18" w:rsidRPr="00FD645F" w:rsidRDefault="00526E82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 xml:space="preserve">являющегося жилым домом </w:t>
      </w:r>
    </w:p>
    <w:p w14:paraId="2D637FA6" w14:textId="77777777" w:rsidR="00723E18" w:rsidRPr="00FD645F" w:rsidRDefault="00526E82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 xml:space="preserve">(частью жилого дома), в том числе домом </w:t>
      </w:r>
    </w:p>
    <w:p w14:paraId="5D24CD55" w14:textId="77777777" w:rsidR="00723E18" w:rsidRPr="00FD645F" w:rsidRDefault="00526E82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>блокированной застройки</w:t>
      </w:r>
      <w:r w:rsidR="00A27F0C" w:rsidRPr="00FD645F">
        <w:rPr>
          <w:b/>
          <w:sz w:val="24"/>
        </w:rPr>
        <w:t>, требованиям,</w:t>
      </w:r>
    </w:p>
    <w:p w14:paraId="67E62166" w14:textId="77777777" w:rsidR="00723E18" w:rsidRPr="00FD645F" w:rsidRDefault="00A27F0C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 xml:space="preserve"> предъявляемы</w:t>
      </w:r>
      <w:r w:rsidR="00583DDC" w:rsidRPr="00FD645F">
        <w:rPr>
          <w:b/>
          <w:sz w:val="24"/>
        </w:rPr>
        <w:t>м</w:t>
      </w:r>
      <w:r w:rsidRPr="00FD645F">
        <w:rPr>
          <w:b/>
          <w:sz w:val="24"/>
        </w:rPr>
        <w:t xml:space="preserve"> к жилому помещению, </w:t>
      </w:r>
    </w:p>
    <w:p w14:paraId="029C3900" w14:textId="77777777" w:rsidR="00723E18" w:rsidRPr="00FD645F" w:rsidRDefault="00A27F0C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>и его пригодности для проживания</w:t>
      </w:r>
      <w:r w:rsidR="00526E82" w:rsidRPr="00FD645F">
        <w:rPr>
          <w:b/>
          <w:sz w:val="24"/>
        </w:rPr>
        <w:t xml:space="preserve"> </w:t>
      </w:r>
    </w:p>
    <w:p w14:paraId="3E435A8A" w14:textId="77777777" w:rsidR="00723E18" w:rsidRPr="00FD645F" w:rsidRDefault="00A27F0C" w:rsidP="00723E18">
      <w:pPr>
        <w:pStyle w:val="22"/>
        <w:spacing w:after="0" w:line="240" w:lineRule="auto"/>
        <w:rPr>
          <w:b/>
          <w:sz w:val="24"/>
        </w:rPr>
      </w:pPr>
      <w:r w:rsidRPr="00FD645F">
        <w:rPr>
          <w:b/>
          <w:sz w:val="24"/>
        </w:rPr>
        <w:t>в результате использования средств</w:t>
      </w:r>
    </w:p>
    <w:p w14:paraId="38F53A0D" w14:textId="77777777" w:rsidR="006678D4" w:rsidRPr="00FD645F" w:rsidRDefault="00A27F0C" w:rsidP="00723E18">
      <w:pPr>
        <w:pStyle w:val="22"/>
        <w:spacing w:after="0" w:line="240" w:lineRule="auto"/>
        <w:ind w:left="-142"/>
        <w:rPr>
          <w:b/>
          <w:sz w:val="24"/>
        </w:rPr>
      </w:pPr>
      <w:r w:rsidRPr="00FD645F">
        <w:rPr>
          <w:b/>
          <w:sz w:val="24"/>
        </w:rPr>
        <w:t xml:space="preserve"> </w:t>
      </w:r>
      <w:r w:rsidR="00723E18" w:rsidRPr="00FD645F">
        <w:rPr>
          <w:b/>
          <w:sz w:val="24"/>
        </w:rPr>
        <w:t xml:space="preserve"> </w:t>
      </w:r>
      <w:r w:rsidRPr="00FD645F">
        <w:rPr>
          <w:b/>
          <w:sz w:val="24"/>
        </w:rPr>
        <w:t>материнского (семейного) капитала</w:t>
      </w:r>
      <w:r w:rsidR="00723E18" w:rsidRPr="00FD645F">
        <w:rPr>
          <w:b/>
          <w:sz w:val="24"/>
        </w:rPr>
        <w:t>»</w:t>
      </w:r>
    </w:p>
    <w:p w14:paraId="32C0CE01" w14:textId="77777777" w:rsidR="00A27F0C" w:rsidRPr="00A01A47" w:rsidRDefault="00A27F0C" w:rsidP="00723E18">
      <w:pPr>
        <w:pStyle w:val="22"/>
        <w:spacing w:after="0" w:line="240" w:lineRule="auto"/>
        <w:ind w:firstLine="708"/>
        <w:rPr>
          <w:b/>
          <w:sz w:val="26"/>
          <w:szCs w:val="26"/>
        </w:rPr>
      </w:pPr>
    </w:p>
    <w:p w14:paraId="29ABC891" w14:textId="77777777" w:rsidR="00A27F0C" w:rsidRPr="00FD645F" w:rsidRDefault="00C25117" w:rsidP="00A90081">
      <w:pPr>
        <w:pStyle w:val="22"/>
        <w:spacing w:after="0" w:line="240" w:lineRule="auto"/>
        <w:ind w:firstLine="709"/>
        <w:jc w:val="both"/>
        <w:rPr>
          <w:sz w:val="24"/>
        </w:rPr>
      </w:pPr>
      <w:r w:rsidRPr="00FD645F">
        <w:rPr>
          <w:sz w:val="24"/>
        </w:rPr>
        <w:t xml:space="preserve">В соответствии с Федеральным законом </w:t>
      </w:r>
      <w:r w:rsidR="009215E5" w:rsidRPr="00FD645F">
        <w:rPr>
          <w:sz w:val="24"/>
        </w:rPr>
        <w:t xml:space="preserve">РФ </w:t>
      </w:r>
      <w:r w:rsidRPr="00FD645F">
        <w:rPr>
          <w:sz w:val="24"/>
        </w:rPr>
        <w:t xml:space="preserve">от </w:t>
      </w:r>
      <w:r w:rsidR="009215E5" w:rsidRPr="00FD645F">
        <w:rPr>
          <w:sz w:val="24"/>
        </w:rPr>
        <w:t>29 декабря 2006</w:t>
      </w:r>
      <w:r w:rsidRPr="00FD645F">
        <w:rPr>
          <w:sz w:val="24"/>
        </w:rPr>
        <w:t xml:space="preserve"> года № </w:t>
      </w:r>
      <w:r w:rsidR="009215E5" w:rsidRPr="00FD645F">
        <w:rPr>
          <w:sz w:val="24"/>
        </w:rPr>
        <w:t>256</w:t>
      </w:r>
      <w:r w:rsidRPr="00FD645F">
        <w:rPr>
          <w:sz w:val="24"/>
        </w:rPr>
        <w:t>-ФЗ «</w:t>
      </w:r>
      <w:r w:rsidR="009215E5" w:rsidRPr="00FD645F">
        <w:rPr>
          <w:sz w:val="24"/>
        </w:rPr>
        <w:t>О дополнительных мерах государственной поддержки семей, имеющих детей</w:t>
      </w:r>
      <w:r w:rsidRPr="00FD645F">
        <w:rPr>
          <w:sz w:val="24"/>
        </w:rPr>
        <w:t xml:space="preserve">», </w:t>
      </w:r>
      <w:r w:rsidR="009215E5" w:rsidRPr="00FD645F">
        <w:rPr>
          <w:sz w:val="24"/>
        </w:rPr>
        <w:t>Постановление</w:t>
      </w:r>
      <w:r w:rsidR="007E76B6" w:rsidRPr="00FD645F">
        <w:rPr>
          <w:sz w:val="24"/>
        </w:rPr>
        <w:t>м</w:t>
      </w:r>
      <w:r w:rsidR="009215E5" w:rsidRPr="00FD645F">
        <w:rPr>
          <w:sz w:val="24"/>
        </w:rPr>
        <w:t xml:space="preserve"> Правительства РФ от 28 января 2006 г.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1A5522" w:rsidRPr="00FD645F">
        <w:rPr>
          <w:sz w:val="24"/>
        </w:rPr>
        <w:t>,</w:t>
      </w:r>
      <w:r w:rsidR="009215E5" w:rsidRPr="00FD645F">
        <w:rPr>
          <w:sz w:val="24"/>
        </w:rPr>
        <w:t xml:space="preserve"> </w:t>
      </w:r>
      <w:r w:rsidR="00933879" w:rsidRPr="00FD645F">
        <w:rPr>
          <w:sz w:val="24"/>
        </w:rPr>
        <w:t xml:space="preserve">администрация </w:t>
      </w:r>
      <w:proofErr w:type="spellStart"/>
      <w:r w:rsidR="00723E18" w:rsidRPr="00FD645F">
        <w:rPr>
          <w:sz w:val="24"/>
        </w:rPr>
        <w:t>Добринского</w:t>
      </w:r>
      <w:proofErr w:type="spellEnd"/>
      <w:r w:rsidRPr="00FD645F">
        <w:rPr>
          <w:sz w:val="24"/>
        </w:rPr>
        <w:t xml:space="preserve"> муниципального </w:t>
      </w:r>
      <w:r w:rsidR="00817B9C" w:rsidRPr="00FD645F">
        <w:rPr>
          <w:sz w:val="24"/>
        </w:rPr>
        <w:t>округа</w:t>
      </w:r>
      <w:r w:rsidRPr="00FD645F">
        <w:rPr>
          <w:sz w:val="24"/>
        </w:rPr>
        <w:t xml:space="preserve"> Липецкой области  </w:t>
      </w:r>
    </w:p>
    <w:p w14:paraId="3E3A321A" w14:textId="77777777" w:rsidR="00A90081" w:rsidRPr="00FD645F" w:rsidRDefault="00A90081" w:rsidP="00A90081">
      <w:pPr>
        <w:pStyle w:val="22"/>
        <w:spacing w:after="0" w:line="240" w:lineRule="auto"/>
        <w:ind w:firstLine="709"/>
        <w:jc w:val="both"/>
        <w:rPr>
          <w:sz w:val="24"/>
        </w:rPr>
      </w:pPr>
    </w:p>
    <w:p w14:paraId="59A0D79A" w14:textId="77777777" w:rsidR="00A27F0C" w:rsidRPr="00FD645F" w:rsidRDefault="00C25117" w:rsidP="00CE2DF6">
      <w:pPr>
        <w:jc w:val="both"/>
        <w:rPr>
          <w:sz w:val="24"/>
        </w:rPr>
      </w:pPr>
      <w:r w:rsidRPr="00FD645F">
        <w:rPr>
          <w:b/>
          <w:sz w:val="24"/>
        </w:rPr>
        <w:t>ПОСТАНОВЛЯЕТ</w:t>
      </w:r>
      <w:r w:rsidRPr="00FD645F">
        <w:rPr>
          <w:sz w:val="24"/>
        </w:rPr>
        <w:t>:</w:t>
      </w:r>
    </w:p>
    <w:p w14:paraId="0A7C05B7" w14:textId="77777777" w:rsidR="00A0394D" w:rsidRPr="00FD645F" w:rsidRDefault="00C25117" w:rsidP="00562553">
      <w:pPr>
        <w:pStyle w:val="22"/>
        <w:spacing w:after="0" w:line="240" w:lineRule="auto"/>
        <w:ind w:firstLine="709"/>
        <w:jc w:val="both"/>
        <w:rPr>
          <w:sz w:val="24"/>
        </w:rPr>
      </w:pPr>
      <w:r w:rsidRPr="00FD645F">
        <w:rPr>
          <w:sz w:val="24"/>
        </w:rPr>
        <w:t xml:space="preserve">1. </w:t>
      </w:r>
      <w:r w:rsidR="009215E5" w:rsidRPr="00FD645F">
        <w:rPr>
          <w:sz w:val="24"/>
        </w:rPr>
        <w:t xml:space="preserve">Создать </w:t>
      </w:r>
      <w:r w:rsidR="00A27F0C" w:rsidRPr="00FD645F">
        <w:rPr>
          <w:sz w:val="24"/>
        </w:rPr>
        <w:t>межведомственную комиссию об оценке соответствия жилого помещения, являющегося жилым домом (частью жилого дома), в том числе домом блокированной застройки, требованиям, предъявляемы</w:t>
      </w:r>
      <w:r w:rsidR="00583DDC" w:rsidRPr="00FD645F">
        <w:rPr>
          <w:sz w:val="24"/>
        </w:rPr>
        <w:t>м</w:t>
      </w:r>
      <w:r w:rsidR="00A27F0C" w:rsidRPr="00FD645F">
        <w:rPr>
          <w:sz w:val="24"/>
        </w:rPr>
        <w:t xml:space="preserve"> к жилому помещению, и его пригодности для проживания в результате использования средств материнского (семейного) капитала</w:t>
      </w:r>
      <w:r w:rsidR="005C25A5" w:rsidRPr="00FD645F">
        <w:rPr>
          <w:sz w:val="24"/>
        </w:rPr>
        <w:t xml:space="preserve"> и утвердить ее состав (Приложение 1)</w:t>
      </w:r>
      <w:r w:rsidR="009215E5" w:rsidRPr="00FD645F">
        <w:rPr>
          <w:sz w:val="24"/>
        </w:rPr>
        <w:t>.</w:t>
      </w:r>
    </w:p>
    <w:p w14:paraId="52F3FDFE" w14:textId="77777777" w:rsidR="00A0394D" w:rsidRPr="00FD645F" w:rsidRDefault="006678D4" w:rsidP="005C25A5">
      <w:pPr>
        <w:pStyle w:val="22"/>
        <w:spacing w:after="0" w:line="240" w:lineRule="auto"/>
        <w:ind w:firstLine="709"/>
        <w:jc w:val="both"/>
        <w:rPr>
          <w:sz w:val="24"/>
        </w:rPr>
      </w:pPr>
      <w:r w:rsidRPr="00FD645F">
        <w:rPr>
          <w:sz w:val="24"/>
        </w:rPr>
        <w:t xml:space="preserve">2. Утвердить </w:t>
      </w:r>
      <w:r w:rsidR="009215E5" w:rsidRPr="00FD645F">
        <w:rPr>
          <w:sz w:val="24"/>
        </w:rPr>
        <w:t xml:space="preserve">Положение о порядке работы </w:t>
      </w:r>
      <w:r w:rsidR="00A27F0C" w:rsidRPr="00FD645F">
        <w:rPr>
          <w:sz w:val="24"/>
        </w:rPr>
        <w:t>межведомственной комиссии об оценке соответствия жилого помещения, являющегося жилым домом (частью жилого дома), в том числе домом блокированной застройки, требованиям, предъявляемы</w:t>
      </w:r>
      <w:r w:rsidR="00583DDC" w:rsidRPr="00FD645F">
        <w:rPr>
          <w:sz w:val="24"/>
        </w:rPr>
        <w:t>м</w:t>
      </w:r>
      <w:r w:rsidR="00A27F0C" w:rsidRPr="00FD645F">
        <w:rPr>
          <w:sz w:val="24"/>
        </w:rPr>
        <w:t xml:space="preserve"> к жилому помещению, и его пригодности для проживания в результате использования средств материнского (семейного) капитала </w:t>
      </w:r>
      <w:r w:rsidR="005C25A5" w:rsidRPr="00FD645F">
        <w:rPr>
          <w:sz w:val="24"/>
        </w:rPr>
        <w:t>(Приложение 2</w:t>
      </w:r>
      <w:r w:rsidR="00A229C3" w:rsidRPr="00FD645F">
        <w:rPr>
          <w:sz w:val="24"/>
        </w:rPr>
        <w:t>)</w:t>
      </w:r>
      <w:r w:rsidRPr="00FD645F">
        <w:rPr>
          <w:sz w:val="24"/>
        </w:rPr>
        <w:t xml:space="preserve">. </w:t>
      </w:r>
    </w:p>
    <w:p w14:paraId="7563E22C" w14:textId="77777777" w:rsidR="00A0394D" w:rsidRPr="00FD645F" w:rsidRDefault="005C25A5" w:rsidP="00562553">
      <w:pPr>
        <w:ind w:firstLine="708"/>
        <w:jc w:val="both"/>
        <w:rPr>
          <w:sz w:val="24"/>
        </w:rPr>
      </w:pPr>
      <w:r w:rsidRPr="00FD645F">
        <w:rPr>
          <w:sz w:val="24"/>
        </w:rPr>
        <w:t>3</w:t>
      </w:r>
      <w:r w:rsidR="00933879" w:rsidRPr="00FD645F">
        <w:rPr>
          <w:sz w:val="24"/>
        </w:rPr>
        <w:t>. Старшему программисту (</w:t>
      </w:r>
      <w:r w:rsidR="00723E18" w:rsidRPr="00FD645F">
        <w:rPr>
          <w:sz w:val="24"/>
        </w:rPr>
        <w:t>Шестакову В.В.</w:t>
      </w:r>
      <w:r w:rsidR="00933879" w:rsidRPr="00FD645F">
        <w:rPr>
          <w:sz w:val="24"/>
        </w:rPr>
        <w:t xml:space="preserve">) </w:t>
      </w:r>
      <w:r w:rsidR="00C25117" w:rsidRPr="00FD645F">
        <w:rPr>
          <w:sz w:val="24"/>
        </w:rPr>
        <w:t xml:space="preserve">разместить настоящее постановление на официальном сайте администрации </w:t>
      </w:r>
      <w:proofErr w:type="spellStart"/>
      <w:r w:rsidR="00723E18" w:rsidRPr="00FD645F">
        <w:rPr>
          <w:sz w:val="24"/>
        </w:rPr>
        <w:t>Добринского</w:t>
      </w:r>
      <w:proofErr w:type="spellEnd"/>
      <w:r w:rsidR="00C25117" w:rsidRPr="00FD645F">
        <w:rPr>
          <w:sz w:val="24"/>
        </w:rPr>
        <w:t xml:space="preserve"> муниципального </w:t>
      </w:r>
      <w:r w:rsidR="00C81B39" w:rsidRPr="00FD645F">
        <w:rPr>
          <w:sz w:val="24"/>
        </w:rPr>
        <w:t>округа</w:t>
      </w:r>
      <w:r w:rsidR="00C25117" w:rsidRPr="00FD645F">
        <w:rPr>
          <w:sz w:val="24"/>
        </w:rPr>
        <w:t xml:space="preserve"> в информационно - телекоммуникационной сети «Интернет».</w:t>
      </w:r>
    </w:p>
    <w:p w14:paraId="13E89737" w14:textId="77777777" w:rsidR="00C81B39" w:rsidRPr="00FD645F" w:rsidRDefault="005C25A5" w:rsidP="00CE2DF6">
      <w:pPr>
        <w:ind w:firstLine="708"/>
        <w:jc w:val="both"/>
        <w:rPr>
          <w:sz w:val="24"/>
        </w:rPr>
      </w:pPr>
      <w:r w:rsidRPr="00FD645F">
        <w:rPr>
          <w:sz w:val="24"/>
        </w:rPr>
        <w:t>4</w:t>
      </w:r>
      <w:r w:rsidR="006461BE" w:rsidRPr="00FD645F">
        <w:rPr>
          <w:sz w:val="24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723E18" w:rsidRPr="00FD645F">
        <w:rPr>
          <w:sz w:val="24"/>
        </w:rPr>
        <w:t>Добринского</w:t>
      </w:r>
      <w:proofErr w:type="spellEnd"/>
      <w:r w:rsidR="006461BE" w:rsidRPr="00FD645F">
        <w:rPr>
          <w:sz w:val="24"/>
        </w:rPr>
        <w:t xml:space="preserve"> муниципального </w:t>
      </w:r>
      <w:r w:rsidR="00C81B39" w:rsidRPr="00FD645F">
        <w:rPr>
          <w:sz w:val="24"/>
        </w:rPr>
        <w:t>округа</w:t>
      </w:r>
      <w:r w:rsidR="00723E18" w:rsidRPr="00FD645F">
        <w:rPr>
          <w:sz w:val="24"/>
        </w:rPr>
        <w:t xml:space="preserve"> </w:t>
      </w:r>
      <w:r w:rsidR="00C81B39" w:rsidRPr="00FD645F">
        <w:rPr>
          <w:sz w:val="24"/>
        </w:rPr>
        <w:t>А.В. Ногтева</w:t>
      </w:r>
    </w:p>
    <w:p w14:paraId="5CFDDBBD" w14:textId="77777777" w:rsidR="001A5522" w:rsidRPr="00FD645F" w:rsidRDefault="001A5522" w:rsidP="00CE2DF6">
      <w:pPr>
        <w:ind w:firstLine="708"/>
        <w:jc w:val="both"/>
        <w:rPr>
          <w:sz w:val="24"/>
        </w:rPr>
      </w:pPr>
      <w:r w:rsidRPr="00FD645F">
        <w:rPr>
          <w:sz w:val="24"/>
        </w:rPr>
        <w:t>5. Настоящее постановление вступает в силу со дня его подписания и подлежит официальному опубликованию.</w:t>
      </w:r>
    </w:p>
    <w:p w14:paraId="11E3DBCC" w14:textId="77777777" w:rsidR="00A90081" w:rsidRDefault="00A90081" w:rsidP="005C25A5">
      <w:pPr>
        <w:jc w:val="both"/>
        <w:rPr>
          <w:sz w:val="24"/>
        </w:rPr>
      </w:pPr>
    </w:p>
    <w:p w14:paraId="6D73D76E" w14:textId="77777777" w:rsidR="00FD645F" w:rsidRPr="00FD645F" w:rsidRDefault="00FD645F" w:rsidP="005C25A5">
      <w:pPr>
        <w:jc w:val="both"/>
        <w:rPr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2DF6" w:rsidRPr="00FD645F" w14:paraId="000D2F2F" w14:textId="77777777" w:rsidTr="00561D68">
        <w:tc>
          <w:tcPr>
            <w:tcW w:w="4814" w:type="dxa"/>
          </w:tcPr>
          <w:p w14:paraId="101C8B41" w14:textId="77777777" w:rsidR="00CE2DF6" w:rsidRPr="00FD645F" w:rsidRDefault="005B6511" w:rsidP="00CE2DF6">
            <w:pPr>
              <w:jc w:val="both"/>
              <w:rPr>
                <w:sz w:val="24"/>
              </w:rPr>
            </w:pPr>
            <w:r w:rsidRPr="00FD645F">
              <w:rPr>
                <w:sz w:val="24"/>
              </w:rPr>
              <w:t>Г</w:t>
            </w:r>
            <w:r w:rsidR="00CE2DF6" w:rsidRPr="00FD645F">
              <w:rPr>
                <w:sz w:val="24"/>
              </w:rPr>
              <w:t>лав</w:t>
            </w:r>
            <w:r w:rsidRPr="00FD645F">
              <w:rPr>
                <w:sz w:val="24"/>
              </w:rPr>
              <w:t>а</w:t>
            </w:r>
            <w:r w:rsidR="00CE2DF6" w:rsidRPr="00FD645F">
              <w:rPr>
                <w:sz w:val="24"/>
              </w:rPr>
              <w:t xml:space="preserve"> администрации </w:t>
            </w:r>
          </w:p>
          <w:p w14:paraId="3216EC7E" w14:textId="77777777" w:rsidR="00CE2DF6" w:rsidRPr="00FD645F" w:rsidRDefault="005B6511" w:rsidP="00C81B39">
            <w:pPr>
              <w:jc w:val="both"/>
              <w:rPr>
                <w:sz w:val="24"/>
              </w:rPr>
            </w:pPr>
            <w:proofErr w:type="spellStart"/>
            <w:r w:rsidRPr="00FD645F">
              <w:rPr>
                <w:color w:val="000000"/>
                <w:sz w:val="24"/>
              </w:rPr>
              <w:t>Добринского</w:t>
            </w:r>
            <w:proofErr w:type="spellEnd"/>
            <w:r w:rsidR="00CE2DF6" w:rsidRPr="00FD645F">
              <w:rPr>
                <w:sz w:val="24"/>
              </w:rPr>
              <w:t xml:space="preserve"> муниципального </w:t>
            </w:r>
            <w:r w:rsidR="00C81B39" w:rsidRPr="00FD645F">
              <w:rPr>
                <w:sz w:val="24"/>
              </w:rPr>
              <w:t>округа</w:t>
            </w:r>
            <w:r w:rsidR="002D0717" w:rsidRPr="00FD645F">
              <w:rPr>
                <w:sz w:val="24"/>
              </w:rPr>
              <w:t xml:space="preserve"> </w:t>
            </w:r>
          </w:p>
        </w:tc>
        <w:tc>
          <w:tcPr>
            <w:tcW w:w="4814" w:type="dxa"/>
          </w:tcPr>
          <w:p w14:paraId="347B7A3C" w14:textId="77777777" w:rsidR="00CE2DF6" w:rsidRPr="00FD645F" w:rsidRDefault="007D325E" w:rsidP="00CE2DF6">
            <w:pPr>
              <w:jc w:val="right"/>
              <w:rPr>
                <w:sz w:val="24"/>
              </w:rPr>
            </w:pPr>
            <w:r w:rsidRPr="00FD645F">
              <w:rPr>
                <w:sz w:val="24"/>
              </w:rPr>
              <w:t xml:space="preserve">  </w:t>
            </w:r>
            <w:r w:rsidR="005B6511" w:rsidRPr="00FD645F">
              <w:rPr>
                <w:sz w:val="24"/>
              </w:rPr>
              <w:t>А.Н. Пасынков</w:t>
            </w:r>
          </w:p>
        </w:tc>
      </w:tr>
    </w:tbl>
    <w:p w14:paraId="14D7DA52" w14:textId="77777777" w:rsidR="002D0717" w:rsidRDefault="002D0717" w:rsidP="00723E18">
      <w:pPr>
        <w:spacing w:before="60"/>
        <w:jc w:val="both"/>
        <w:rPr>
          <w:sz w:val="16"/>
          <w:szCs w:val="16"/>
        </w:rPr>
      </w:pPr>
    </w:p>
    <w:p w14:paraId="37DF30C4" w14:textId="77777777" w:rsidR="00FD645F" w:rsidRDefault="00FD645F" w:rsidP="00723E18">
      <w:pPr>
        <w:spacing w:before="60"/>
        <w:jc w:val="both"/>
        <w:rPr>
          <w:sz w:val="16"/>
          <w:szCs w:val="16"/>
        </w:rPr>
      </w:pPr>
    </w:p>
    <w:p w14:paraId="085EA073" w14:textId="77777777" w:rsidR="00FD645F" w:rsidRDefault="00FD645F" w:rsidP="00723E18">
      <w:pPr>
        <w:spacing w:before="60"/>
        <w:jc w:val="both"/>
        <w:rPr>
          <w:sz w:val="16"/>
          <w:szCs w:val="16"/>
        </w:rPr>
      </w:pPr>
    </w:p>
    <w:p w14:paraId="313E037E" w14:textId="77777777" w:rsidR="00817B9C" w:rsidRPr="00FD645F" w:rsidRDefault="00FD645F" w:rsidP="00FD645F">
      <w:pPr>
        <w:tabs>
          <w:tab w:val="left" w:pos="284"/>
        </w:tabs>
        <w:ind w:firstLine="142"/>
        <w:rPr>
          <w:bCs/>
        </w:rPr>
      </w:pPr>
      <w:r>
        <w:rPr>
          <w:color w:val="000000"/>
          <w:sz w:val="20"/>
          <w:szCs w:val="20"/>
        </w:rPr>
        <w:t>«Полный текст нормативного правового акта размещен в информационно-телекоммуникационной сети</w:t>
      </w:r>
      <w:proofErr w:type="gramStart"/>
      <w:r>
        <w:rPr>
          <w:color w:val="000000"/>
          <w:sz w:val="20"/>
          <w:szCs w:val="20"/>
        </w:rPr>
        <w:t xml:space="preserve">   «</w:t>
      </w:r>
      <w:proofErr w:type="gramEnd"/>
      <w:r>
        <w:rPr>
          <w:color w:val="000000"/>
          <w:sz w:val="20"/>
          <w:szCs w:val="20"/>
        </w:rPr>
        <w:t>Интернет» на портале правовой информации Минюста России "Нормативные правовые акты в Российской Федерации" - http://pravo.minjust.ru:8080/bigs/portal.html &lt;http://pravo.minjust.ru:8080/bigs/portal.html</w:t>
      </w:r>
      <w:r>
        <w:rPr>
          <w:bCs/>
          <w:sz w:val="20"/>
          <w:szCs w:val="20"/>
        </w:rPr>
        <w:t xml:space="preserve">                                                                </w:t>
      </w:r>
    </w:p>
    <w:sectPr w:rsidR="00817B9C" w:rsidRPr="00FD645F" w:rsidSect="00FD645F">
      <w:pgSz w:w="11906" w:h="16838"/>
      <w:pgMar w:top="568" w:right="566" w:bottom="142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A9AB8" w14:textId="77777777" w:rsidR="0025324B" w:rsidRDefault="0025324B" w:rsidP="00E46911">
      <w:r>
        <w:separator/>
      </w:r>
    </w:p>
  </w:endnote>
  <w:endnote w:type="continuationSeparator" w:id="0">
    <w:p w14:paraId="02CDC887" w14:textId="77777777" w:rsidR="0025324B" w:rsidRDefault="0025324B" w:rsidP="00E4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3AA40" w14:textId="77777777" w:rsidR="0025324B" w:rsidRDefault="0025324B" w:rsidP="00E46911">
      <w:r>
        <w:separator/>
      </w:r>
    </w:p>
  </w:footnote>
  <w:footnote w:type="continuationSeparator" w:id="0">
    <w:p w14:paraId="4D76DA8C" w14:textId="77777777" w:rsidR="0025324B" w:rsidRDefault="0025324B" w:rsidP="00E4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B638B"/>
    <w:multiLevelType w:val="multilevel"/>
    <w:tmpl w:val="414A2B2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BB5D50"/>
    <w:multiLevelType w:val="multilevel"/>
    <w:tmpl w:val="321CC3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4ED075C"/>
    <w:multiLevelType w:val="multilevel"/>
    <w:tmpl w:val="15AE0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BD7FCA"/>
    <w:multiLevelType w:val="hybridMultilevel"/>
    <w:tmpl w:val="5D8EA996"/>
    <w:lvl w:ilvl="0" w:tplc="584E170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CCA42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AF94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E4F9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27D9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4D84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21E9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A0E07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4D3B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1A2037"/>
    <w:multiLevelType w:val="hybridMultilevel"/>
    <w:tmpl w:val="888E13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15545"/>
    <w:multiLevelType w:val="hybridMultilevel"/>
    <w:tmpl w:val="ED72C850"/>
    <w:lvl w:ilvl="0" w:tplc="5B50A15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850F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0CCA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C0A5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22E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4243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C515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0934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2294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B5379"/>
    <w:multiLevelType w:val="multilevel"/>
    <w:tmpl w:val="19CC17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2B356AF"/>
    <w:multiLevelType w:val="hybridMultilevel"/>
    <w:tmpl w:val="8F68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05A74"/>
    <w:multiLevelType w:val="hybridMultilevel"/>
    <w:tmpl w:val="D7F424A2"/>
    <w:lvl w:ilvl="0" w:tplc="9C12F5B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4567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8C47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CE81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75B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8290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4D5A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8EFC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AE0C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2D1704"/>
    <w:multiLevelType w:val="multilevel"/>
    <w:tmpl w:val="F3780166"/>
    <w:lvl w:ilvl="0">
      <w:start w:val="1"/>
      <w:numFmt w:val="decimal"/>
      <w:lvlText w:val="%1."/>
      <w:lvlJc w:val="left"/>
      <w:rPr>
        <w:b w:val="0"/>
      </w:rPr>
    </w:lvl>
    <w:lvl w:ilvl="1">
      <w:start w:val="2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F9659EB"/>
    <w:multiLevelType w:val="hybridMultilevel"/>
    <w:tmpl w:val="933E5A30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3093309E"/>
    <w:multiLevelType w:val="multilevel"/>
    <w:tmpl w:val="CB8A24B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1A707B1"/>
    <w:multiLevelType w:val="hybridMultilevel"/>
    <w:tmpl w:val="26DE9C1A"/>
    <w:lvl w:ilvl="0" w:tplc="6826DC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3607D1"/>
    <w:multiLevelType w:val="multilevel"/>
    <w:tmpl w:val="13F4F56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46600A38"/>
    <w:multiLevelType w:val="hybridMultilevel"/>
    <w:tmpl w:val="4D28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172AE"/>
    <w:multiLevelType w:val="multilevel"/>
    <w:tmpl w:val="5420DB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4AA314D3"/>
    <w:multiLevelType w:val="multilevel"/>
    <w:tmpl w:val="51521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1E3BA3"/>
    <w:multiLevelType w:val="multilevel"/>
    <w:tmpl w:val="1610B72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81231A"/>
    <w:multiLevelType w:val="multilevel"/>
    <w:tmpl w:val="1FB847A0"/>
    <w:lvl w:ilvl="0">
      <w:start w:val="6"/>
      <w:numFmt w:val="decimal"/>
      <w:lvlText w:val="%1."/>
      <w:lvlJc w:val="left"/>
      <w:pPr>
        <w:ind w:left="99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0" w:hanging="2160"/>
      </w:pPr>
      <w:rPr>
        <w:rFonts w:hint="default"/>
      </w:rPr>
    </w:lvl>
  </w:abstractNum>
  <w:abstractNum w:abstractNumId="19" w15:restartNumberingAfterBreak="0">
    <w:nsid w:val="560419D5"/>
    <w:multiLevelType w:val="hybridMultilevel"/>
    <w:tmpl w:val="42BEBDFE"/>
    <w:lvl w:ilvl="0" w:tplc="5900E6C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6D629D7"/>
    <w:multiLevelType w:val="hybridMultilevel"/>
    <w:tmpl w:val="ED22B51A"/>
    <w:lvl w:ilvl="0" w:tplc="F2A65170">
      <w:start w:val="2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D9E47BD"/>
    <w:multiLevelType w:val="multilevel"/>
    <w:tmpl w:val="D1DEB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27C7A80"/>
    <w:multiLevelType w:val="multilevel"/>
    <w:tmpl w:val="99CA46F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64694AAB"/>
    <w:multiLevelType w:val="multilevel"/>
    <w:tmpl w:val="868C2FD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 w15:restartNumberingAfterBreak="0">
    <w:nsid w:val="76FE450C"/>
    <w:multiLevelType w:val="hybridMultilevel"/>
    <w:tmpl w:val="2D625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95795"/>
    <w:multiLevelType w:val="multilevel"/>
    <w:tmpl w:val="7E867A5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3C6E11"/>
    <w:multiLevelType w:val="hybridMultilevel"/>
    <w:tmpl w:val="93C0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8"/>
  </w:num>
  <w:num w:numId="7">
    <w:abstractNumId w:val="25"/>
  </w:num>
  <w:num w:numId="8">
    <w:abstractNumId w:val="9"/>
  </w:num>
  <w:num w:numId="9">
    <w:abstractNumId w:val="10"/>
  </w:num>
  <w:num w:numId="10">
    <w:abstractNumId w:val="7"/>
  </w:num>
  <w:num w:numId="11">
    <w:abstractNumId w:val="20"/>
  </w:num>
  <w:num w:numId="12">
    <w:abstractNumId w:val="6"/>
  </w:num>
  <w:num w:numId="13">
    <w:abstractNumId w:val="22"/>
  </w:num>
  <w:num w:numId="14">
    <w:abstractNumId w:val="13"/>
  </w:num>
  <w:num w:numId="15">
    <w:abstractNumId w:val="23"/>
  </w:num>
  <w:num w:numId="16">
    <w:abstractNumId w:val="0"/>
  </w:num>
  <w:num w:numId="17">
    <w:abstractNumId w:val="1"/>
  </w:num>
  <w:num w:numId="18">
    <w:abstractNumId w:val="16"/>
  </w:num>
  <w:num w:numId="19">
    <w:abstractNumId w:val="18"/>
  </w:num>
  <w:num w:numId="20">
    <w:abstractNumId w:val="11"/>
  </w:num>
  <w:num w:numId="21">
    <w:abstractNumId w:val="15"/>
  </w:num>
  <w:num w:numId="22">
    <w:abstractNumId w:val="19"/>
  </w:num>
  <w:num w:numId="23">
    <w:abstractNumId w:val="14"/>
  </w:num>
  <w:num w:numId="24">
    <w:abstractNumId w:val="4"/>
  </w:num>
  <w:num w:numId="25">
    <w:abstractNumId w:val="24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4D"/>
    <w:rsid w:val="00025CF6"/>
    <w:rsid w:val="00083C40"/>
    <w:rsid w:val="000876A7"/>
    <w:rsid w:val="000904A2"/>
    <w:rsid w:val="000D1B13"/>
    <w:rsid w:val="000D3D49"/>
    <w:rsid w:val="00121F03"/>
    <w:rsid w:val="0013417F"/>
    <w:rsid w:val="00144C48"/>
    <w:rsid w:val="001A5522"/>
    <w:rsid w:val="001D5E1E"/>
    <w:rsid w:val="00202458"/>
    <w:rsid w:val="002111E9"/>
    <w:rsid w:val="00245529"/>
    <w:rsid w:val="0025324B"/>
    <w:rsid w:val="002535D2"/>
    <w:rsid w:val="002702D4"/>
    <w:rsid w:val="002D0717"/>
    <w:rsid w:val="002D452B"/>
    <w:rsid w:val="002E428B"/>
    <w:rsid w:val="00306615"/>
    <w:rsid w:val="00307B6B"/>
    <w:rsid w:val="003108DF"/>
    <w:rsid w:val="00310C65"/>
    <w:rsid w:val="0031752C"/>
    <w:rsid w:val="00381131"/>
    <w:rsid w:val="00390A0D"/>
    <w:rsid w:val="00396BCC"/>
    <w:rsid w:val="003C1018"/>
    <w:rsid w:val="003F1700"/>
    <w:rsid w:val="00410C45"/>
    <w:rsid w:val="00420A0C"/>
    <w:rsid w:val="00496581"/>
    <w:rsid w:val="004A15FA"/>
    <w:rsid w:val="004A2E27"/>
    <w:rsid w:val="004C2C18"/>
    <w:rsid w:val="004C66A7"/>
    <w:rsid w:val="004D6310"/>
    <w:rsid w:val="00503E11"/>
    <w:rsid w:val="00505241"/>
    <w:rsid w:val="00505F8C"/>
    <w:rsid w:val="00526E82"/>
    <w:rsid w:val="00545E9F"/>
    <w:rsid w:val="00561D68"/>
    <w:rsid w:val="00562553"/>
    <w:rsid w:val="00583DDC"/>
    <w:rsid w:val="005B6511"/>
    <w:rsid w:val="005B6D5A"/>
    <w:rsid w:val="005C25A5"/>
    <w:rsid w:val="0060294D"/>
    <w:rsid w:val="006461BE"/>
    <w:rsid w:val="0065208B"/>
    <w:rsid w:val="00664322"/>
    <w:rsid w:val="006678D4"/>
    <w:rsid w:val="006873A1"/>
    <w:rsid w:val="006B1F82"/>
    <w:rsid w:val="006E4505"/>
    <w:rsid w:val="00701759"/>
    <w:rsid w:val="00723DF9"/>
    <w:rsid w:val="00723E18"/>
    <w:rsid w:val="0073579F"/>
    <w:rsid w:val="00747DD7"/>
    <w:rsid w:val="007A5C12"/>
    <w:rsid w:val="007D1380"/>
    <w:rsid w:val="007D325E"/>
    <w:rsid w:val="007E76B6"/>
    <w:rsid w:val="008159FF"/>
    <w:rsid w:val="00817566"/>
    <w:rsid w:val="00817B9C"/>
    <w:rsid w:val="00842D1B"/>
    <w:rsid w:val="00867B66"/>
    <w:rsid w:val="00871346"/>
    <w:rsid w:val="00892A84"/>
    <w:rsid w:val="008A073E"/>
    <w:rsid w:val="008E034D"/>
    <w:rsid w:val="008F017D"/>
    <w:rsid w:val="00906582"/>
    <w:rsid w:val="009215E5"/>
    <w:rsid w:val="00921DDF"/>
    <w:rsid w:val="0092698C"/>
    <w:rsid w:val="00933879"/>
    <w:rsid w:val="00995CF3"/>
    <w:rsid w:val="009A7C01"/>
    <w:rsid w:val="009B673B"/>
    <w:rsid w:val="009C0CF3"/>
    <w:rsid w:val="00A01A47"/>
    <w:rsid w:val="00A0394D"/>
    <w:rsid w:val="00A13380"/>
    <w:rsid w:val="00A1570A"/>
    <w:rsid w:val="00A229C3"/>
    <w:rsid w:val="00A27F0C"/>
    <w:rsid w:val="00A332AD"/>
    <w:rsid w:val="00A46ACE"/>
    <w:rsid w:val="00A54D5D"/>
    <w:rsid w:val="00A72FB2"/>
    <w:rsid w:val="00A90081"/>
    <w:rsid w:val="00A93595"/>
    <w:rsid w:val="00AC68C0"/>
    <w:rsid w:val="00AE1C31"/>
    <w:rsid w:val="00AE2BA6"/>
    <w:rsid w:val="00B12C49"/>
    <w:rsid w:val="00BC5D6D"/>
    <w:rsid w:val="00BF106D"/>
    <w:rsid w:val="00C011FB"/>
    <w:rsid w:val="00C24C4A"/>
    <w:rsid w:val="00C25117"/>
    <w:rsid w:val="00C25326"/>
    <w:rsid w:val="00C43913"/>
    <w:rsid w:val="00C56764"/>
    <w:rsid w:val="00C81B39"/>
    <w:rsid w:val="00C84CE8"/>
    <w:rsid w:val="00CB220B"/>
    <w:rsid w:val="00CE2DF6"/>
    <w:rsid w:val="00CE4211"/>
    <w:rsid w:val="00CF3237"/>
    <w:rsid w:val="00D2744E"/>
    <w:rsid w:val="00D31B0D"/>
    <w:rsid w:val="00D342D1"/>
    <w:rsid w:val="00DC648C"/>
    <w:rsid w:val="00E169A4"/>
    <w:rsid w:val="00E228A7"/>
    <w:rsid w:val="00E46911"/>
    <w:rsid w:val="00E56D9A"/>
    <w:rsid w:val="00E90016"/>
    <w:rsid w:val="00EA2108"/>
    <w:rsid w:val="00EA6021"/>
    <w:rsid w:val="00EB7EC5"/>
    <w:rsid w:val="00EE1AB1"/>
    <w:rsid w:val="00EF04A7"/>
    <w:rsid w:val="00F45EEB"/>
    <w:rsid w:val="00F56D03"/>
    <w:rsid w:val="00F72376"/>
    <w:rsid w:val="00F87144"/>
    <w:rsid w:val="00FC0449"/>
    <w:rsid w:val="00FD2538"/>
    <w:rsid w:val="00FD645F"/>
    <w:rsid w:val="00FE259E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3846"/>
  <w15:docId w15:val="{218DE053-3F49-4D1D-99DF-8820D3E0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719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3719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B37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371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rsid w:val="00B37196"/>
    <w:pPr>
      <w:jc w:val="center"/>
    </w:pPr>
    <w:rPr>
      <w:b/>
    </w:rPr>
  </w:style>
  <w:style w:type="paragraph" w:styleId="22">
    <w:name w:val="Body Text 2"/>
    <w:basedOn w:val="a"/>
    <w:link w:val="21"/>
    <w:uiPriority w:val="99"/>
    <w:unhideWhenUsed/>
    <w:qFormat/>
    <w:rsid w:val="00B37196"/>
    <w:pPr>
      <w:spacing w:after="120" w:line="480" w:lineRule="auto"/>
    </w:pPr>
  </w:style>
  <w:style w:type="paragraph" w:styleId="a4">
    <w:name w:val="Balloon Text"/>
    <w:basedOn w:val="a"/>
    <w:link w:val="a3"/>
    <w:uiPriority w:val="99"/>
    <w:semiHidden/>
    <w:unhideWhenUsed/>
    <w:qFormat/>
    <w:rsid w:val="00B3719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C075E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31C10"/>
    <w:pPr>
      <w:ind w:left="720"/>
      <w:contextualSpacing/>
    </w:pPr>
  </w:style>
  <w:style w:type="table" w:styleId="aa">
    <w:name w:val="Table Grid"/>
    <w:basedOn w:val="a1"/>
    <w:uiPriority w:val="59"/>
    <w:rsid w:val="00B37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D2538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73579F"/>
    <w:rPr>
      <w:b/>
      <w:bCs/>
    </w:rPr>
  </w:style>
  <w:style w:type="paragraph" w:customStyle="1" w:styleId="ConsPlusNormal">
    <w:name w:val="ConsPlusNormal"/>
    <w:rsid w:val="00723DF9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95CF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F106D"/>
    <w:pPr>
      <w:suppressAutoHyphens w:val="0"/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3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E469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69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69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69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783-EC60-45AE-ACA6-EB56F054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Косолапова Надежда Николаевна</dc:creator>
  <cp:lastModifiedBy>Ольга Федоровна</cp:lastModifiedBy>
  <cp:revision>2</cp:revision>
  <cp:lastPrinted>2025-12-18T07:14:00Z</cp:lastPrinted>
  <dcterms:created xsi:type="dcterms:W3CDTF">2025-12-24T10:25:00Z</dcterms:created>
  <dcterms:modified xsi:type="dcterms:W3CDTF">2025-12-24T10:25:00Z</dcterms:modified>
  <dc:language>ru-RU</dc:language>
</cp:coreProperties>
</file>