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E095F" w14:textId="77777777" w:rsidR="00E53E40" w:rsidRDefault="00E53E40"/>
    <w:tbl>
      <w:tblPr>
        <w:tblW w:w="941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864C3A" w:rsidRPr="00864C3A" w14:paraId="7B476F80" w14:textId="77777777" w:rsidTr="00864C3A">
        <w:trPr>
          <w:cantSplit/>
          <w:trHeight w:val="1293"/>
        </w:trPr>
        <w:tc>
          <w:tcPr>
            <w:tcW w:w="9411" w:type="dxa"/>
          </w:tcPr>
          <w:p w14:paraId="0814104D" w14:textId="77777777" w:rsidR="00864C3A" w:rsidRDefault="00864C3A" w:rsidP="00864C3A">
            <w:pPr>
              <w:pStyle w:val="ac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864C3A">
              <w:rPr>
                <w:noProof/>
                <w:sz w:val="32"/>
                <w:szCs w:val="32"/>
              </w:rPr>
              <w:drawing>
                <wp:inline distT="0" distB="0" distL="0" distR="0" wp14:anchorId="4D863CBF" wp14:editId="31D54753">
                  <wp:extent cx="539750" cy="679450"/>
                  <wp:effectExtent l="0" t="0" r="0" b="6350"/>
                  <wp:docPr id="1398551037" name="Рисунок 139855103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220B5" w14:textId="77777777" w:rsidR="00864C3A" w:rsidRPr="00864C3A" w:rsidRDefault="00864C3A" w:rsidP="00864C3A">
            <w:pPr>
              <w:pStyle w:val="ac"/>
              <w:jc w:val="center"/>
              <w:rPr>
                <w:sz w:val="32"/>
                <w:szCs w:val="32"/>
              </w:rPr>
            </w:pPr>
            <w:r w:rsidRPr="00864C3A">
              <w:rPr>
                <w:sz w:val="32"/>
                <w:szCs w:val="32"/>
              </w:rPr>
              <w:t>СОВЕТ ДЕПУТАТОВ</w:t>
            </w:r>
          </w:p>
          <w:p w14:paraId="266D8537" w14:textId="77777777" w:rsidR="00864C3A" w:rsidRPr="00864C3A" w:rsidRDefault="00864C3A" w:rsidP="00864C3A">
            <w:pPr>
              <w:pStyle w:val="ac"/>
              <w:jc w:val="center"/>
              <w:rPr>
                <w:sz w:val="32"/>
                <w:szCs w:val="32"/>
              </w:rPr>
            </w:pPr>
            <w:r w:rsidRPr="00864C3A">
              <w:rPr>
                <w:sz w:val="32"/>
                <w:szCs w:val="32"/>
              </w:rPr>
              <w:t>ДОБРИНСКОГО  МУНИЦИПАЛЬНОГО  ОКРУГА</w:t>
            </w:r>
          </w:p>
          <w:p w14:paraId="529C5111" w14:textId="77777777" w:rsidR="00864C3A" w:rsidRPr="00864C3A" w:rsidRDefault="00864C3A" w:rsidP="00864C3A">
            <w:pPr>
              <w:pStyle w:val="ac"/>
              <w:jc w:val="center"/>
              <w:rPr>
                <w:sz w:val="32"/>
                <w:szCs w:val="32"/>
              </w:rPr>
            </w:pPr>
            <w:r w:rsidRPr="00864C3A">
              <w:rPr>
                <w:sz w:val="32"/>
                <w:szCs w:val="32"/>
              </w:rPr>
              <w:t>Липецкой области  Российской Федерации</w:t>
            </w:r>
          </w:p>
          <w:p w14:paraId="1028761A" w14:textId="51DEDAF5" w:rsidR="00864C3A" w:rsidRPr="00864C3A" w:rsidRDefault="00864C3A" w:rsidP="00864C3A">
            <w:pPr>
              <w:pStyle w:val="ac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864C3A">
              <w:rPr>
                <w:sz w:val="32"/>
                <w:szCs w:val="32"/>
                <w:lang w:val="en-US"/>
              </w:rPr>
              <w:t>V</w:t>
            </w:r>
            <w:r w:rsidRPr="00864C3A">
              <w:rPr>
                <w:sz w:val="32"/>
                <w:szCs w:val="32"/>
              </w:rPr>
              <w:t xml:space="preserve">-я сессия </w:t>
            </w:r>
            <w:r w:rsidRPr="00864C3A">
              <w:rPr>
                <w:sz w:val="32"/>
                <w:szCs w:val="32"/>
                <w:lang w:val="en-US"/>
              </w:rPr>
              <w:t>I</w:t>
            </w:r>
            <w:r w:rsidRPr="00864C3A">
              <w:rPr>
                <w:sz w:val="32"/>
                <w:szCs w:val="32"/>
              </w:rPr>
              <w:t>-го созыва</w:t>
            </w:r>
          </w:p>
        </w:tc>
      </w:tr>
    </w:tbl>
    <w:p w14:paraId="581B5999" w14:textId="5A5C5855" w:rsidR="00864C3A" w:rsidRPr="00864C3A" w:rsidRDefault="00864C3A" w:rsidP="00864C3A">
      <w:pPr>
        <w:pStyle w:val="ac"/>
        <w:jc w:val="center"/>
        <w:rPr>
          <w:sz w:val="32"/>
          <w:szCs w:val="32"/>
        </w:rPr>
      </w:pPr>
    </w:p>
    <w:p w14:paraId="0FF03D94" w14:textId="77777777" w:rsidR="00864C3A" w:rsidRPr="003371EC" w:rsidRDefault="00864C3A" w:rsidP="00864C3A">
      <w:pPr>
        <w:ind w:right="-1"/>
        <w:jc w:val="center"/>
        <w:rPr>
          <w:sz w:val="32"/>
        </w:rPr>
      </w:pPr>
    </w:p>
    <w:p w14:paraId="0E76FDA8" w14:textId="77777777" w:rsidR="00864C3A" w:rsidRPr="00864C3A" w:rsidRDefault="00864C3A" w:rsidP="00864C3A">
      <w:pPr>
        <w:pStyle w:val="7"/>
        <w:ind w:right="-1"/>
        <w:jc w:val="center"/>
        <w:rPr>
          <w:rFonts w:cs="Times New Roman"/>
          <w:b/>
          <w:i/>
          <w:sz w:val="44"/>
        </w:rPr>
      </w:pPr>
      <w:r w:rsidRPr="00864C3A">
        <w:rPr>
          <w:rFonts w:cs="Times New Roman"/>
          <w:b/>
          <w:sz w:val="44"/>
        </w:rPr>
        <w:t>РЕШЕНИЕ</w:t>
      </w:r>
    </w:p>
    <w:p w14:paraId="05EDD3ED" w14:textId="77777777" w:rsidR="00864C3A" w:rsidRPr="00206765" w:rsidRDefault="00864C3A" w:rsidP="00864C3A">
      <w:pPr>
        <w:tabs>
          <w:tab w:val="left" w:pos="2270"/>
        </w:tabs>
        <w:ind w:right="-1"/>
        <w:jc w:val="center"/>
      </w:pPr>
    </w:p>
    <w:p w14:paraId="0FE7DFED" w14:textId="4820EC83" w:rsidR="00864C3A" w:rsidRDefault="00864C3A" w:rsidP="00864C3A">
      <w:pPr>
        <w:rPr>
          <w:sz w:val="28"/>
          <w:szCs w:val="28"/>
        </w:rPr>
      </w:pPr>
      <w:r w:rsidRPr="003371EC">
        <w:rPr>
          <w:sz w:val="28"/>
          <w:szCs w:val="28"/>
        </w:rPr>
        <w:t>19</w:t>
      </w:r>
      <w:r>
        <w:rPr>
          <w:sz w:val="28"/>
          <w:szCs w:val="28"/>
        </w:rPr>
        <w:t>.12.</w:t>
      </w:r>
      <w:r w:rsidRPr="00504427">
        <w:rPr>
          <w:sz w:val="28"/>
          <w:szCs w:val="28"/>
        </w:rPr>
        <w:t xml:space="preserve">2025г.                       </w:t>
      </w:r>
      <w:r>
        <w:rPr>
          <w:sz w:val="28"/>
          <w:szCs w:val="28"/>
        </w:rPr>
        <w:t xml:space="preserve">         </w:t>
      </w:r>
      <w:r w:rsidRPr="00504427">
        <w:rPr>
          <w:sz w:val="28"/>
          <w:szCs w:val="28"/>
        </w:rPr>
        <w:t xml:space="preserve">     </w:t>
      </w:r>
      <w:proofErr w:type="spellStart"/>
      <w:r w:rsidRPr="00504427">
        <w:rPr>
          <w:sz w:val="28"/>
          <w:szCs w:val="28"/>
        </w:rPr>
        <w:t>п</w:t>
      </w:r>
      <w:proofErr w:type="gramStart"/>
      <w:r w:rsidRPr="00504427">
        <w:rPr>
          <w:sz w:val="28"/>
          <w:szCs w:val="28"/>
        </w:rPr>
        <w:t>.Д</w:t>
      </w:r>
      <w:proofErr w:type="gramEnd"/>
      <w:r w:rsidRPr="00504427">
        <w:rPr>
          <w:sz w:val="28"/>
          <w:szCs w:val="28"/>
        </w:rPr>
        <w:t>обринка</w:t>
      </w:r>
      <w:proofErr w:type="spellEnd"/>
      <w:r w:rsidRPr="00504427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</w:t>
      </w:r>
      <w:r w:rsidRPr="00504427">
        <w:rPr>
          <w:sz w:val="28"/>
          <w:szCs w:val="28"/>
        </w:rPr>
        <w:t xml:space="preserve">  №</w:t>
      </w:r>
      <w:r w:rsidR="00E53E40">
        <w:rPr>
          <w:sz w:val="28"/>
          <w:szCs w:val="28"/>
        </w:rPr>
        <w:t>193</w:t>
      </w:r>
      <w:r>
        <w:rPr>
          <w:sz w:val="28"/>
          <w:szCs w:val="28"/>
        </w:rPr>
        <w:t>-рс</w:t>
      </w:r>
    </w:p>
    <w:p w14:paraId="2F65B482" w14:textId="77777777" w:rsidR="003C488E" w:rsidRDefault="003C488E" w:rsidP="00864C3A">
      <w:pPr>
        <w:rPr>
          <w:sz w:val="28"/>
          <w:szCs w:val="28"/>
        </w:rPr>
      </w:pPr>
    </w:p>
    <w:p w14:paraId="329E90EF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бюджет сельского поселения </w:t>
      </w:r>
    </w:p>
    <w:p w14:paraId="082AEA55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Пушкинский сельсовет Добринского муниципального района </w:t>
      </w:r>
    </w:p>
    <w:p w14:paraId="716C799F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Липецкой области Российской Федерации на 2025 год </w:t>
      </w:r>
    </w:p>
    <w:p w14:paraId="6982B22F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2026 и 2027 годов</w:t>
      </w:r>
    </w:p>
    <w:p w14:paraId="55FAA4CB" w14:textId="77777777" w:rsidR="003C488E" w:rsidRDefault="003C488E" w:rsidP="003C488E">
      <w:pPr>
        <w:ind w:left="57" w:right="57"/>
        <w:jc w:val="both"/>
        <w:rPr>
          <w:sz w:val="28"/>
          <w:szCs w:val="28"/>
        </w:rPr>
      </w:pPr>
    </w:p>
    <w:p w14:paraId="0B90D2EC" w14:textId="77777777" w:rsidR="003C488E" w:rsidRDefault="003C488E" w:rsidP="003C488E">
      <w:pPr>
        <w:ind w:left="57" w:firstLine="708"/>
        <w:jc w:val="both"/>
        <w:rPr>
          <w:sz w:val="28"/>
          <w:szCs w:val="28"/>
        </w:rPr>
      </w:pPr>
      <w:proofErr w:type="gramStart"/>
      <w:r w:rsidRPr="00A6689F">
        <w:rPr>
          <w:sz w:val="28"/>
          <w:szCs w:val="28"/>
        </w:rPr>
        <w:t>Рассмотрев проект решения «О внесении изменений в бюджет сельского поселения Пушкинский сельсовет Добринского муниципального района Липецкой области Российской Федерации на 2025 год и на плановый период 2026 и 2027 годов»</w:t>
      </w:r>
      <w:r w:rsidRPr="00A6689F">
        <w:rPr>
          <w:bCs/>
          <w:sz w:val="28"/>
          <w:szCs w:val="28"/>
        </w:rPr>
        <w:t xml:space="preserve">, принятый решением Совета депутатов сельского поселения Пушкинский </w:t>
      </w:r>
      <w:r w:rsidRPr="00ED6DD4">
        <w:rPr>
          <w:bCs/>
          <w:sz w:val="28"/>
          <w:szCs w:val="28"/>
        </w:rPr>
        <w:t xml:space="preserve">сельсовет Добринского муниципального района от 23.12.2024 №188-рс, </w:t>
      </w:r>
      <w:r w:rsidRPr="00ED6DD4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>ом</w:t>
      </w:r>
      <w:r w:rsidRPr="00ED6DD4">
        <w:rPr>
          <w:sz w:val="28"/>
          <w:szCs w:val="28"/>
        </w:rPr>
        <w:t xml:space="preserve"> Добринского муниципального округа Липецкой области, Положением «О бюджетном процессе Добринского муниципального округа», принятого решение</w:t>
      </w:r>
      <w:proofErr w:type="gramEnd"/>
      <w:r w:rsidRPr="00ED6DD4">
        <w:rPr>
          <w:sz w:val="28"/>
          <w:szCs w:val="28"/>
        </w:rPr>
        <w:t xml:space="preserve"> </w:t>
      </w:r>
      <w:proofErr w:type="gramStart"/>
      <w:r w:rsidRPr="00ED6DD4">
        <w:rPr>
          <w:sz w:val="28"/>
          <w:szCs w:val="28"/>
        </w:rPr>
        <w:t>Совета депутатов Добринского муниципального округа от 30.09.2025 №21-рс, Положением «О бюджетном процессе сельского поселения Пушкинский сельсовет Добринского муниципального района Липецкой области Российской Федерации», принятого решением Совета депутатов сельского поселения Пушкинский сельсовет от 23.07.2020 №242-рс, учитывая решение постоянной комиссии по экономике, бюджету, муниципальной собственности и социальным вопросам, Совет депутатов Добринского муниципального округа</w:t>
      </w:r>
      <w:proofErr w:type="gramEnd"/>
    </w:p>
    <w:p w14:paraId="49A25161" w14:textId="77777777" w:rsidR="003C488E" w:rsidRDefault="003C488E" w:rsidP="00E53E40">
      <w:pPr>
        <w:ind w:left="57" w:right="57" w:firstLine="651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18F66C52" w14:textId="77777777" w:rsidR="003C488E" w:rsidRDefault="003C488E" w:rsidP="003C488E">
      <w:pPr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1. Принять изменения в бюджет сельского поселения Пушкинский сельсовет Добринского муниципального района Липецкой области Российской Федерации на 2025 год и на плановый период 2026 и 2027 годов</w:t>
      </w:r>
    </w:p>
    <w:p w14:paraId="40A64A59" w14:textId="77777777" w:rsidR="003C488E" w:rsidRPr="00100F5C" w:rsidRDefault="003C488E" w:rsidP="003C488E">
      <w:pPr>
        <w:pStyle w:val="13"/>
        <w:ind w:left="0" w:firstLine="644"/>
        <w:jc w:val="both"/>
        <w:rPr>
          <w:sz w:val="28"/>
          <w:szCs w:val="28"/>
        </w:rPr>
      </w:pPr>
      <w:r w:rsidRPr="00100F5C">
        <w:rPr>
          <w:sz w:val="28"/>
          <w:szCs w:val="28"/>
        </w:rPr>
        <w:t>2.Направить указанный нормативный правовой акт главе Добринского муниципального округа для подписания и официального опубликования.</w:t>
      </w:r>
    </w:p>
    <w:p w14:paraId="321E33C2" w14:textId="77777777" w:rsidR="00E53E40" w:rsidRDefault="00E53E40" w:rsidP="003C488E">
      <w:pPr>
        <w:pStyle w:val="13"/>
        <w:ind w:left="0" w:firstLine="644"/>
        <w:jc w:val="both"/>
        <w:rPr>
          <w:sz w:val="28"/>
          <w:szCs w:val="28"/>
        </w:rPr>
      </w:pPr>
    </w:p>
    <w:p w14:paraId="4BB46EF8" w14:textId="77777777" w:rsidR="00E53E40" w:rsidRDefault="00E53E40" w:rsidP="003C488E">
      <w:pPr>
        <w:pStyle w:val="13"/>
        <w:ind w:left="0" w:firstLine="644"/>
        <w:jc w:val="both"/>
        <w:rPr>
          <w:sz w:val="28"/>
          <w:szCs w:val="28"/>
        </w:rPr>
      </w:pPr>
    </w:p>
    <w:p w14:paraId="64120399" w14:textId="77777777" w:rsidR="00E53E40" w:rsidRDefault="00E53E40" w:rsidP="003C488E">
      <w:pPr>
        <w:pStyle w:val="13"/>
        <w:ind w:left="0" w:firstLine="644"/>
        <w:jc w:val="both"/>
        <w:rPr>
          <w:sz w:val="28"/>
          <w:szCs w:val="28"/>
        </w:rPr>
      </w:pPr>
    </w:p>
    <w:p w14:paraId="2220E6D1" w14:textId="77777777" w:rsidR="00E53E40" w:rsidRDefault="00E53E40" w:rsidP="003C488E">
      <w:pPr>
        <w:pStyle w:val="13"/>
        <w:ind w:left="0" w:firstLine="644"/>
        <w:jc w:val="both"/>
        <w:rPr>
          <w:sz w:val="28"/>
          <w:szCs w:val="28"/>
        </w:rPr>
      </w:pPr>
    </w:p>
    <w:p w14:paraId="6343986B" w14:textId="77777777" w:rsidR="00E53E40" w:rsidRDefault="00E53E40" w:rsidP="003C488E">
      <w:pPr>
        <w:pStyle w:val="13"/>
        <w:ind w:left="0" w:firstLine="644"/>
        <w:jc w:val="both"/>
        <w:rPr>
          <w:sz w:val="28"/>
          <w:szCs w:val="28"/>
        </w:rPr>
      </w:pPr>
    </w:p>
    <w:p w14:paraId="467F19E3" w14:textId="77777777" w:rsidR="003C488E" w:rsidRPr="00100F5C" w:rsidRDefault="003C488E" w:rsidP="003C488E">
      <w:pPr>
        <w:pStyle w:val="13"/>
        <w:ind w:left="0" w:firstLine="644"/>
        <w:jc w:val="both"/>
        <w:rPr>
          <w:sz w:val="28"/>
          <w:szCs w:val="28"/>
        </w:rPr>
      </w:pPr>
      <w:r w:rsidRPr="00100F5C">
        <w:rPr>
          <w:sz w:val="28"/>
          <w:szCs w:val="28"/>
        </w:rPr>
        <w:t>3.Настоящее решение вступает в силу со дня его официального опубликования.</w:t>
      </w:r>
    </w:p>
    <w:p w14:paraId="15110657" w14:textId="77777777" w:rsidR="003C488E" w:rsidRPr="00100F5C" w:rsidRDefault="003C488E" w:rsidP="003C488E">
      <w:pPr>
        <w:rPr>
          <w:sz w:val="28"/>
          <w:szCs w:val="28"/>
        </w:rPr>
      </w:pPr>
    </w:p>
    <w:p w14:paraId="492CE829" w14:textId="77777777" w:rsidR="003C488E" w:rsidRPr="00100F5C" w:rsidRDefault="003C488E" w:rsidP="003C488E">
      <w:pPr>
        <w:rPr>
          <w:sz w:val="28"/>
          <w:szCs w:val="28"/>
        </w:rPr>
      </w:pPr>
    </w:p>
    <w:p w14:paraId="5AD33B58" w14:textId="77777777" w:rsidR="003C488E" w:rsidRPr="00100F5C" w:rsidRDefault="003C488E" w:rsidP="003C488E">
      <w:pPr>
        <w:rPr>
          <w:sz w:val="28"/>
          <w:szCs w:val="28"/>
        </w:rPr>
      </w:pPr>
    </w:p>
    <w:p w14:paraId="74987FA0" w14:textId="77777777" w:rsidR="003C488E" w:rsidRPr="00100F5C" w:rsidRDefault="003C488E" w:rsidP="003C488E">
      <w:pPr>
        <w:jc w:val="both"/>
        <w:rPr>
          <w:b/>
          <w:sz w:val="28"/>
          <w:szCs w:val="28"/>
        </w:rPr>
      </w:pPr>
      <w:r w:rsidRPr="00100F5C">
        <w:rPr>
          <w:b/>
          <w:sz w:val="28"/>
          <w:szCs w:val="28"/>
        </w:rPr>
        <w:t>Председатель Совета депутатов</w:t>
      </w:r>
    </w:p>
    <w:p w14:paraId="1965031B" w14:textId="77777777" w:rsidR="003C488E" w:rsidRPr="00100F5C" w:rsidRDefault="003C488E" w:rsidP="003C488E">
      <w:pPr>
        <w:jc w:val="both"/>
        <w:rPr>
          <w:sz w:val="26"/>
          <w:szCs w:val="26"/>
        </w:rPr>
      </w:pPr>
      <w:r w:rsidRPr="00100F5C">
        <w:rPr>
          <w:b/>
          <w:sz w:val="28"/>
          <w:szCs w:val="28"/>
        </w:rPr>
        <w:t xml:space="preserve">Добринского муниципального округа </w:t>
      </w:r>
      <w:r w:rsidRPr="00100F5C">
        <w:rPr>
          <w:b/>
          <w:sz w:val="28"/>
          <w:szCs w:val="28"/>
        </w:rPr>
        <w:tab/>
        <w:t xml:space="preserve">                       С. С. Григорьев</w:t>
      </w:r>
    </w:p>
    <w:p w14:paraId="5334DE87" w14:textId="77777777" w:rsidR="003C488E" w:rsidRPr="00100F5C" w:rsidRDefault="003C488E" w:rsidP="003C488E">
      <w:pPr>
        <w:jc w:val="right"/>
        <w:rPr>
          <w:sz w:val="26"/>
          <w:szCs w:val="26"/>
        </w:rPr>
      </w:pPr>
    </w:p>
    <w:p w14:paraId="2E49B1F8" w14:textId="77777777" w:rsidR="003C488E" w:rsidRPr="00100F5C" w:rsidRDefault="003C488E" w:rsidP="003C488E">
      <w:pPr>
        <w:jc w:val="right"/>
        <w:rPr>
          <w:sz w:val="26"/>
          <w:szCs w:val="26"/>
        </w:rPr>
      </w:pPr>
    </w:p>
    <w:p w14:paraId="5C3D3129" w14:textId="77777777" w:rsidR="003C488E" w:rsidRDefault="003C488E" w:rsidP="003C488E">
      <w:pPr>
        <w:ind w:left="57" w:right="57"/>
        <w:jc w:val="right"/>
      </w:pPr>
    </w:p>
    <w:p w14:paraId="3293E955" w14:textId="77777777" w:rsidR="003C488E" w:rsidRDefault="003C488E" w:rsidP="003C488E">
      <w:pPr>
        <w:ind w:left="57" w:right="57"/>
        <w:jc w:val="right"/>
      </w:pPr>
    </w:p>
    <w:p w14:paraId="6F6B29E2" w14:textId="77777777" w:rsidR="003C488E" w:rsidRDefault="003C488E" w:rsidP="003C488E">
      <w:pPr>
        <w:ind w:left="57" w:right="57"/>
        <w:jc w:val="right"/>
      </w:pPr>
    </w:p>
    <w:p w14:paraId="7D32B24B" w14:textId="77777777" w:rsidR="003C488E" w:rsidRDefault="003C488E" w:rsidP="003C488E">
      <w:pPr>
        <w:ind w:left="57" w:right="57"/>
        <w:jc w:val="right"/>
      </w:pPr>
    </w:p>
    <w:p w14:paraId="1CEED65E" w14:textId="77777777" w:rsidR="003C488E" w:rsidRDefault="003C488E" w:rsidP="003C488E">
      <w:pPr>
        <w:ind w:left="57" w:right="57"/>
        <w:jc w:val="right"/>
      </w:pPr>
    </w:p>
    <w:p w14:paraId="11A29603" w14:textId="77777777" w:rsidR="003C488E" w:rsidRDefault="003C488E" w:rsidP="003C488E">
      <w:pPr>
        <w:ind w:left="57" w:right="57"/>
        <w:jc w:val="right"/>
      </w:pPr>
    </w:p>
    <w:p w14:paraId="2561BDF8" w14:textId="77777777" w:rsidR="003C488E" w:rsidRDefault="003C488E" w:rsidP="003C488E">
      <w:pPr>
        <w:ind w:left="57" w:right="57"/>
        <w:jc w:val="right"/>
      </w:pPr>
    </w:p>
    <w:p w14:paraId="31C19482" w14:textId="77777777" w:rsidR="003C488E" w:rsidRDefault="003C488E" w:rsidP="003C488E">
      <w:pPr>
        <w:ind w:left="57" w:right="57"/>
        <w:jc w:val="right"/>
      </w:pPr>
    </w:p>
    <w:p w14:paraId="6A6B08A7" w14:textId="77777777" w:rsidR="003C488E" w:rsidRDefault="003C488E" w:rsidP="003C488E">
      <w:pPr>
        <w:ind w:left="57" w:right="57"/>
        <w:jc w:val="right"/>
      </w:pPr>
    </w:p>
    <w:p w14:paraId="2737EF2C" w14:textId="77777777" w:rsidR="003C488E" w:rsidRDefault="003C488E" w:rsidP="003C488E">
      <w:pPr>
        <w:ind w:left="57" w:right="57"/>
        <w:jc w:val="right"/>
      </w:pPr>
    </w:p>
    <w:p w14:paraId="27DF322B" w14:textId="77777777" w:rsidR="003C488E" w:rsidRDefault="003C488E" w:rsidP="003C488E">
      <w:pPr>
        <w:ind w:left="57" w:right="57"/>
        <w:jc w:val="right"/>
      </w:pPr>
    </w:p>
    <w:p w14:paraId="38946487" w14:textId="77777777" w:rsidR="003C488E" w:rsidRDefault="003C488E" w:rsidP="003C488E">
      <w:pPr>
        <w:ind w:left="57" w:right="57"/>
        <w:jc w:val="right"/>
      </w:pPr>
    </w:p>
    <w:p w14:paraId="2FE15EC5" w14:textId="77777777" w:rsidR="003C488E" w:rsidRDefault="003C488E" w:rsidP="003C488E">
      <w:pPr>
        <w:ind w:left="57" w:right="57"/>
        <w:jc w:val="right"/>
      </w:pPr>
    </w:p>
    <w:p w14:paraId="73FD693B" w14:textId="77777777" w:rsidR="003C488E" w:rsidRDefault="003C488E" w:rsidP="003C488E">
      <w:pPr>
        <w:ind w:left="57" w:right="57"/>
        <w:jc w:val="right"/>
      </w:pPr>
    </w:p>
    <w:p w14:paraId="5BBAE914" w14:textId="77777777" w:rsidR="003C488E" w:rsidRDefault="003C488E" w:rsidP="003C488E">
      <w:pPr>
        <w:ind w:left="57" w:right="57"/>
        <w:jc w:val="right"/>
      </w:pPr>
    </w:p>
    <w:p w14:paraId="2C8C8CCB" w14:textId="77777777" w:rsidR="003C488E" w:rsidRDefault="003C488E" w:rsidP="003C488E">
      <w:pPr>
        <w:ind w:left="57" w:right="57"/>
        <w:jc w:val="right"/>
      </w:pPr>
    </w:p>
    <w:p w14:paraId="27020A22" w14:textId="77777777" w:rsidR="003C488E" w:rsidRDefault="003C488E" w:rsidP="003C488E">
      <w:pPr>
        <w:ind w:left="57" w:right="57"/>
        <w:jc w:val="right"/>
      </w:pPr>
    </w:p>
    <w:p w14:paraId="144B91A5" w14:textId="77777777" w:rsidR="003C488E" w:rsidRDefault="003C488E" w:rsidP="003C488E">
      <w:pPr>
        <w:ind w:left="57" w:right="57"/>
        <w:jc w:val="right"/>
      </w:pPr>
    </w:p>
    <w:p w14:paraId="321F31DF" w14:textId="77777777" w:rsidR="003C488E" w:rsidRDefault="003C488E" w:rsidP="003C488E">
      <w:pPr>
        <w:ind w:left="57" w:right="57"/>
        <w:jc w:val="right"/>
      </w:pPr>
    </w:p>
    <w:p w14:paraId="71C90410" w14:textId="77777777" w:rsidR="003C488E" w:rsidRDefault="003C488E" w:rsidP="003C488E">
      <w:pPr>
        <w:ind w:left="57" w:right="57"/>
        <w:jc w:val="right"/>
      </w:pPr>
    </w:p>
    <w:p w14:paraId="47ADC1AA" w14:textId="77777777" w:rsidR="003C488E" w:rsidRDefault="003C488E" w:rsidP="003C488E">
      <w:pPr>
        <w:ind w:left="57" w:right="57"/>
        <w:jc w:val="right"/>
      </w:pPr>
    </w:p>
    <w:p w14:paraId="6FEB674E" w14:textId="77777777" w:rsidR="003C488E" w:rsidRDefault="003C488E" w:rsidP="003C488E">
      <w:pPr>
        <w:ind w:left="57" w:right="57"/>
        <w:jc w:val="right"/>
      </w:pPr>
    </w:p>
    <w:p w14:paraId="34E6FF4B" w14:textId="77777777" w:rsidR="003C488E" w:rsidRDefault="003C488E" w:rsidP="003C488E">
      <w:pPr>
        <w:ind w:left="57" w:right="57"/>
        <w:jc w:val="right"/>
      </w:pPr>
    </w:p>
    <w:p w14:paraId="1CDC9FB6" w14:textId="77777777" w:rsidR="003C488E" w:rsidRDefault="003C488E" w:rsidP="003C488E">
      <w:pPr>
        <w:ind w:left="57" w:right="57"/>
        <w:jc w:val="right"/>
      </w:pPr>
    </w:p>
    <w:p w14:paraId="56E7DD30" w14:textId="77777777" w:rsidR="003C488E" w:rsidRDefault="003C488E" w:rsidP="003C488E">
      <w:pPr>
        <w:ind w:left="57" w:right="57"/>
        <w:jc w:val="right"/>
      </w:pPr>
    </w:p>
    <w:p w14:paraId="181D4CA3" w14:textId="77777777" w:rsidR="003C488E" w:rsidRDefault="003C488E" w:rsidP="003C488E">
      <w:pPr>
        <w:ind w:left="57" w:right="57"/>
        <w:jc w:val="right"/>
      </w:pPr>
    </w:p>
    <w:p w14:paraId="3711C6A8" w14:textId="77777777" w:rsidR="003C488E" w:rsidRDefault="003C488E" w:rsidP="003C488E">
      <w:pPr>
        <w:ind w:left="57" w:right="57"/>
        <w:jc w:val="right"/>
      </w:pPr>
    </w:p>
    <w:p w14:paraId="3FFEF2C6" w14:textId="77777777" w:rsidR="003C488E" w:rsidRDefault="003C488E" w:rsidP="003C488E">
      <w:pPr>
        <w:ind w:left="57" w:right="57"/>
        <w:jc w:val="right"/>
      </w:pPr>
    </w:p>
    <w:p w14:paraId="32B4644E" w14:textId="77777777" w:rsidR="003C488E" w:rsidRDefault="003C488E" w:rsidP="003C488E">
      <w:pPr>
        <w:ind w:left="57" w:right="57"/>
        <w:jc w:val="right"/>
      </w:pPr>
    </w:p>
    <w:p w14:paraId="4D78DE06" w14:textId="77777777" w:rsidR="003C488E" w:rsidRDefault="003C488E" w:rsidP="003C488E">
      <w:pPr>
        <w:ind w:left="57" w:right="57"/>
        <w:jc w:val="right"/>
      </w:pPr>
    </w:p>
    <w:p w14:paraId="30EA7648" w14:textId="77777777" w:rsidR="003C488E" w:rsidRDefault="003C488E" w:rsidP="003C488E">
      <w:pPr>
        <w:ind w:left="57" w:right="57"/>
        <w:jc w:val="right"/>
      </w:pPr>
    </w:p>
    <w:p w14:paraId="2DC8636D" w14:textId="77777777" w:rsidR="003C488E" w:rsidRDefault="003C488E" w:rsidP="003C488E">
      <w:pPr>
        <w:ind w:left="57" w:right="57"/>
        <w:jc w:val="right"/>
      </w:pPr>
    </w:p>
    <w:p w14:paraId="7B9B1A12" w14:textId="77777777" w:rsidR="003C488E" w:rsidRDefault="003C488E" w:rsidP="003C488E">
      <w:pPr>
        <w:ind w:left="57" w:right="57"/>
        <w:jc w:val="right"/>
      </w:pPr>
    </w:p>
    <w:p w14:paraId="08441DB4" w14:textId="77777777" w:rsidR="003C488E" w:rsidRDefault="003C488E" w:rsidP="003C488E">
      <w:pPr>
        <w:ind w:left="57" w:right="57"/>
        <w:jc w:val="right"/>
      </w:pPr>
    </w:p>
    <w:p w14:paraId="38342AED" w14:textId="77777777" w:rsidR="003C488E" w:rsidRDefault="003C488E" w:rsidP="003C488E">
      <w:pPr>
        <w:ind w:left="57" w:right="57"/>
        <w:jc w:val="right"/>
      </w:pPr>
    </w:p>
    <w:p w14:paraId="445FAA34" w14:textId="77777777" w:rsidR="003C488E" w:rsidRDefault="003C488E" w:rsidP="003C488E">
      <w:pPr>
        <w:ind w:left="57" w:right="57"/>
        <w:jc w:val="right"/>
      </w:pPr>
    </w:p>
    <w:p w14:paraId="25115A25" w14:textId="77777777" w:rsidR="003C488E" w:rsidRDefault="003C488E" w:rsidP="003C488E">
      <w:pPr>
        <w:ind w:left="57" w:right="57"/>
        <w:jc w:val="right"/>
      </w:pPr>
    </w:p>
    <w:p w14:paraId="25BBFB56" w14:textId="77777777" w:rsidR="003C488E" w:rsidRDefault="003C488E" w:rsidP="003C488E">
      <w:pPr>
        <w:ind w:left="57" w:right="57"/>
        <w:jc w:val="right"/>
      </w:pPr>
    </w:p>
    <w:p w14:paraId="37A5C711" w14:textId="77777777" w:rsidR="003C488E" w:rsidRDefault="003C488E" w:rsidP="003C488E">
      <w:pPr>
        <w:ind w:left="57" w:right="57"/>
        <w:jc w:val="right"/>
      </w:pPr>
    </w:p>
    <w:p w14:paraId="6DD2B32F" w14:textId="77777777" w:rsidR="003C488E" w:rsidRDefault="003C488E" w:rsidP="003C488E">
      <w:pPr>
        <w:ind w:left="57" w:right="57"/>
        <w:jc w:val="right"/>
      </w:pPr>
    </w:p>
    <w:p w14:paraId="47311460" w14:textId="77777777" w:rsidR="003C488E" w:rsidRDefault="003C488E" w:rsidP="003C488E">
      <w:pPr>
        <w:ind w:left="57" w:right="57"/>
        <w:jc w:val="right"/>
      </w:pPr>
    </w:p>
    <w:p w14:paraId="40E77BEB" w14:textId="77777777" w:rsidR="003C488E" w:rsidRDefault="003C488E" w:rsidP="003C488E">
      <w:pPr>
        <w:ind w:left="57" w:right="57"/>
        <w:jc w:val="right"/>
      </w:pPr>
    </w:p>
    <w:p w14:paraId="0B89C66F" w14:textId="77777777" w:rsidR="003C488E" w:rsidRDefault="003C488E" w:rsidP="003C488E">
      <w:pPr>
        <w:ind w:left="57" w:right="57"/>
        <w:jc w:val="right"/>
      </w:pPr>
    </w:p>
    <w:p w14:paraId="3F8E3E8E" w14:textId="2842078E" w:rsidR="003C488E" w:rsidRPr="0094319C" w:rsidRDefault="00E53E40" w:rsidP="00E53E4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</w:t>
      </w:r>
      <w:r w:rsidR="003C488E" w:rsidRPr="0094319C">
        <w:rPr>
          <w:sz w:val="26"/>
          <w:szCs w:val="26"/>
        </w:rPr>
        <w:t xml:space="preserve">                                          </w:t>
      </w:r>
      <w:proofErr w:type="gramStart"/>
      <w:r w:rsidR="003C488E" w:rsidRPr="0094319C">
        <w:rPr>
          <w:sz w:val="26"/>
          <w:szCs w:val="26"/>
        </w:rPr>
        <w:t>Приняты</w:t>
      </w:r>
      <w:proofErr w:type="gramEnd"/>
    </w:p>
    <w:p w14:paraId="4F02AA32" w14:textId="27E42CA2" w:rsidR="003C488E" w:rsidRPr="0094319C" w:rsidRDefault="00E53E40" w:rsidP="00E53E4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3C488E" w:rsidRPr="0094319C">
        <w:rPr>
          <w:sz w:val="26"/>
          <w:szCs w:val="26"/>
        </w:rPr>
        <w:t xml:space="preserve">        решением Совета депутатов</w:t>
      </w:r>
    </w:p>
    <w:p w14:paraId="34482D7C" w14:textId="77777777" w:rsidR="003C488E" w:rsidRPr="0094319C" w:rsidRDefault="003C488E" w:rsidP="003C488E">
      <w:pPr>
        <w:wordWrap w:val="0"/>
        <w:jc w:val="right"/>
        <w:rPr>
          <w:sz w:val="26"/>
          <w:szCs w:val="26"/>
        </w:rPr>
      </w:pPr>
      <w:r w:rsidRPr="0094319C">
        <w:rPr>
          <w:sz w:val="26"/>
          <w:szCs w:val="26"/>
        </w:rPr>
        <w:t xml:space="preserve">   Добринского муниципального округа</w:t>
      </w:r>
    </w:p>
    <w:p w14:paraId="5005C869" w14:textId="1F4BABCA" w:rsidR="003C488E" w:rsidRPr="0094319C" w:rsidRDefault="003C488E" w:rsidP="00E53E40">
      <w:r w:rsidRPr="0094319C">
        <w:rPr>
          <w:sz w:val="26"/>
          <w:szCs w:val="26"/>
        </w:rPr>
        <w:t xml:space="preserve">          </w:t>
      </w:r>
      <w:r w:rsidR="00E53E40">
        <w:rPr>
          <w:sz w:val="26"/>
          <w:szCs w:val="26"/>
        </w:rPr>
        <w:t xml:space="preserve">                                                        </w:t>
      </w:r>
      <w:r w:rsidRPr="0094319C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о</w:t>
      </w:r>
      <w:r w:rsidRPr="0094319C">
        <w:rPr>
          <w:sz w:val="26"/>
          <w:szCs w:val="26"/>
        </w:rPr>
        <w:t>т</w:t>
      </w:r>
      <w:r>
        <w:rPr>
          <w:sz w:val="26"/>
          <w:szCs w:val="26"/>
        </w:rPr>
        <w:t xml:space="preserve"> 19.12.2025</w:t>
      </w:r>
      <w:r w:rsidRPr="0094319C">
        <w:rPr>
          <w:sz w:val="26"/>
          <w:szCs w:val="26"/>
        </w:rPr>
        <w:t>г. №</w:t>
      </w:r>
      <w:r w:rsidR="00E53E40">
        <w:rPr>
          <w:sz w:val="26"/>
          <w:szCs w:val="26"/>
        </w:rPr>
        <w:t>193</w:t>
      </w:r>
      <w:r w:rsidRPr="0094319C">
        <w:rPr>
          <w:sz w:val="26"/>
          <w:szCs w:val="26"/>
        </w:rPr>
        <w:t>-рс</w:t>
      </w:r>
      <w:r w:rsidRPr="0094319C">
        <w:t xml:space="preserve">  </w:t>
      </w:r>
    </w:p>
    <w:p w14:paraId="08E6403C" w14:textId="77777777" w:rsidR="003C488E" w:rsidRDefault="003C488E" w:rsidP="003C488E">
      <w:pPr>
        <w:ind w:left="57" w:right="57"/>
        <w:jc w:val="center"/>
        <w:rPr>
          <w:b/>
          <w:sz w:val="26"/>
          <w:szCs w:val="26"/>
        </w:rPr>
      </w:pPr>
    </w:p>
    <w:p w14:paraId="043AFA58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</w:p>
    <w:p w14:paraId="65A2AC73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14:paraId="2CBEB79B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бюджет сельского поселения Пушкинский сельсовет Добринского</w:t>
      </w:r>
    </w:p>
    <w:p w14:paraId="2B968A81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Липецкой области Российской Федерации </w:t>
      </w:r>
    </w:p>
    <w:p w14:paraId="494C3E7F" w14:textId="77777777" w:rsidR="003C488E" w:rsidRDefault="003C488E" w:rsidP="003C488E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плановый период 2026 и 2027 годов</w:t>
      </w:r>
    </w:p>
    <w:p w14:paraId="0D065A7E" w14:textId="77777777" w:rsidR="003C488E" w:rsidRDefault="003C488E" w:rsidP="003C488E">
      <w:pPr>
        <w:ind w:left="57" w:right="57"/>
        <w:jc w:val="both"/>
        <w:rPr>
          <w:sz w:val="28"/>
          <w:szCs w:val="28"/>
        </w:rPr>
      </w:pPr>
    </w:p>
    <w:p w14:paraId="47CA4AC5" w14:textId="77777777" w:rsidR="003C488E" w:rsidRDefault="003C488E" w:rsidP="003C488E">
      <w:pPr>
        <w:ind w:right="57" w:firstLine="708"/>
        <w:jc w:val="both"/>
        <w:rPr>
          <w:sz w:val="28"/>
          <w:szCs w:val="28"/>
        </w:rPr>
      </w:pPr>
      <w:r w:rsidRPr="00ED6DD4">
        <w:rPr>
          <w:sz w:val="28"/>
          <w:szCs w:val="28"/>
        </w:rPr>
        <w:t>Внести в бюджет сельского поселения Пушкинский сельсовет Добринского муниципального района Липецкой области Российской Федерации на 2025 год и на плановый период 2026 и 2027 годов, принятый решением Совета депутатов сельского поселения Пушкинский сельсовет Добринского муниципального района от 23.12.2024 №188-рс (с внесенными изменениями решениями Совета депутатов сельского поселения Пушк</w:t>
      </w:r>
      <w:r>
        <w:rPr>
          <w:sz w:val="28"/>
          <w:szCs w:val="28"/>
        </w:rPr>
        <w:t>инский сельсовет</w:t>
      </w:r>
      <w:r w:rsidRPr="00ED6DD4">
        <w:rPr>
          <w:sz w:val="28"/>
          <w:szCs w:val="28"/>
        </w:rPr>
        <w:t xml:space="preserve">  от 28.12.2024 №196-рс, от 27.02.2025 №203-рс, от 27.03.2025 №208-рс, от 29.05.2025 №216-рс, от 09.09.2025 №221-рс, от 23.09.2025 №225-рс</w:t>
      </w:r>
      <w:r>
        <w:rPr>
          <w:sz w:val="28"/>
          <w:szCs w:val="28"/>
        </w:rPr>
        <w:t>, решениями Совета депутатов Добринского муниципального округа от 28.10.2025г №73-рс, от 25.11.2025 г. №160-рс</w:t>
      </w:r>
      <w:r w:rsidRPr="00ED6DD4">
        <w:rPr>
          <w:sz w:val="28"/>
          <w:szCs w:val="28"/>
        </w:rPr>
        <w:t>), следующие изменения:</w:t>
      </w:r>
    </w:p>
    <w:p w14:paraId="36A34DD8" w14:textId="77777777" w:rsidR="003C488E" w:rsidRDefault="003C488E" w:rsidP="003C488E">
      <w:pPr>
        <w:ind w:right="57"/>
        <w:jc w:val="both"/>
        <w:rPr>
          <w:sz w:val="28"/>
          <w:szCs w:val="28"/>
        </w:rPr>
      </w:pPr>
    </w:p>
    <w:p w14:paraId="31EE2EFC" w14:textId="77777777" w:rsidR="003C488E" w:rsidRDefault="003C488E" w:rsidP="003C488E">
      <w:pPr>
        <w:numPr>
          <w:ilvl w:val="0"/>
          <w:numId w:val="1"/>
        </w:numPr>
        <w:ind w:left="0" w:right="5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1:</w:t>
      </w:r>
    </w:p>
    <w:p w14:paraId="198D5962" w14:textId="77777777" w:rsidR="003C488E" w:rsidRPr="00AA745D" w:rsidRDefault="003C488E" w:rsidP="003C488E">
      <w:pPr>
        <w:pStyle w:val="a7"/>
        <w:ind w:left="360" w:right="57"/>
        <w:jc w:val="both"/>
        <w:rPr>
          <w:sz w:val="28"/>
          <w:szCs w:val="28"/>
        </w:rPr>
      </w:pPr>
      <w:r w:rsidRPr="00AA745D">
        <w:rPr>
          <w:sz w:val="28"/>
          <w:szCs w:val="28"/>
        </w:rPr>
        <w:t>в пункте 1 подпункте 1 цифры «20</w:t>
      </w:r>
      <w:r>
        <w:rPr>
          <w:sz w:val="28"/>
          <w:szCs w:val="28"/>
        </w:rPr>
        <w:t> </w:t>
      </w:r>
      <w:r w:rsidRPr="00AA745D">
        <w:rPr>
          <w:sz w:val="28"/>
          <w:szCs w:val="28"/>
        </w:rPr>
        <w:t>403</w:t>
      </w:r>
      <w:r>
        <w:rPr>
          <w:sz w:val="28"/>
          <w:szCs w:val="28"/>
        </w:rPr>
        <w:t> </w:t>
      </w:r>
      <w:r w:rsidRPr="00AA745D">
        <w:rPr>
          <w:sz w:val="28"/>
          <w:szCs w:val="28"/>
        </w:rPr>
        <w:t>884</w:t>
      </w:r>
      <w:r>
        <w:rPr>
          <w:sz w:val="28"/>
          <w:szCs w:val="28"/>
        </w:rPr>
        <w:t>,87</w:t>
      </w:r>
      <w:r w:rsidRPr="00AA745D">
        <w:rPr>
          <w:sz w:val="28"/>
          <w:szCs w:val="28"/>
        </w:rPr>
        <w:t>» заменить на цифры «20 4</w:t>
      </w:r>
      <w:r>
        <w:rPr>
          <w:sz w:val="28"/>
          <w:szCs w:val="28"/>
        </w:rPr>
        <w:t>3</w:t>
      </w:r>
      <w:r w:rsidRPr="00AA745D">
        <w:rPr>
          <w:sz w:val="28"/>
          <w:szCs w:val="28"/>
        </w:rPr>
        <w:t>3 884,87»,</w:t>
      </w:r>
    </w:p>
    <w:p w14:paraId="5EAAC44A" w14:textId="77777777" w:rsidR="003C488E" w:rsidRPr="00AA745D" w:rsidRDefault="003C488E" w:rsidP="003C488E">
      <w:pPr>
        <w:pStyle w:val="a7"/>
        <w:tabs>
          <w:tab w:val="left" w:pos="0"/>
        </w:tabs>
        <w:ind w:left="360"/>
        <w:jc w:val="both"/>
        <w:rPr>
          <w:bCs/>
          <w:sz w:val="28"/>
          <w:szCs w:val="28"/>
        </w:rPr>
      </w:pPr>
      <w:r w:rsidRPr="00AA745D">
        <w:rPr>
          <w:bCs/>
          <w:sz w:val="28"/>
          <w:szCs w:val="28"/>
        </w:rPr>
        <w:t>цифры «16 351 427,11» заменить на цифры «16 896 906,87».</w:t>
      </w:r>
    </w:p>
    <w:p w14:paraId="583933DB" w14:textId="77777777" w:rsidR="003C488E" w:rsidRDefault="003C488E" w:rsidP="003C488E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пункте 1 подпункт 2 цифры «28 280 604,03» заменить на цифры «28 449 504,03» </w:t>
      </w:r>
    </w:p>
    <w:p w14:paraId="258744C2" w14:textId="77777777" w:rsidR="003C488E" w:rsidRDefault="003C488E" w:rsidP="003C488E">
      <w:pPr>
        <w:jc w:val="both"/>
        <w:rPr>
          <w:sz w:val="28"/>
        </w:rPr>
      </w:pPr>
      <w:r>
        <w:rPr>
          <w:sz w:val="28"/>
          <w:szCs w:val="28"/>
        </w:rPr>
        <w:t>-в пункте 3 пункте 1 цифры «7 876 719,16» заменить на цифры «8 045 619,16</w:t>
      </w:r>
      <w:r>
        <w:rPr>
          <w:sz w:val="28"/>
        </w:rPr>
        <w:t xml:space="preserve"> рублей»;</w:t>
      </w:r>
    </w:p>
    <w:p w14:paraId="5165850A" w14:textId="77777777" w:rsidR="003C488E" w:rsidRDefault="003C488E" w:rsidP="003C488E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В статье 2:</w:t>
      </w:r>
    </w:p>
    <w:p w14:paraId="3EADC42C" w14:textId="77777777" w:rsidR="003C488E" w:rsidRDefault="003C488E" w:rsidP="003C488E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 цифры «16 351 427,11» заменить на цифры «16 896 906,87»</w:t>
      </w:r>
    </w:p>
    <w:p w14:paraId="2B4BA946" w14:textId="77777777" w:rsidR="003C488E" w:rsidRDefault="003C488E" w:rsidP="003C48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 В </w:t>
      </w:r>
      <w:r>
        <w:rPr>
          <w:b/>
          <w:color w:val="000000" w:themeColor="text1"/>
          <w:sz w:val="28"/>
          <w:szCs w:val="28"/>
        </w:rPr>
        <w:t>Статье 3</w:t>
      </w:r>
      <w:r>
        <w:rPr>
          <w:b/>
          <w:sz w:val="28"/>
          <w:szCs w:val="28"/>
        </w:rPr>
        <w:t>:</w:t>
      </w:r>
    </w:p>
    <w:p w14:paraId="10A99B61" w14:textId="77777777" w:rsidR="003C488E" w:rsidRDefault="003C488E" w:rsidP="003C48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5 цифры «</w:t>
      </w:r>
      <w:r>
        <w:rPr>
          <w:sz w:val="28"/>
          <w:szCs w:val="28"/>
        </w:rPr>
        <w:t>4 579 921,00» заменить на цифры «4 572 295,36»</w:t>
      </w:r>
    </w:p>
    <w:p w14:paraId="55BA8D83" w14:textId="77777777" w:rsidR="003C488E" w:rsidRDefault="003C488E" w:rsidP="003C488E">
      <w:pPr>
        <w:jc w:val="both"/>
        <w:rPr>
          <w:bCs/>
          <w:sz w:val="28"/>
          <w:szCs w:val="28"/>
        </w:rPr>
      </w:pPr>
    </w:p>
    <w:p w14:paraId="70D3BA0C" w14:textId="77777777" w:rsidR="003C488E" w:rsidRDefault="003C488E" w:rsidP="003C488E">
      <w:pPr>
        <w:tabs>
          <w:tab w:val="left" w:pos="8789"/>
        </w:tabs>
        <w:ind w:right="5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Приложения  № 1, 3, 4, 5, 6, </w:t>
      </w:r>
      <w:r w:rsidRPr="00686A3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, 9 </w:t>
      </w:r>
      <w:r>
        <w:rPr>
          <w:sz w:val="28"/>
          <w:szCs w:val="28"/>
        </w:rPr>
        <w:t>изложить в новой редакции.</w:t>
      </w:r>
    </w:p>
    <w:p w14:paraId="059547F0" w14:textId="77777777" w:rsidR="003C488E" w:rsidRDefault="003C488E" w:rsidP="003C488E">
      <w:pPr>
        <w:rPr>
          <w:sz w:val="28"/>
          <w:szCs w:val="28"/>
        </w:rPr>
      </w:pPr>
    </w:p>
    <w:p w14:paraId="4AF5731E" w14:textId="77777777" w:rsidR="003C488E" w:rsidRDefault="003C488E" w:rsidP="003C488E">
      <w:pPr>
        <w:rPr>
          <w:sz w:val="28"/>
          <w:szCs w:val="28"/>
        </w:rPr>
      </w:pPr>
    </w:p>
    <w:p w14:paraId="454E10D4" w14:textId="77777777" w:rsidR="003C488E" w:rsidRDefault="003C488E" w:rsidP="003C488E">
      <w:pPr>
        <w:rPr>
          <w:sz w:val="28"/>
          <w:szCs w:val="28"/>
        </w:rPr>
      </w:pPr>
    </w:p>
    <w:p w14:paraId="5EE86111" w14:textId="77777777" w:rsidR="003C488E" w:rsidRPr="00100F5C" w:rsidRDefault="003C488E" w:rsidP="003C488E">
      <w:pPr>
        <w:jc w:val="both"/>
        <w:rPr>
          <w:b/>
          <w:bCs/>
          <w:sz w:val="28"/>
          <w:szCs w:val="28"/>
        </w:rPr>
      </w:pPr>
      <w:r w:rsidRPr="00100F5C">
        <w:rPr>
          <w:b/>
          <w:bCs/>
          <w:sz w:val="28"/>
          <w:szCs w:val="28"/>
        </w:rPr>
        <w:t xml:space="preserve">Глава Добринского </w:t>
      </w:r>
    </w:p>
    <w:p w14:paraId="13E0B108" w14:textId="77777777" w:rsidR="003C488E" w:rsidRPr="00100F5C" w:rsidRDefault="003C488E" w:rsidP="003C488E">
      <w:pPr>
        <w:rPr>
          <w:b/>
          <w:sz w:val="28"/>
          <w:szCs w:val="28"/>
        </w:rPr>
      </w:pPr>
      <w:r w:rsidRPr="00100F5C">
        <w:rPr>
          <w:b/>
          <w:bCs/>
          <w:sz w:val="28"/>
          <w:szCs w:val="28"/>
        </w:rPr>
        <w:t>муниципального округа                                              А. Н. Пасынков</w:t>
      </w:r>
    </w:p>
    <w:p w14:paraId="2DF429F1" w14:textId="77777777" w:rsidR="003C488E" w:rsidRDefault="003C488E" w:rsidP="003C488E">
      <w:pPr>
        <w:rPr>
          <w:sz w:val="26"/>
          <w:szCs w:val="26"/>
        </w:rPr>
      </w:pPr>
    </w:p>
    <w:p w14:paraId="0AF9D892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2DF62099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564D52F7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6F74AF36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6A729084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481F195B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4C03DA92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/>
          <w:sz w:val="20"/>
          <w:szCs w:val="20"/>
          <w:lang w:eastAsia="en-US"/>
        </w:rPr>
      </w:pPr>
      <w:bookmarkStart w:id="0" w:name="_GoBack"/>
      <w:bookmarkEnd w:id="0"/>
      <w:r>
        <w:rPr>
          <w:b/>
          <w:sz w:val="20"/>
          <w:szCs w:val="20"/>
        </w:rPr>
        <w:lastRenderedPageBreak/>
        <w:t>Приложение № 1</w:t>
      </w:r>
    </w:p>
    <w:p w14:paraId="4AE4F8B7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бюджету сельского поселения</w:t>
      </w:r>
    </w:p>
    <w:p w14:paraId="4D2670FA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Пушкинский сельсовет Добринского </w:t>
      </w:r>
    </w:p>
    <w:p w14:paraId="56C90142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Липецкой области </w:t>
      </w:r>
    </w:p>
    <w:p w14:paraId="78422407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Российской Федерации на 2025 год и </w:t>
      </w:r>
    </w:p>
    <w:p w14:paraId="1C6D25B1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плановый период 2026 и 2027 годов</w:t>
      </w:r>
    </w:p>
    <w:p w14:paraId="224BC89A" w14:textId="77777777" w:rsidR="003C488E" w:rsidRDefault="003C488E" w:rsidP="003C488E">
      <w:pPr>
        <w:autoSpaceDE w:val="0"/>
        <w:autoSpaceDN w:val="0"/>
        <w:adjustRightInd w:val="0"/>
        <w:spacing w:line="240" w:lineRule="atLeast"/>
        <w:jc w:val="right"/>
        <w:rPr>
          <w:b/>
          <w:bCs/>
          <w:sz w:val="18"/>
          <w:szCs w:val="18"/>
        </w:rPr>
      </w:pPr>
    </w:p>
    <w:p w14:paraId="505B727E" w14:textId="77777777" w:rsidR="003C488E" w:rsidRDefault="003C488E" w:rsidP="003C488E">
      <w:pPr>
        <w:autoSpaceDE w:val="0"/>
        <w:autoSpaceDN w:val="0"/>
        <w:adjustRightInd w:val="0"/>
        <w:spacing w:line="240" w:lineRule="atLeast"/>
        <w:jc w:val="right"/>
        <w:rPr>
          <w:b/>
          <w:bCs/>
          <w:sz w:val="20"/>
          <w:szCs w:val="20"/>
        </w:rPr>
      </w:pPr>
    </w:p>
    <w:p w14:paraId="5F442E9A" w14:textId="77777777" w:rsidR="003C488E" w:rsidRDefault="003C488E" w:rsidP="003C488E">
      <w:pPr>
        <w:tabs>
          <w:tab w:val="left" w:pos="2775"/>
        </w:tabs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ОБЪЕМ ПЛАНОВЫХ НАЗНАЧЕНИЙ БЮДЖЕТА СЕЛЬСКОГО ПОСЕЛЕНИЯ </w:t>
      </w:r>
    </w:p>
    <w:p w14:paraId="55BCBA30" w14:textId="77777777" w:rsidR="003C488E" w:rsidRDefault="003C488E" w:rsidP="003C488E">
      <w:pPr>
        <w:tabs>
          <w:tab w:val="left" w:pos="2775"/>
        </w:tabs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 ВИДАМ ДОХОДОВ</w:t>
      </w:r>
    </w:p>
    <w:p w14:paraId="443FA106" w14:textId="77777777" w:rsidR="003C488E" w:rsidRDefault="003C488E" w:rsidP="003C488E">
      <w:pPr>
        <w:tabs>
          <w:tab w:val="left" w:pos="2775"/>
        </w:tabs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НА </w:t>
      </w:r>
      <w:r>
        <w:rPr>
          <w:rFonts w:eastAsia="Times New Roman"/>
          <w:b/>
          <w:bCs/>
          <w:sz w:val="20"/>
          <w:szCs w:val="20"/>
        </w:rPr>
        <w:t>2025 ГОД И НА ПЛАНОВЫЙ ПЕРИОД 2026 и 2027 ГОДОВ</w:t>
      </w:r>
    </w:p>
    <w:p w14:paraId="581137FF" w14:textId="77777777" w:rsidR="003C488E" w:rsidRDefault="003C488E" w:rsidP="003C488E">
      <w:pPr>
        <w:tabs>
          <w:tab w:val="left" w:pos="2775"/>
        </w:tabs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tbl>
      <w:tblPr>
        <w:tblW w:w="10349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1418"/>
        <w:gridCol w:w="1417"/>
        <w:gridCol w:w="1418"/>
      </w:tblGrid>
      <w:tr w:rsidR="003C488E" w14:paraId="2E872D47" w14:textId="77777777" w:rsidTr="006F2D8E">
        <w:trPr>
          <w:trHeight w:val="6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E2328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B7701F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55571D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         2025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BC522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         2026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C67BC5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         2027 год</w:t>
            </w:r>
          </w:p>
        </w:tc>
      </w:tr>
      <w:tr w:rsidR="003C488E" w14:paraId="64253009" w14:textId="77777777" w:rsidTr="006F2D8E">
        <w:trPr>
          <w:trHeight w:val="8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82D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0F7B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D72C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85A1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58BD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488E" w14:paraId="4ECE96DB" w14:textId="77777777" w:rsidTr="006F2D8E">
        <w:trPr>
          <w:trHeight w:val="4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043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6888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3154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3 506 978,00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411A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3 590 589,50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5744" w14:textId="77777777" w:rsidR="003C488E" w:rsidRDefault="003C488E" w:rsidP="006F2D8E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3 683 207,50</w:t>
            </w:r>
          </w:p>
        </w:tc>
      </w:tr>
      <w:tr w:rsidR="003C488E" w14:paraId="4DD6048C" w14:textId="77777777" w:rsidTr="006F2D8E">
        <w:trPr>
          <w:trHeight w:val="38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3084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0001 01 02000 01 0000 110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81372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 на доходы с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A793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1 656 978,00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7DDC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1 722 089,50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1106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1 792 207,50</w:t>
            </w:r>
          </w:p>
        </w:tc>
      </w:tr>
      <w:tr w:rsidR="003C488E" w14:paraId="75BE3136" w14:textId="77777777" w:rsidTr="006F2D8E">
        <w:trPr>
          <w:trHeight w:val="38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41F5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0001 05 01000 00 0000 110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41857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8E43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4CD8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F6A0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</w:tr>
      <w:tr w:rsidR="003C488E" w14:paraId="0B0EEB9B" w14:textId="77777777" w:rsidTr="006F2D8E">
        <w:trPr>
          <w:trHeight w:val="38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E3B3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0001 05 03000 01 0000 110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5FFE6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0B65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504 000,00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10CF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514 500,00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BD5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525 000,00</w:t>
            </w:r>
          </w:p>
        </w:tc>
      </w:tr>
      <w:tr w:rsidR="003C488E" w14:paraId="7A86A389" w14:textId="77777777" w:rsidTr="006F2D8E">
        <w:trPr>
          <w:trHeight w:val="4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5ED7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0001 06 01000 00 0000 110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04D86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Налог на имущество с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EB57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4464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9DB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320 000,00</w:t>
            </w:r>
          </w:p>
        </w:tc>
      </w:tr>
      <w:tr w:rsidR="003C488E" w14:paraId="455AC39A" w14:textId="77777777" w:rsidTr="006F2D8E">
        <w:trPr>
          <w:trHeight w:val="41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BD1A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0001 06 06000 00 0000 110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F4B84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BBDA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7D2C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544 000,00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FF2B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546 000,00</w:t>
            </w:r>
          </w:p>
        </w:tc>
      </w:tr>
      <w:tr w:rsidR="003C488E" w14:paraId="3C67B94A" w14:textId="77777777" w:rsidTr="006F2D8E">
        <w:trPr>
          <w:trHeight w:val="4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C083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0001 00 00000 00 0000 000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4C10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DFEB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3 506 978,00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3FF8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3 590 589,50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E1D7" w14:textId="77777777" w:rsidR="003C488E" w:rsidRDefault="003C488E" w:rsidP="006F2D8E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3 683 207,50</w:t>
            </w:r>
          </w:p>
        </w:tc>
      </w:tr>
      <w:tr w:rsidR="003C488E" w14:paraId="5367F13D" w14:textId="77777777" w:rsidTr="006F2D8E">
        <w:trPr>
          <w:trHeight w:val="3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30F5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0002 00 00000 00 0000 000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287C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CBBA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16 926 906,87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7EA1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2 931 111,43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BB15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2 870 902,61</w:t>
            </w:r>
          </w:p>
        </w:tc>
      </w:tr>
      <w:tr w:rsidR="003C488E" w14:paraId="111297AF" w14:textId="77777777" w:rsidTr="006F2D8E">
        <w:trPr>
          <w:trHeight w:val="3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9E7B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5F27">
              <w:rPr>
                <w:sz w:val="20"/>
                <w:szCs w:val="20"/>
              </w:rPr>
              <w:t>0002 02 00000 00 0000 000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AF0C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20"/>
                <w:szCs w:val="20"/>
              </w:rPr>
            </w:pPr>
            <w:r w:rsidRPr="00115F27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3B72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16 811 906,87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6752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85A2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C488E" w14:paraId="42DA06A7" w14:textId="77777777" w:rsidTr="006F2D8E">
        <w:trPr>
          <w:trHeight w:val="3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C38F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0002 07 00000 00 0000 000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F428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6A3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7FB0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622B" w14:textId="77777777" w:rsidR="003C488E" w:rsidRPr="00115F27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3C488E" w14:paraId="78C0D531" w14:textId="77777777" w:rsidTr="006F2D8E">
        <w:trPr>
          <w:trHeight w:val="5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183F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217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0BB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20 433 884,87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CE80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6 521 700,93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D2CC" w14:textId="77777777" w:rsidR="003C488E" w:rsidRDefault="003C488E" w:rsidP="006F2D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6 554 110,11</w:t>
            </w:r>
          </w:p>
        </w:tc>
      </w:tr>
    </w:tbl>
    <w:p w14:paraId="18BFA706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0B774C27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7AB125C4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7902D9D8" w14:textId="77777777" w:rsidR="003C488E" w:rsidRDefault="003C488E" w:rsidP="003C488E">
      <w:pPr>
        <w:tabs>
          <w:tab w:val="left" w:pos="10065"/>
        </w:tabs>
        <w:spacing w:line="240" w:lineRule="atLeast"/>
        <w:jc w:val="right"/>
        <w:rPr>
          <w:bCs/>
          <w:sz w:val="20"/>
          <w:szCs w:val="20"/>
        </w:rPr>
      </w:pPr>
    </w:p>
    <w:p w14:paraId="7D6C273B" w14:textId="77777777" w:rsidR="003C488E" w:rsidRDefault="003C488E" w:rsidP="003C488E">
      <w:pPr>
        <w:pStyle w:val="1"/>
        <w:spacing w:before="0" w:after="0" w:line="240" w:lineRule="atLeast"/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p w14:paraId="3929F4B3" w14:textId="77777777" w:rsidR="003C488E" w:rsidRDefault="003C488E" w:rsidP="003C488E">
      <w:pPr>
        <w:spacing w:before="240" w:line="240" w:lineRule="atLeast"/>
        <w:jc w:val="both"/>
        <w:rPr>
          <w:b/>
          <w:bCs/>
          <w:sz w:val="20"/>
          <w:szCs w:val="20"/>
        </w:rPr>
      </w:pPr>
    </w:p>
    <w:p w14:paraId="199D5105" w14:textId="77777777" w:rsidR="003C488E" w:rsidRDefault="003C488E" w:rsidP="003C488E">
      <w:pPr>
        <w:pStyle w:val="1"/>
        <w:spacing w:before="0" w:after="0" w:line="240" w:lineRule="atLeast"/>
        <w:jc w:val="right"/>
        <w:rPr>
          <w:rFonts w:ascii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4339E610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бюджету сельского поселения</w:t>
      </w:r>
    </w:p>
    <w:p w14:paraId="1F3BC4F6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Пушкинский сельсовет Добринского </w:t>
      </w:r>
    </w:p>
    <w:p w14:paraId="52FFE057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Липецкой области </w:t>
      </w:r>
    </w:p>
    <w:p w14:paraId="3D4E54AE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Российской Федерации на 2025 год и </w:t>
      </w:r>
    </w:p>
    <w:p w14:paraId="01136058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плановый период 2026 и 2027 годов</w:t>
      </w:r>
    </w:p>
    <w:p w14:paraId="5F63CE3C" w14:textId="77777777" w:rsidR="003C488E" w:rsidRDefault="003C488E" w:rsidP="003C488E">
      <w:pPr>
        <w:spacing w:line="240" w:lineRule="atLeast"/>
        <w:jc w:val="center"/>
        <w:rPr>
          <w:b/>
          <w:sz w:val="20"/>
          <w:szCs w:val="20"/>
        </w:rPr>
      </w:pPr>
    </w:p>
    <w:p w14:paraId="12EBAB78" w14:textId="77777777" w:rsidR="003C488E" w:rsidRDefault="003C488E" w:rsidP="003C488E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РАСПРЕДЕЛЕНИЕ БЮДЖЕТНЫХ АССИГНОВАНИЙ СЕЛЬСКОГО ПОСЕЛЕНИЯ ПО РАЗДЕЛАМ И ПОДРАЗДЕЛАМ КЛАССИФИКАЦИИ РАСХОДОВ БЮДЖЕТОВ РОССИЙСКОЙ ФЕДЕРАЦИИ НА 2025 ГОД И НА ПЛАНОВЫЙ ПЕРИОД 2026 И 2027 ГОДОВ</w:t>
      </w:r>
    </w:p>
    <w:p w14:paraId="761DC719" w14:textId="77777777" w:rsidR="003C488E" w:rsidRDefault="003C488E" w:rsidP="003C488E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руб.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276"/>
        <w:gridCol w:w="1276"/>
        <w:gridCol w:w="1305"/>
      </w:tblGrid>
      <w:tr w:rsidR="003C488E" w14:paraId="324EEB4F" w14:textId="77777777" w:rsidTr="006F2D8E">
        <w:trPr>
          <w:cantSplit/>
          <w:trHeight w:val="15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63C" w14:textId="77777777" w:rsidR="003C488E" w:rsidRDefault="003C488E" w:rsidP="006F2D8E">
            <w:pPr>
              <w:pStyle w:val="3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382B41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E00F0A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5D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5F7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13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2027 год</w:t>
            </w:r>
          </w:p>
        </w:tc>
      </w:tr>
      <w:tr w:rsidR="003C488E" w14:paraId="6B33E31F" w14:textId="77777777" w:rsidTr="006F2D8E">
        <w:trPr>
          <w:trHeight w:val="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6159C" w14:textId="77777777" w:rsidR="003C488E" w:rsidRDefault="003C488E" w:rsidP="006F2D8E">
            <w:pPr>
              <w:pStyle w:val="4"/>
              <w:rPr>
                <w:rFonts w:eastAsia="Times New Roman" w:cs="Times New Roman"/>
                <w:b/>
                <w:bCs/>
                <w:i w:val="0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i w:val="0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855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35E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B9B8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28 449 504,03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A953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6 521 700,93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B0F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6 554 110,11</w:t>
            </w:r>
          </w:p>
        </w:tc>
      </w:tr>
      <w:tr w:rsidR="003C488E" w14:paraId="43779752" w14:textId="77777777" w:rsidTr="006F2D8E">
        <w:trPr>
          <w:trHeight w:val="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D10B3" w14:textId="77777777" w:rsidR="003C488E" w:rsidRDefault="003C488E" w:rsidP="006F2D8E">
            <w:pPr>
              <w:pStyle w:val="8"/>
              <w:rPr>
                <w:rFonts w:eastAsia="Times New Roman" w:cs="Times New Roman"/>
                <w:iCs w:val="0"/>
                <w:color w:val="000000"/>
                <w:sz w:val="18"/>
                <w:szCs w:val="18"/>
                <w:u w:val="single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75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903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65D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8 485 416,70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86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3 7</w:t>
            </w:r>
            <w:r>
              <w:rPr>
                <w:b/>
                <w:sz w:val="18"/>
                <w:szCs w:val="18"/>
                <w:lang w:val="en-US"/>
              </w:rPr>
              <w:t>07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854</w:t>
            </w:r>
            <w:r>
              <w:rPr>
                <w:b/>
                <w:sz w:val="18"/>
                <w:szCs w:val="18"/>
              </w:rPr>
              <w:t>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978" w14:textId="77777777" w:rsidR="003C488E" w:rsidRDefault="003C488E" w:rsidP="006F2D8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3 7</w:t>
            </w:r>
            <w:r>
              <w:rPr>
                <w:b/>
                <w:sz w:val="18"/>
                <w:szCs w:val="18"/>
                <w:lang w:val="en-US"/>
              </w:rPr>
              <w:t>07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863</w:t>
            </w:r>
            <w:r>
              <w:rPr>
                <w:b/>
                <w:sz w:val="18"/>
                <w:szCs w:val="18"/>
              </w:rPr>
              <w:t>,54</w:t>
            </w:r>
          </w:p>
        </w:tc>
      </w:tr>
      <w:tr w:rsidR="003C488E" w14:paraId="337EF849" w14:textId="77777777" w:rsidTr="006F2D8E">
        <w:trPr>
          <w:trHeight w:val="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4FFC0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63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AA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AFC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95A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1 209 317,00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7A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3A55E161" w14:textId="77777777" w:rsidTr="006F2D8E">
        <w:trPr>
          <w:trHeight w:val="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E17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36A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3C6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C4F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3 835 527,64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76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2 328 373,00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14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2 328 373,00</w:t>
            </w:r>
          </w:p>
        </w:tc>
      </w:tr>
      <w:tr w:rsidR="003C488E" w14:paraId="74C4B876" w14:textId="77777777" w:rsidTr="006F2D8E">
        <w:trPr>
          <w:trHeight w:val="4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407F4" w14:textId="77777777" w:rsidR="003C488E" w:rsidRDefault="003C488E" w:rsidP="006F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A95" w14:textId="77777777" w:rsidR="003C488E" w:rsidRDefault="003C488E" w:rsidP="006F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4FC9" w14:textId="77777777" w:rsidR="003C488E" w:rsidRDefault="003C488E" w:rsidP="006F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AB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63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148 161,00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FA5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148 161,00</w:t>
            </w:r>
          </w:p>
        </w:tc>
      </w:tr>
      <w:tr w:rsidR="003C488E" w14:paraId="4CC9837A" w14:textId="77777777" w:rsidTr="006F2D8E">
        <w:trPr>
          <w:trHeight w:val="4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579CF" w14:textId="77777777" w:rsidR="003C488E" w:rsidRDefault="003C488E" w:rsidP="006F2D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641" w14:textId="77777777" w:rsidR="003C488E" w:rsidRDefault="003C488E" w:rsidP="006F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D1A" w14:textId="77777777" w:rsidR="003C488E" w:rsidRDefault="003C488E" w:rsidP="006F2D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ED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3 215 835,70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8A7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22 003,36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4F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22 012,54</w:t>
            </w:r>
          </w:p>
        </w:tc>
      </w:tr>
      <w:tr w:rsidR="003C488E" w14:paraId="0F24FD02" w14:textId="77777777" w:rsidTr="006F2D8E">
        <w:trPr>
          <w:trHeight w:val="1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5C0CD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E6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63E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D61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C7CF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182 600,00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46C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188 800,00</w:t>
            </w:r>
          </w:p>
        </w:tc>
      </w:tr>
      <w:tr w:rsidR="003C488E" w14:paraId="1085BBC5" w14:textId="77777777" w:rsidTr="006F2D8E">
        <w:trPr>
          <w:trHeight w:val="3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AEAEE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5E9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8E2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9E4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F7B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182 600,00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ECD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188 800,00</w:t>
            </w:r>
          </w:p>
        </w:tc>
      </w:tr>
      <w:tr w:rsidR="003C488E" w14:paraId="19A9E1C3" w14:textId="77777777" w:rsidTr="006F2D8E">
        <w:trPr>
          <w:trHeight w:val="3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1341A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AD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4F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C6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28D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93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C488E" w14:paraId="6E517BB8" w14:textId="77777777" w:rsidTr="006F2D8E">
        <w:trPr>
          <w:trHeight w:val="3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6B635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C3D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FA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50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44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4E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3C488E" w14:paraId="44A6F4C7" w14:textId="77777777" w:rsidTr="006F2D8E">
        <w:trPr>
          <w:trHeight w:val="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3ED3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D99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AFF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6D1D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2 473 196,26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E1A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305 230,57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D2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305 230,57</w:t>
            </w:r>
          </w:p>
        </w:tc>
      </w:tr>
      <w:tr w:rsidR="003C488E" w14:paraId="5F3FD841" w14:textId="77777777" w:rsidTr="006F2D8E">
        <w:trPr>
          <w:trHeight w:val="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40B2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D4A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C1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27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317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E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CCE395F" w14:textId="77777777" w:rsidTr="006F2D8E">
        <w:trPr>
          <w:trHeight w:val="4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8262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FA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A7D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64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2 464 046,26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13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305 230,57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4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305 230,57</w:t>
            </w:r>
          </w:p>
        </w:tc>
      </w:tr>
      <w:tr w:rsidR="003C488E" w14:paraId="18467EB7" w14:textId="77777777" w:rsidTr="006F2D8E">
        <w:trPr>
          <w:trHeight w:val="4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BE9A1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01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3CA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2B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988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2 145 600,00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2BC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2 020 000,00</w:t>
            </w:r>
          </w:p>
        </w:tc>
      </w:tr>
      <w:tr w:rsidR="003C488E" w14:paraId="5B2AAE88" w14:textId="77777777" w:rsidTr="006F2D8E">
        <w:trPr>
          <w:trHeight w:val="4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F624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9DB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39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CD2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66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2 145 600,00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89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</w:t>
            </w: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5D0B4064" w14:textId="77777777" w:rsidTr="006F2D8E">
        <w:trPr>
          <w:trHeight w:val="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68CE6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FD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BF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44A7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B4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80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416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80C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lang w:val="en-US"/>
              </w:rPr>
              <w:t>32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216</w:t>
            </w:r>
            <w:r>
              <w:rPr>
                <w:b/>
                <w:sz w:val="18"/>
                <w:szCs w:val="18"/>
              </w:rPr>
              <w:t>,00</w:t>
            </w:r>
          </w:p>
        </w:tc>
      </w:tr>
      <w:tr w:rsidR="003C488E" w14:paraId="275429DC" w14:textId="77777777" w:rsidTr="006F2D8E">
        <w:trPr>
          <w:trHeight w:val="1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295A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203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7A5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65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34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416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F6F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216</w:t>
            </w:r>
            <w:r>
              <w:rPr>
                <w:sz w:val="18"/>
                <w:szCs w:val="18"/>
              </w:rPr>
              <w:t>,00</w:t>
            </w:r>
          </w:p>
        </w:tc>
      </w:tr>
    </w:tbl>
    <w:p w14:paraId="62D69A23" w14:textId="77777777" w:rsidR="003C488E" w:rsidRDefault="003C488E" w:rsidP="003C488E">
      <w:pPr>
        <w:spacing w:line="240" w:lineRule="atLeast"/>
        <w:jc w:val="right"/>
      </w:pPr>
    </w:p>
    <w:p w14:paraId="5DE419EA" w14:textId="77777777" w:rsidR="003C488E" w:rsidRDefault="003C488E" w:rsidP="003C488E">
      <w:pPr>
        <w:spacing w:line="240" w:lineRule="atLeast"/>
        <w:jc w:val="right"/>
      </w:pPr>
      <w:r>
        <w:tab/>
      </w:r>
    </w:p>
    <w:p w14:paraId="12C300C0" w14:textId="77777777" w:rsidR="003C488E" w:rsidRDefault="003C488E" w:rsidP="003C488E">
      <w:pPr>
        <w:spacing w:line="240" w:lineRule="atLeast"/>
        <w:rPr>
          <w:bCs/>
        </w:rPr>
      </w:pPr>
    </w:p>
    <w:p w14:paraId="5E0077F3" w14:textId="77777777" w:rsidR="003C488E" w:rsidRDefault="003C488E" w:rsidP="003C488E">
      <w:pPr>
        <w:spacing w:line="240" w:lineRule="atLeast"/>
        <w:rPr>
          <w:bCs/>
        </w:rPr>
      </w:pPr>
    </w:p>
    <w:p w14:paraId="530699F1" w14:textId="77777777" w:rsidR="003C488E" w:rsidRDefault="003C488E" w:rsidP="003C488E">
      <w:pPr>
        <w:spacing w:line="240" w:lineRule="atLeast"/>
      </w:pPr>
    </w:p>
    <w:p w14:paraId="3F4C8546" w14:textId="77777777" w:rsidR="003C488E" w:rsidRDefault="003C488E" w:rsidP="003C488E">
      <w:pPr>
        <w:spacing w:line="240" w:lineRule="atLeast"/>
      </w:pPr>
    </w:p>
    <w:p w14:paraId="75A19648" w14:textId="77777777" w:rsidR="003C488E" w:rsidRDefault="003C488E" w:rsidP="003C488E">
      <w:pPr>
        <w:spacing w:before="240" w:line="240" w:lineRule="atLeas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br w:type="page" w:clear="all"/>
      </w:r>
    </w:p>
    <w:p w14:paraId="530F4FC7" w14:textId="77777777" w:rsidR="003C488E" w:rsidRDefault="003C488E" w:rsidP="003C488E">
      <w:pPr>
        <w:pStyle w:val="1"/>
        <w:spacing w:before="0" w:after="0" w:line="240" w:lineRule="atLeast"/>
        <w:jc w:val="right"/>
        <w:rPr>
          <w:rFonts w:ascii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</w:p>
    <w:p w14:paraId="0D745672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бюджету сельского поселения</w:t>
      </w:r>
    </w:p>
    <w:p w14:paraId="4324FC06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Пушкинский сельсовет Добринского </w:t>
      </w:r>
    </w:p>
    <w:p w14:paraId="7CE55D40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Липецкой области </w:t>
      </w:r>
    </w:p>
    <w:p w14:paraId="06374FBF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Российской Федерации на 2025 год и </w:t>
      </w:r>
    </w:p>
    <w:p w14:paraId="12FB10A8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плановый период 2026 и 2027 годов</w:t>
      </w:r>
    </w:p>
    <w:p w14:paraId="44BAAE56" w14:textId="77777777" w:rsidR="003C488E" w:rsidRDefault="003C488E" w:rsidP="003C488E">
      <w:pPr>
        <w:spacing w:line="240" w:lineRule="atLeast"/>
        <w:ind w:firstLine="708"/>
        <w:jc w:val="right"/>
        <w:rPr>
          <w:sz w:val="21"/>
          <w:szCs w:val="21"/>
        </w:rPr>
      </w:pPr>
    </w:p>
    <w:p w14:paraId="48BEE0A6" w14:textId="77777777" w:rsidR="003C488E" w:rsidRDefault="003C488E" w:rsidP="003C488E">
      <w:pPr>
        <w:spacing w:line="240" w:lineRule="atLeas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ВЕДОМСТВЕННАЯ   СТРУКТУРА</w:t>
      </w:r>
    </w:p>
    <w:p w14:paraId="5DBD1E1D" w14:textId="77777777" w:rsidR="003C488E" w:rsidRDefault="003C488E" w:rsidP="003C488E">
      <w:pPr>
        <w:spacing w:line="240" w:lineRule="atLeas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РАСХОДОВ БЮДЖЕТА СЕЛЬСКОГО ПОСЕЛЕНИЯ НА 2025 ГОД </w:t>
      </w:r>
    </w:p>
    <w:p w14:paraId="3B392842" w14:textId="77777777" w:rsidR="003C488E" w:rsidRDefault="003C488E" w:rsidP="003C488E">
      <w:pPr>
        <w:spacing w:line="240" w:lineRule="atLeas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И НА ПЛАНОВЫЙ ПЕРИОД 2026 И 2027 ГОДОВ</w:t>
      </w:r>
    </w:p>
    <w:p w14:paraId="1ACA5122" w14:textId="77777777" w:rsidR="003C488E" w:rsidRDefault="003C488E" w:rsidP="003C488E">
      <w:pPr>
        <w:spacing w:line="240" w:lineRule="atLeast"/>
        <w:jc w:val="right"/>
        <w:rPr>
          <w:bCs/>
          <w:sz w:val="21"/>
          <w:szCs w:val="21"/>
        </w:rPr>
      </w:pPr>
      <w:r>
        <w:rPr>
          <w:bCs/>
          <w:sz w:val="21"/>
          <w:szCs w:val="21"/>
        </w:rPr>
        <w:t>руб.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709"/>
        <w:gridCol w:w="709"/>
        <w:gridCol w:w="1275"/>
        <w:gridCol w:w="709"/>
        <w:gridCol w:w="1276"/>
        <w:gridCol w:w="1276"/>
        <w:gridCol w:w="1275"/>
      </w:tblGrid>
      <w:tr w:rsidR="003C488E" w14:paraId="03DF9840" w14:textId="77777777" w:rsidTr="006F2D8E">
        <w:trPr>
          <w:cantSplit/>
          <w:trHeight w:val="24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11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A82076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</w:t>
            </w:r>
          </w:p>
          <w:p w14:paraId="2BF22F4D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распорядитель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0D6E20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466A3C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666ADE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14:paraId="231EB638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4147A6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AC2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40E84AB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2A87E8F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3B00F6F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42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75508E83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2E782955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52D6718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07CE251C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0A72473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5D22CA9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1AC3EDB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312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0ADC883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49623DF5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58EFBEA3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00715CDE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18046879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7C28A9C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3F06D32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2027 год</w:t>
            </w:r>
          </w:p>
        </w:tc>
      </w:tr>
      <w:tr w:rsidR="003C488E" w14:paraId="793523D6" w14:textId="77777777" w:rsidTr="006F2D8E">
        <w:trPr>
          <w:trHeight w:val="8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8640" w14:textId="77777777" w:rsidR="003C488E" w:rsidRDefault="003C488E" w:rsidP="006F2D8E">
            <w:pPr>
              <w:pStyle w:val="4"/>
              <w:rPr>
                <w:rFonts w:eastAsia="Times New Roman" w:cs="Times New Roman"/>
                <w:bCs/>
                <w:i w:val="0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i w:val="0"/>
                <w:color w:val="auto"/>
                <w:sz w:val="18"/>
                <w:szCs w:val="18"/>
              </w:rPr>
              <w:t>Администрация сельского поселения Пушкинский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52A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3C6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2C3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68E5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DBCE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3AB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28 449 504,03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C0C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6 521 700,93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1BE5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6 554 110,11</w:t>
            </w:r>
          </w:p>
        </w:tc>
      </w:tr>
      <w:tr w:rsidR="003C488E" w14:paraId="379823D2" w14:textId="77777777" w:rsidTr="006F2D8E">
        <w:trPr>
          <w:trHeight w:val="38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CCE7E" w14:textId="77777777" w:rsidR="003C488E" w:rsidRDefault="003C488E" w:rsidP="006F2D8E">
            <w:pPr>
              <w:pStyle w:val="8"/>
              <w:rPr>
                <w:rFonts w:eastAsia="Times New Roman" w:cs="Times New Roman"/>
                <w:iCs w:val="0"/>
                <w:color w:val="000000"/>
                <w:sz w:val="18"/>
                <w:szCs w:val="18"/>
                <w:u w:val="single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7418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8A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13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4BC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37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163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8 485 416,70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3B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</w:t>
            </w:r>
            <w:r>
              <w:rPr>
                <w:b/>
                <w:sz w:val="18"/>
                <w:szCs w:val="18"/>
                <w:lang w:val="en-US"/>
              </w:rPr>
              <w:t>707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854</w:t>
            </w:r>
            <w:r>
              <w:rPr>
                <w:b/>
                <w:sz w:val="18"/>
                <w:szCs w:val="18"/>
              </w:rPr>
              <w:t>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E9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3 7</w:t>
            </w:r>
            <w:r>
              <w:rPr>
                <w:b/>
                <w:sz w:val="18"/>
                <w:szCs w:val="18"/>
                <w:lang w:val="en-US"/>
              </w:rPr>
              <w:t>07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863</w:t>
            </w:r>
            <w:r>
              <w:rPr>
                <w:b/>
                <w:sz w:val="18"/>
                <w:szCs w:val="18"/>
              </w:rPr>
              <w:t>,54</w:t>
            </w:r>
          </w:p>
        </w:tc>
      </w:tr>
      <w:tr w:rsidR="003C488E" w14:paraId="690AA169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2F306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0ED0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0F0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56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BC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8B2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EE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D7C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8BE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1 209 317,00</w:t>
            </w:r>
          </w:p>
        </w:tc>
      </w:tr>
      <w:tr w:rsidR="003C488E" w14:paraId="2217A46A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F3573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3B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C6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7C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02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14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E9E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38B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3FE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1B790B8F" w14:textId="77777777" w:rsidTr="006F2D8E">
        <w:trPr>
          <w:trHeight w:val="6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B370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3B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88B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7E7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41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A52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1A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08D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DB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171F2EFC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D264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FD2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BE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758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17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89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4EF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295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253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6048547C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A2D06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0D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49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CCC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A7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757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9E0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906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27E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27ACD41B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0B63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  <w:p w14:paraId="4E67B5D9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1A59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C45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8C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DB6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0CD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591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3 835 527,64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6C7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7E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2 328 373,00</w:t>
            </w:r>
          </w:p>
        </w:tc>
      </w:tr>
      <w:tr w:rsidR="003C488E" w14:paraId="22D3D7A6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1E2D5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2B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EA2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96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AB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31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D54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3 835 527,64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75B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9C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2 328 373,00</w:t>
            </w:r>
          </w:p>
        </w:tc>
      </w:tr>
      <w:tr w:rsidR="003C488E" w14:paraId="05F4CABA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4C90B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Иные непрограммные </w:t>
            </w:r>
            <w:r>
              <w:rPr>
                <w:bCs/>
                <w:sz w:val="18"/>
                <w:szCs w:val="18"/>
              </w:rPr>
              <w:lastRenderedPageBreak/>
              <w:t>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30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6A9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48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6E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9E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7C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3 835 527,64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11B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ED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</w:tr>
      <w:tr w:rsidR="003C488E" w14:paraId="43B78AB3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1F30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028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A43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EF5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A8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92A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23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1 944 697,00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BE7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46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</w:tr>
      <w:tr w:rsidR="003C488E" w14:paraId="40CD0D94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0CD97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0E8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63F5D71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694A426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60E3806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12C2C93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55AE00D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0F64463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E8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3FD001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BF8878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8735F5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D1C7F2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946645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C8341F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9C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18E2D9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677089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F9063F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156D00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A78186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C4C07A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216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44271E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4183E7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121917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FD605C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0A7853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5AD9EF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E5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4D78E4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C7B557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289F43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16AE13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C4E989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E4035F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FD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F6B506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2F8FB4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4CBB31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5A3832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CEC612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3585FD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1 944 697,00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EEA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80C9EC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73448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BBB370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83B4AF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5B7680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81FACC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A03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1961C9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6D4D3E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DD2447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698A91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99BFC4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029DB4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</w:tr>
      <w:tr w:rsidR="003C488E" w14:paraId="16939E40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EACC0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0E4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988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10E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F97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64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E7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1 890 830,64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E80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D8D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0244A48D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AB2D3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D9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5D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4E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FAE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8F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9E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1 353 253,64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668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0CE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3569CC49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9766A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750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16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EC8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BEF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189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80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537 577,00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AB3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0829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20E9A6C8" w14:textId="77777777" w:rsidTr="006F2D8E">
        <w:trPr>
          <w:trHeight w:val="55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D99F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7F14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5B3" w14:textId="77777777" w:rsidR="003C488E" w:rsidRDefault="003C488E" w:rsidP="006F2D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8EE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5F14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A14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CF8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206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AAA8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0FC17666" w14:textId="77777777" w:rsidTr="006F2D8E">
        <w:trPr>
          <w:trHeight w:val="3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FFF87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B2B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3B2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CDD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07C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BF6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6A08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A18D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8699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65C61D9E" w14:textId="77777777" w:rsidTr="006F2D8E">
        <w:trPr>
          <w:trHeight w:val="4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E03A" w14:textId="77777777" w:rsidR="003C488E" w:rsidRDefault="003C488E" w:rsidP="006F2D8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B4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958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8FA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FC5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1CD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B6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876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0060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3EEA7D01" w14:textId="77777777" w:rsidTr="006F2D8E">
        <w:trPr>
          <w:trHeight w:val="55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B1FD2" w14:textId="77777777" w:rsidR="003C488E" w:rsidRDefault="003C488E" w:rsidP="006F2D8E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AE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F2C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EB5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C2E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62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0D9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FBA3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7C8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277737BA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A780A" w14:textId="77777777" w:rsidR="003C488E" w:rsidRDefault="003C488E" w:rsidP="006F2D8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7F5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10E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1C4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135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499F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43FC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F19C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F06C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36C8BD6D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1A1E7" w14:textId="77777777" w:rsidR="003C488E" w:rsidRDefault="003C488E" w:rsidP="006F2D8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F1C3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D52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791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0B5A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6832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A3E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3 215 835,70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937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F1C4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22 012,54</w:t>
            </w:r>
          </w:p>
        </w:tc>
      </w:tr>
      <w:tr w:rsidR="003C488E" w14:paraId="54CACC88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D48A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991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AA8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B3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69F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9F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FE2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2 974 330,94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EE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E31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4491355B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55095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политики на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91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01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CC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AB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77D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F1A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2 974 330,94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8F1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D20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7494E193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CED6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«Приобретение услуг по сопровождению сетевого программного обеспечения по электронному ведению похозяйственного учета»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4F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FC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6EF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E2B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5A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6D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B4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34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45863EB9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EC07D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мероприятия по совершенствованию муниципального 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271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99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EFA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8A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01 4 02 </w:t>
            </w:r>
            <w:r>
              <w:rPr>
                <w:sz w:val="18"/>
                <w:szCs w:val="18"/>
                <w:lang w:val="en-US"/>
              </w:rPr>
              <w:t>S6</w:t>
            </w:r>
            <w:r>
              <w:rPr>
                <w:sz w:val="18"/>
                <w:szCs w:val="18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406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5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AF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C2B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1775B8DF" w14:textId="77777777" w:rsidTr="006F2D8E">
        <w:trPr>
          <w:trHeight w:val="1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2170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</w:t>
            </w:r>
            <w:r>
              <w:rPr>
                <w:sz w:val="18"/>
                <w:szCs w:val="1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A48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70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2F9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EB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01 4 02 </w:t>
            </w:r>
            <w:r>
              <w:rPr>
                <w:sz w:val="18"/>
                <w:szCs w:val="18"/>
                <w:lang w:val="en-US"/>
              </w:rPr>
              <w:t>S6</w:t>
            </w:r>
            <w:r>
              <w:rPr>
                <w:sz w:val="18"/>
                <w:szCs w:val="18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A48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9BE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E4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30F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7060DBC8" w14:textId="77777777" w:rsidTr="006F2D8E">
        <w:trPr>
          <w:trHeight w:val="1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F285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191E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871D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3194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3F3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B18A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EE24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2 956 811,82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373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79F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23F387A" w14:textId="77777777" w:rsidTr="006F2D8E">
        <w:trPr>
          <w:trHeight w:val="1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C8CCE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28C2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D14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6DA2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C93D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62D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AD9E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2 956 811,82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6B6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32B4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22A3C8E4" w14:textId="77777777" w:rsidTr="006F2D8E">
        <w:trPr>
          <w:trHeight w:val="3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66E79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8DCB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351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C6D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2B7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4CD7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7E6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310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1D48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80ED69D" w14:textId="77777777" w:rsidTr="006F2D8E">
        <w:trPr>
          <w:trHeight w:val="1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E97FE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917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F345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6C95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C8A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8AC2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0D13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2 709 311,82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8348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311C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3897EFC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C2984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6B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E73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2C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56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F37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B1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3A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FE7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</w:tr>
      <w:tr w:rsidR="003C488E" w14:paraId="606CF38A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95108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E5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56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2D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2A1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A39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71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35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E13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</w:tr>
      <w:tr w:rsidR="003C488E" w14:paraId="7D82C7B0" w14:textId="77777777" w:rsidTr="006F2D8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D8F0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46E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E6D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96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5B0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01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32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B57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D40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4 000,00 </w:t>
            </w:r>
          </w:p>
        </w:tc>
      </w:tr>
      <w:tr w:rsidR="003C488E" w14:paraId="09D16EEF" w14:textId="77777777" w:rsidTr="006F2D8E">
        <w:trPr>
          <w:trHeight w:val="2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39F27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A8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18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CC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384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BA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90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DFB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3D6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</w:tr>
      <w:tr w:rsidR="003C488E" w14:paraId="32668727" w14:textId="77777777" w:rsidTr="006F2D8E">
        <w:trPr>
          <w:trHeight w:val="2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7F3F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51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B91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47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A8E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A1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13F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8DA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E58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72B12DDF" w14:textId="77777777" w:rsidTr="006F2D8E">
        <w:trPr>
          <w:trHeight w:val="2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A315" w14:textId="77777777" w:rsidR="003C488E" w:rsidRDefault="003C488E" w:rsidP="006F2D8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308C3425" w14:textId="77777777" w:rsidR="003C488E" w:rsidRDefault="003C488E" w:rsidP="006F2D8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учреждениями, органами управления</w:t>
            </w:r>
          </w:p>
          <w:p w14:paraId="0DB94F47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67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55A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A3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80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52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CA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8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51B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0F01D3A1" w14:textId="77777777" w:rsidTr="006F2D8E">
        <w:trPr>
          <w:trHeight w:val="2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A8CB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30F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B2F3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C85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7C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2F8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BF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53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CE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188 800,00</w:t>
            </w:r>
          </w:p>
        </w:tc>
      </w:tr>
      <w:tr w:rsidR="003C488E" w14:paraId="700F4DAF" w14:textId="77777777" w:rsidTr="006F2D8E">
        <w:trPr>
          <w:trHeight w:val="2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0830E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96E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FF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706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CF2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B35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52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7F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8E3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188 800,00</w:t>
            </w:r>
          </w:p>
        </w:tc>
      </w:tr>
      <w:tr w:rsidR="003C488E" w14:paraId="29C5BEE4" w14:textId="77777777" w:rsidTr="006F2D8E">
        <w:trPr>
          <w:trHeight w:val="2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28E4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5F1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9C6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09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7A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72F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C3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70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CB2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188 800,00</w:t>
            </w:r>
          </w:p>
        </w:tc>
      </w:tr>
      <w:tr w:rsidR="003C488E" w14:paraId="5FB17CC3" w14:textId="77777777" w:rsidTr="006F2D8E">
        <w:trPr>
          <w:trHeight w:val="2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EB20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A3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82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239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A2F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61D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1A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459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97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188 800,00</w:t>
            </w:r>
          </w:p>
        </w:tc>
      </w:tr>
      <w:tr w:rsidR="003C488E" w14:paraId="26334BE2" w14:textId="77777777" w:rsidTr="006F2D8E">
        <w:trPr>
          <w:trHeight w:val="2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C2247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C4A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F43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CEB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BE7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FA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E87" w14:textId="77777777" w:rsidR="003C488E" w:rsidRDefault="003C488E" w:rsidP="006F2D8E">
            <w:pPr>
              <w:rPr>
                <w:sz w:val="18"/>
                <w:szCs w:val="18"/>
              </w:rPr>
            </w:pPr>
          </w:p>
          <w:p w14:paraId="519D39E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7C2465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DD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D6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164 200,00</w:t>
            </w:r>
          </w:p>
        </w:tc>
      </w:tr>
      <w:tr w:rsidR="003C488E" w14:paraId="7A412D76" w14:textId="77777777" w:rsidTr="006F2D8E">
        <w:trPr>
          <w:trHeight w:val="2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F36C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34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EC3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CC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561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50F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7AB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581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288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164 200,00</w:t>
            </w:r>
          </w:p>
        </w:tc>
      </w:tr>
      <w:tr w:rsidR="003C488E" w14:paraId="5B5DFE38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9FC15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0F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E5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BD6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88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C0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7A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D8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E4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24 600,00</w:t>
            </w:r>
          </w:p>
        </w:tc>
      </w:tr>
      <w:tr w:rsidR="003C488E" w14:paraId="56ABE6EE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E932B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B6E2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C2E8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113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3DD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1DCF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FE0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E9F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E97A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C488E" w14:paraId="4EB8A426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0ACF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729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74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AD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19A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FA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27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950A43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2EC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C4506E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7A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42E492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CDD970F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16E1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DB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D13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A1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93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D8B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5D4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D62A8F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CF7DCD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4C9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6E836C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58AEB1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363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85258B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A2231C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53B991E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F183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315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F1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96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E5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A2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52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6E1523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D1C609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4B2AC3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A3A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2E335A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18EEDA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341497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5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D0BA3F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29E74C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3F2D0A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E149F1A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DF6E2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инженерной 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D8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35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10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140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B9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28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A4A69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439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13F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90111DF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8A75F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C5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CE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970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566" w14:textId="77777777" w:rsidR="003C488E" w:rsidRDefault="003C488E" w:rsidP="006F2D8E">
            <w:pPr>
              <w:ind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4BF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CEC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50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4AD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D46AE66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76F14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EA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951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D5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705" w14:textId="77777777" w:rsidR="003C488E" w:rsidRDefault="003C488E" w:rsidP="006F2D8E">
            <w:pPr>
              <w:ind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84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0D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CC2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181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5DB6641A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77EA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565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84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FDE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9F9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832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EA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2 473 196,26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F5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14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305 230,57</w:t>
            </w:r>
          </w:p>
        </w:tc>
      </w:tr>
      <w:tr w:rsidR="003C488E" w14:paraId="16E2120B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B2053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3D2B0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68F2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274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CE8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5E54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AD54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20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E2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3C488E" w14:paraId="7CF3ACC2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FDD8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D1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51BA158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6AD93C14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A92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480079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EAF540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E1F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5E4B4D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1FB975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33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061277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A34F24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28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B1C7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B7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87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4AE8EBB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9C78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32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653B053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2445043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06BEE8DB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23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FE3B69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DDF9DB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6B12793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CE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CEFBFE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4A127C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57EEB1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5C6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EFB9CF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5C2208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367931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43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440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D6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9A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2785B28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9C6F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муниципального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3BF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1F2482CA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B2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3E149B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C2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7759B9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BD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40B485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F1C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189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73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DE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B51F6EE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DD384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на капремонт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B75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C7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F2B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7B7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01 1 04 20380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9E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A75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4C5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AA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A7AC70B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CF44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567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3FF9041A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B9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C3E5AD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A0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11C0A8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E5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FDFEE1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01 1 04 20380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56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CEB340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91843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30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F69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BA1774A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2BAF3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0D4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1C3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69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5AE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72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F3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2 464 046,26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4A6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274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305 230,57</w:t>
            </w:r>
          </w:p>
        </w:tc>
      </w:tr>
      <w:tr w:rsidR="003C488E" w14:paraId="68EDD7C6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A21FB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AB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05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3D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11C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518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92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2 464 046,26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45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42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302 230,57</w:t>
            </w:r>
          </w:p>
        </w:tc>
      </w:tr>
      <w:tr w:rsidR="003C488E" w14:paraId="6B32A8AE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BC32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7E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C8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F1A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BB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DEE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57C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2 464 046,26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02D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11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302 230,57</w:t>
            </w:r>
          </w:p>
        </w:tc>
      </w:tr>
      <w:tr w:rsidR="003C488E" w14:paraId="15985BB7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DFB32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«Текущие расходы на содержание, реконструкцию и </w:t>
            </w:r>
            <w:r>
              <w:rPr>
                <w:sz w:val="18"/>
                <w:szCs w:val="18"/>
              </w:rPr>
              <w:lastRenderedPageBreak/>
              <w:t>поддержание в рабочем состоянии системы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7AD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57F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76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5D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39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BFFB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1 144 283,69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E8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F95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7EA57B7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334E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F72D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9E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A2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031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26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3721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1 144 283,69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01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4B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CEE1C57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3E0A5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F9A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473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06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AE6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4BA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51C0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1 144 283,69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330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C2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D55322F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AB9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DAB1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9477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0C8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8534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FF2D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A583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1 014 532,00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3FE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167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00079505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14D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5D77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4509A03B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bCs/>
                <w:sz w:val="18"/>
                <w:szCs w:val="18"/>
              </w:rPr>
            </w:pPr>
          </w:p>
          <w:p w14:paraId="1D54D6F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B245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3A0EFA87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6BADD16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642E5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5080F7C6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7EAE43B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7B231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6B2BFA5C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11307F4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8BC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62B3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1 014 532,00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42F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0B0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6AF4C6E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8322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F908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AF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231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2D8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7DC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D5B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1 014 532,00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E2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C0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026B95C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0F66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43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26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B07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138" w14:textId="77777777" w:rsidR="003C488E" w:rsidRDefault="003C488E" w:rsidP="006F2D8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01 1 И4 </w:t>
            </w:r>
            <w:r>
              <w:rPr>
                <w:sz w:val="18"/>
                <w:szCs w:val="18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69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82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770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243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</w:tr>
      <w:tr w:rsidR="003C488E" w14:paraId="4C775E92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D4AB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rPr>
                <w:sz w:val="20"/>
                <w:szCs w:val="20"/>
              </w:rPr>
              <w:t>Обустройство парка погибшим в ВОВ (2 этап)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5A3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F5BA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C32D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0B0" w14:textId="77777777" w:rsidR="003C488E" w:rsidRDefault="003C488E" w:rsidP="006F2D8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1 И4</w:t>
            </w:r>
            <w:r>
              <w:rPr>
                <w:sz w:val="18"/>
                <w:szCs w:val="18"/>
                <w:lang w:val="en-US"/>
              </w:rPr>
              <w:t xml:space="preserve"> A5551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38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8F6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B9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384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</w:tr>
      <w:tr w:rsidR="003C488E" w14:paraId="4922D98C" w14:textId="77777777" w:rsidTr="006F2D8E">
        <w:trPr>
          <w:trHeight w:val="2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3E706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EC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2592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8B2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985" w14:textId="77777777" w:rsidR="003C488E" w:rsidRDefault="003C488E" w:rsidP="006F2D8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1 И4</w:t>
            </w:r>
            <w:r>
              <w:rPr>
                <w:sz w:val="18"/>
                <w:szCs w:val="18"/>
                <w:lang w:val="en-US"/>
              </w:rPr>
              <w:t xml:space="preserve"> A5551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39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B1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9E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85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</w:tr>
      <w:tr w:rsidR="003C488E" w14:paraId="29C24EF5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B370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8E4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73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E7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CC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D8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9EC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61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  <w:lang w:val="en-US"/>
              </w:rPr>
              <w:t>45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7B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2 02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00,00</w:t>
            </w:r>
          </w:p>
        </w:tc>
      </w:tr>
      <w:tr w:rsidR="003C488E" w14:paraId="5DE9C685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BE0EE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F5C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F6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A3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52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BA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36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D79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</w:t>
            </w:r>
            <w:r>
              <w:rPr>
                <w:b/>
                <w:sz w:val="18"/>
                <w:szCs w:val="18"/>
                <w:lang w:val="en-US"/>
              </w:rPr>
              <w:t>45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A7A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2 02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00,00</w:t>
            </w:r>
          </w:p>
        </w:tc>
      </w:tr>
      <w:tr w:rsidR="003C488E" w14:paraId="1C6143A5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1C00B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D2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3F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4E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DF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7D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F4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92F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093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01FFFB2F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E16A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Подпрограмма «Развитие социальной сферы на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7C7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79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E82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AE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4C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C3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28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F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3C2A3B88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FC29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92A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E94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73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35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15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31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4 433 135,00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BB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AD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689244E5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9E2F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396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22F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563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2B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C16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FF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4 433 135,00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4F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789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585EDDF5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9F1B0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76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90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D93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71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631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367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4 433 135,00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2E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4C1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1C23617E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EFA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«Ремонт Дома Культуры в с. </w:t>
            </w:r>
            <w:r>
              <w:rPr>
                <w:sz w:val="18"/>
                <w:szCs w:val="18"/>
              </w:rPr>
              <w:lastRenderedPageBreak/>
              <w:t>Пушкино</w:t>
            </w:r>
            <w:r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7F8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6DA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267D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E06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4FC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33B4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44C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C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055A2603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D93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ремонт Дома Культуры в с. Пушкино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06E5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58F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779B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4F24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01 2 05 20400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E88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C5ED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E8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9F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3C351D5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068C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115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5E5A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3AD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917E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01 2 05 20400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7715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0C6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6D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09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C5086E6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722B5" w14:textId="77777777" w:rsidR="003C488E" w:rsidRDefault="003C488E" w:rsidP="006F2D8E">
            <w:pPr>
              <w:rPr>
                <w:i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Основное мероприятие «</w:t>
            </w:r>
            <w:r>
              <w:rPr>
                <w:sz w:val="18"/>
                <w:szCs w:val="18"/>
              </w:rPr>
              <w:t>Капитальный ремонт здания Дома Культуры с. Пушкино (ремонт холла)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B5AC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6B37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01CD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70D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01 2 06 00000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2CD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1A0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2 715 687,75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FD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6A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39230DD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0D6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Расходы на </w:t>
            </w:r>
            <w:r>
              <w:rPr>
                <w:sz w:val="18"/>
                <w:szCs w:val="18"/>
              </w:rPr>
              <w:t>Капитальный ремонт здания Дома Культуры с. Пушкино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1F5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BD7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8A6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254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01 2 06 </w:t>
            </w:r>
            <w:r>
              <w:rPr>
                <w:sz w:val="18"/>
                <w:szCs w:val="18"/>
                <w:lang w:val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4F38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97B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2 715 687,75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78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50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06697BF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9394B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E1A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A48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F63A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EAF4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01 2 06 </w:t>
            </w:r>
            <w:r>
              <w:rPr>
                <w:sz w:val="18"/>
                <w:szCs w:val="18"/>
                <w:lang w:val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CD5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9CA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2 715 687,75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44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8A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422488B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860BD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«Капитальный ремонт здания МАУК "Пушкинский ПЦК" Добринский район, Липецкой области</w:t>
            </w:r>
            <w:r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41125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942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829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0E6A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E2C1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DBBB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9 905 357,08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A5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52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039EA8BB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5B46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</w:t>
            </w:r>
            <w:r>
              <w:rPr>
                <w:sz w:val="20"/>
                <w:szCs w:val="20"/>
                <w:lang w:eastAsia="en-US"/>
              </w:rPr>
              <w:t xml:space="preserve">на проведение капитального ремонта </w:t>
            </w:r>
            <w:r>
              <w:rPr>
                <w:sz w:val="18"/>
                <w:szCs w:val="18"/>
              </w:rPr>
              <w:t>Дома Культуры в с. Пушкино (вентилируемый фасад)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4D80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7F3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C66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A43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01 2 07 87130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B22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4FEE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49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A5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813DCA1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BB5B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73EF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668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EAC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0AA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01 2 07 87130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CFA3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7D22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7D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74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2C68B438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D88A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«Капитальный ремонт здания МАУК "Пушкинский ПЦК" Добринский район, Липецкой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0DF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4CF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4B5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4596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5C9F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AA0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1 671 102,32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47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47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8036B0F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8629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A71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8E3A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2F2A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4FC1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6DF9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34F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1 671 102,32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4E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3E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1FC50DE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F119D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4D8" w14:textId="77777777" w:rsidR="003C488E" w:rsidRDefault="003C488E" w:rsidP="006F2D8E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00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C99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3D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FF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B8D" w14:textId="77777777" w:rsidR="003C488E" w:rsidRDefault="003C488E" w:rsidP="006F2D8E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1B6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2D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332 216,00</w:t>
            </w:r>
          </w:p>
        </w:tc>
      </w:tr>
      <w:tr w:rsidR="003C488E" w14:paraId="4BFB96F1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62C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171" w14:textId="77777777" w:rsidR="003C488E" w:rsidRDefault="003C488E" w:rsidP="006F2D8E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C2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058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BC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C81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D14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963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D57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551BF986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B6D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0034" w14:textId="77777777" w:rsidR="003C488E" w:rsidRDefault="003C488E" w:rsidP="006F2D8E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88E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FB9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7D4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500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017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C2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91A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65B81006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552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B3E3" w14:textId="77777777" w:rsidR="003C488E" w:rsidRDefault="003C488E" w:rsidP="006F2D8E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CEA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9A1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22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8E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3F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87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1E3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43763889" w14:textId="77777777" w:rsidTr="006F2D8E">
        <w:trPr>
          <w:trHeight w:val="2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B388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6430" w14:textId="77777777" w:rsidR="003C488E" w:rsidRDefault="003C488E" w:rsidP="006F2D8E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61F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3C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AA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D74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1F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65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BB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2FB75074" w14:textId="77777777" w:rsidTr="006F2D8E">
        <w:trPr>
          <w:trHeight w:val="40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8AC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D59" w14:textId="77777777" w:rsidR="003C488E" w:rsidRDefault="003C488E" w:rsidP="006F2D8E">
            <w:pPr>
              <w:pStyle w:val="Standard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86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48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3F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B68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7A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34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31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</w:tbl>
    <w:p w14:paraId="269641B7" w14:textId="77777777" w:rsidR="003C488E" w:rsidRDefault="003C488E" w:rsidP="003C488E">
      <w:pPr>
        <w:spacing w:before="240" w:line="240" w:lineRule="atLeas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br w:type="page" w:clear="all"/>
      </w:r>
    </w:p>
    <w:p w14:paraId="6D63DF92" w14:textId="77777777" w:rsidR="003C488E" w:rsidRDefault="003C488E" w:rsidP="003C488E">
      <w:pPr>
        <w:pStyle w:val="1"/>
        <w:spacing w:before="0" w:after="0"/>
        <w:jc w:val="right"/>
        <w:rPr>
          <w:rFonts w:ascii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14:paraId="2B84D8EE" w14:textId="77777777" w:rsidR="003C488E" w:rsidRDefault="003C488E" w:rsidP="003C488E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бюджету сельского поселения</w:t>
      </w:r>
    </w:p>
    <w:p w14:paraId="2282E3BA" w14:textId="77777777" w:rsidR="003C488E" w:rsidRDefault="003C488E" w:rsidP="003C488E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Пушкинский сельсовет Добринского </w:t>
      </w:r>
    </w:p>
    <w:p w14:paraId="12671211" w14:textId="77777777" w:rsidR="003C488E" w:rsidRDefault="003C488E" w:rsidP="003C488E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Липецкой области </w:t>
      </w:r>
    </w:p>
    <w:p w14:paraId="172CD232" w14:textId="77777777" w:rsidR="003C488E" w:rsidRDefault="003C488E" w:rsidP="003C488E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Российской Федерации на 2025 год и </w:t>
      </w:r>
    </w:p>
    <w:p w14:paraId="2D888E99" w14:textId="77777777" w:rsidR="003C488E" w:rsidRDefault="003C488E" w:rsidP="003C488E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плановый период 2026 и 2027 годов</w:t>
      </w:r>
    </w:p>
    <w:p w14:paraId="6AD35387" w14:textId="77777777" w:rsidR="003C488E" w:rsidRDefault="003C488E" w:rsidP="003C488E">
      <w:pPr>
        <w:ind w:firstLine="708"/>
        <w:jc w:val="right"/>
        <w:rPr>
          <w:sz w:val="20"/>
          <w:szCs w:val="20"/>
        </w:rPr>
      </w:pPr>
    </w:p>
    <w:p w14:paraId="48385AFA" w14:textId="77777777" w:rsidR="003C488E" w:rsidRDefault="003C488E" w:rsidP="003C488E">
      <w:pPr>
        <w:tabs>
          <w:tab w:val="left" w:pos="1110"/>
          <w:tab w:val="center" w:pos="467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РАСПРЕДЕЛЕНИЕ РАСХОДОВ БЮДЖЕТА СЕЛЬСКОГО ПОСЕЛЕНИЯ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НА 2025 ГОД И НА ПЛАНОВЫЙ ПЕРИОД 2026 И 2027 ГОДОВ</w:t>
      </w:r>
    </w:p>
    <w:p w14:paraId="35070941" w14:textId="77777777" w:rsidR="003C488E" w:rsidRDefault="003C488E" w:rsidP="003C488E">
      <w:pPr>
        <w:spacing w:line="240" w:lineRule="atLeast"/>
        <w:jc w:val="right"/>
        <w:rPr>
          <w:bCs/>
          <w:sz w:val="21"/>
          <w:szCs w:val="21"/>
        </w:rPr>
      </w:pPr>
      <w:proofErr w:type="spellStart"/>
      <w:r>
        <w:rPr>
          <w:bCs/>
          <w:sz w:val="21"/>
          <w:szCs w:val="21"/>
        </w:rPr>
        <w:t>Руб</w:t>
      </w:r>
      <w:proofErr w:type="spellEnd"/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709"/>
        <w:gridCol w:w="709"/>
        <w:gridCol w:w="1275"/>
        <w:gridCol w:w="709"/>
        <w:gridCol w:w="1276"/>
        <w:gridCol w:w="1276"/>
        <w:gridCol w:w="1275"/>
      </w:tblGrid>
      <w:tr w:rsidR="003C488E" w14:paraId="54A93D92" w14:textId="77777777" w:rsidTr="006F2D8E">
        <w:trPr>
          <w:cantSplit/>
          <w:trHeight w:val="240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3A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97CEF1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EAE2BF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098225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14:paraId="35D2873B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9AA857" w14:textId="77777777" w:rsidR="003C488E" w:rsidRDefault="003C488E" w:rsidP="006F2D8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D8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756206E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4CB0430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210865D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E470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2D4375C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100A2C03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714724F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5161E235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332FFA60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52A4F6A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1D979DA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EA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7909EC15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0CB2E5A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4621139B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7DF9F64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7969DAE1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</w:p>
          <w:p w14:paraId="6CFEE8E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</w:p>
          <w:p w14:paraId="0A39561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2027 год</w:t>
            </w:r>
          </w:p>
        </w:tc>
      </w:tr>
      <w:tr w:rsidR="003C488E" w14:paraId="1EA86961" w14:textId="77777777" w:rsidTr="006F2D8E">
        <w:trPr>
          <w:trHeight w:val="86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FC3A" w14:textId="77777777" w:rsidR="003C488E" w:rsidRDefault="003C488E" w:rsidP="006F2D8E">
            <w:pPr>
              <w:pStyle w:val="4"/>
              <w:rPr>
                <w:rFonts w:eastAsia="Times New Roman" w:cs="Times New Roman"/>
                <w:bCs/>
                <w:i w:val="0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i w:val="0"/>
                <w:color w:val="auto"/>
                <w:sz w:val="18"/>
                <w:szCs w:val="18"/>
              </w:rPr>
              <w:t>Администрация сельского поселения Пушкинский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662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413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8C4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535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691B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28 449 504,03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E2C9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6 521 700,93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8C8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6 554 110,11</w:t>
            </w:r>
          </w:p>
        </w:tc>
      </w:tr>
      <w:tr w:rsidR="003C488E" w14:paraId="68DB528E" w14:textId="77777777" w:rsidTr="006F2D8E">
        <w:trPr>
          <w:trHeight w:val="38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F74F9" w14:textId="77777777" w:rsidR="003C488E" w:rsidRDefault="003C488E" w:rsidP="006F2D8E">
            <w:pPr>
              <w:pStyle w:val="8"/>
              <w:rPr>
                <w:rFonts w:eastAsia="Times New Roman" w:cs="Times New Roman"/>
                <w:iCs w:val="0"/>
                <w:color w:val="000000"/>
                <w:sz w:val="18"/>
                <w:szCs w:val="18"/>
                <w:u w:val="single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39E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E7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A04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BE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A6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8 485 416,70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AD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</w:t>
            </w:r>
            <w:r>
              <w:rPr>
                <w:b/>
                <w:sz w:val="18"/>
                <w:szCs w:val="18"/>
                <w:lang w:val="en-US"/>
              </w:rPr>
              <w:t>707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854</w:t>
            </w:r>
            <w:r>
              <w:rPr>
                <w:b/>
                <w:sz w:val="18"/>
                <w:szCs w:val="18"/>
              </w:rPr>
              <w:t>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43A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3 7</w:t>
            </w:r>
            <w:r>
              <w:rPr>
                <w:b/>
                <w:sz w:val="18"/>
                <w:szCs w:val="18"/>
                <w:lang w:val="en-US"/>
              </w:rPr>
              <w:t>07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863</w:t>
            </w:r>
            <w:r>
              <w:rPr>
                <w:b/>
                <w:sz w:val="18"/>
                <w:szCs w:val="18"/>
              </w:rPr>
              <w:t>,54</w:t>
            </w:r>
          </w:p>
        </w:tc>
      </w:tr>
      <w:tr w:rsidR="003C488E" w14:paraId="5992F96C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F936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E7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A5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A21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97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59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028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1B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1 209 317,00</w:t>
            </w:r>
          </w:p>
        </w:tc>
      </w:tr>
      <w:tr w:rsidR="003C488E" w14:paraId="781EA3F5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8C4F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80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80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07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B95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48D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1 235 247,00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657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B95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486B31A1" w14:textId="77777777" w:rsidTr="006F2D8E">
        <w:trPr>
          <w:trHeight w:val="67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4EE4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18C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1F6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9AD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25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AF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B9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BFA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35A7204A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C8E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107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C1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548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980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31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F2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D0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3C2FC257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8AF3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4D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98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79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1D5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AC7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1 298 893,00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AE6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208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1 209 317,00</w:t>
            </w:r>
          </w:p>
        </w:tc>
      </w:tr>
      <w:tr w:rsidR="003C488E" w14:paraId="103B90A8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F5668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  <w:p w14:paraId="0BE27C3F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3A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BC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21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9E5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9D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3 831 616,00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6F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81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2 328 373,00</w:t>
            </w:r>
          </w:p>
        </w:tc>
      </w:tr>
      <w:tr w:rsidR="003C488E" w14:paraId="27B546EC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2604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4F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44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1C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6F2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E7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3 831 616,00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665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D2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2 328 373,00</w:t>
            </w:r>
          </w:p>
        </w:tc>
      </w:tr>
      <w:tr w:rsidR="003C488E" w14:paraId="43339C81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8FD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2F9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200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4A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A7B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73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3 831 616,00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6C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3BC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</w:tr>
      <w:tr w:rsidR="003C488E" w14:paraId="4AB0D889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7D39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E95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DC9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E0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1B5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D5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1 944 697,00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F5A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0D1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</w:tr>
      <w:tr w:rsidR="003C488E" w14:paraId="3255FEF0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EDFC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E42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88316C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80D528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224635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904712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A74B50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A510C8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79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21956D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1247D6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FEB73F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6CDAB1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B2A8D2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A767A5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660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795D45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A00966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396C44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9F405D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1902E1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34427C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2D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B2870D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97E17A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55E9EA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9F8B0F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4A93D1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B9A25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14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6B2488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094E17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A9A998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80191B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F3FC4A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C67930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1 944 697,00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706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663DDE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043D3C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51F9D3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8DECB0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61F9E0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5FEBEF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378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28F52A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F624F8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9926BE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1423FA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591C9F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4FE7EE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2 328 373,00</w:t>
            </w:r>
          </w:p>
        </w:tc>
      </w:tr>
      <w:tr w:rsidR="003C488E" w14:paraId="3B3961BC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2136F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F6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19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D0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AB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F0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1 890 830,64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063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790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6282C1A7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3BA5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45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D4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8F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26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ADC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1 353 253,64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738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EFF7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37108110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054D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287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969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44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21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68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537 577,00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CA35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E71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4F35DF54" w14:textId="77777777" w:rsidTr="006F2D8E">
        <w:trPr>
          <w:trHeight w:val="55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1EC1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0B8" w14:textId="77777777" w:rsidR="003C488E" w:rsidRDefault="003C488E" w:rsidP="006F2D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BEE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088B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725F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70FF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88E0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9F3" w14:textId="77777777" w:rsidR="003C488E" w:rsidRDefault="003C488E" w:rsidP="006F2D8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/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424BC895" w14:textId="77777777" w:rsidTr="006F2D8E">
        <w:trPr>
          <w:trHeight w:val="39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83B0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F8A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7A7D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E095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7F6E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DD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DCE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A1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3BE2D454" w14:textId="77777777" w:rsidTr="006F2D8E">
        <w:trPr>
          <w:trHeight w:val="40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ACFBF" w14:textId="77777777" w:rsidR="003C488E" w:rsidRDefault="003C488E" w:rsidP="006F2D8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77F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FBE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87C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5C6F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A92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803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750A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56C73224" w14:textId="77777777" w:rsidTr="006F2D8E">
        <w:trPr>
          <w:trHeight w:val="55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8703D" w14:textId="77777777" w:rsidR="003C488E" w:rsidRDefault="003C488E" w:rsidP="006F2D8E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7FD7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756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5E3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4C5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0144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7687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74D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2A17F2E5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B81DF" w14:textId="77777777" w:rsidR="003C488E" w:rsidRDefault="003C488E" w:rsidP="006F2D8E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05F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29FB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33B7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A96E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269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135 160,36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2AA1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D13" w14:textId="77777777" w:rsidR="003C488E" w:rsidRDefault="003C488E" w:rsidP="006F2D8E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>
              <w:rPr>
                <w:bCs/>
                <w:sz w:val="18"/>
                <w:szCs w:val="18"/>
                <w:lang w:val="en-US" w:eastAsia="en-US"/>
              </w:rPr>
              <w:t>48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val="en-US" w:eastAsia="en-US"/>
              </w:rPr>
              <w:t>161</w:t>
            </w:r>
            <w:r>
              <w:rPr>
                <w:bCs/>
                <w:sz w:val="18"/>
                <w:szCs w:val="18"/>
                <w:lang w:eastAsia="en-US"/>
              </w:rPr>
              <w:t>,00</w:t>
            </w:r>
          </w:p>
        </w:tc>
      </w:tr>
      <w:tr w:rsidR="003C488E" w14:paraId="325EBFA9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E11BB" w14:textId="77777777" w:rsidR="003C488E" w:rsidRDefault="003C488E" w:rsidP="006F2D8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B45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C51E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DB94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1C7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6DEF" w14:textId="77777777" w:rsidR="003C488E" w:rsidRDefault="003C488E" w:rsidP="006F2D8E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3 215 835,70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3DF9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C42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22 012,54</w:t>
            </w:r>
          </w:p>
        </w:tc>
      </w:tr>
      <w:tr w:rsidR="003C488E" w14:paraId="4E7B351D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8E82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027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49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97F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41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D9E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2 974 330,94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1E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00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772DF81C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16FB3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политики на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21E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E9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228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6F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769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2 974 330,94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44CB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ED5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26CA0ECA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35FF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«Приобретение услуг по сопровождению сетевого программного обеспечения по электронному ведению похозяйственного учета»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39C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2FD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E23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2E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0B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648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EC5A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5D4C4FB0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29E9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мероприятия по совершенствованию муниципального 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0E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F62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7F3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01 4 02 </w:t>
            </w:r>
            <w:r>
              <w:rPr>
                <w:sz w:val="18"/>
                <w:szCs w:val="18"/>
                <w:lang w:val="en-US"/>
              </w:rPr>
              <w:t>S6</w:t>
            </w:r>
            <w:r>
              <w:rPr>
                <w:sz w:val="18"/>
                <w:szCs w:val="18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684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3A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D3E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16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3941180C" w14:textId="77777777" w:rsidTr="006F2D8E">
        <w:trPr>
          <w:trHeight w:val="12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EDE6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E0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47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68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01 4 02 </w:t>
            </w:r>
            <w:r>
              <w:rPr>
                <w:sz w:val="18"/>
                <w:szCs w:val="18"/>
                <w:lang w:val="en-US"/>
              </w:rPr>
              <w:t>S6</w:t>
            </w:r>
            <w:r>
              <w:rPr>
                <w:sz w:val="18"/>
                <w:szCs w:val="18"/>
              </w:rPr>
              <w:t>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4CB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8D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9F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18 003,36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2494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18 012,54</w:t>
            </w:r>
          </w:p>
        </w:tc>
      </w:tr>
      <w:tr w:rsidR="003C488E" w14:paraId="3EBEF3E1" w14:textId="77777777" w:rsidTr="006F2D8E">
        <w:trPr>
          <w:trHeight w:val="12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45117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792D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C70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171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81C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6E19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2 956 811,82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9503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66F0C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07C419E" w14:textId="77777777" w:rsidTr="006F2D8E">
        <w:trPr>
          <w:trHeight w:val="12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D462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67EA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6B33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8B3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A6EB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6ED2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2 956 811,82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4B65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38118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5A8D0AE3" w14:textId="77777777" w:rsidTr="006F2D8E">
        <w:trPr>
          <w:trHeight w:val="12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4AAC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A77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3BA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750F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9C38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344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D1D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32DB3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5677826F" w14:textId="77777777" w:rsidTr="006F2D8E">
        <w:trPr>
          <w:trHeight w:val="207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77EA7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2C4D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6C68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AC8A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01 4 08 99999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0EE4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1454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2 709 314,82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B837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F61C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0CEAFEF3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3C66C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FED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82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969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3BC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C8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3417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BA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</w:tr>
      <w:tr w:rsidR="003C488E" w14:paraId="6BA5C05E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73A4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195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D3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616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A06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C9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0E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468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</w:tr>
      <w:tr w:rsidR="003C488E" w14:paraId="03F2CD41" w14:textId="77777777" w:rsidTr="006F2D8E">
        <w:trPr>
          <w:trHeight w:val="33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B994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 бюджету муниципального района на осуществление полномочий в части закупок товаров, работ, услуг </w:t>
            </w:r>
            <w:r>
              <w:rPr>
                <w:sz w:val="18"/>
                <w:szCs w:val="18"/>
              </w:rPr>
              <w:lastRenderedPageBreak/>
              <w:t>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3E1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56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D76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C6C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D97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886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4DAE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4 000,00 </w:t>
            </w:r>
          </w:p>
        </w:tc>
      </w:tr>
      <w:tr w:rsidR="003C488E" w14:paraId="752565FC" w14:textId="77777777" w:rsidTr="006F2D8E">
        <w:trPr>
          <w:trHeight w:val="21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DD34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C4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EB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E32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901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9C6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10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A3AF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4 000,00</w:t>
            </w:r>
          </w:p>
        </w:tc>
      </w:tr>
      <w:tr w:rsidR="003C488E" w14:paraId="21BFA1EC" w14:textId="77777777" w:rsidTr="006F2D8E">
        <w:trPr>
          <w:trHeight w:val="21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66AA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53C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40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074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60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937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3545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282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7F1FA72B" w14:textId="77777777" w:rsidTr="006F2D8E">
        <w:trPr>
          <w:trHeight w:val="21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39328" w14:textId="77777777" w:rsidR="003C488E" w:rsidRDefault="003C488E" w:rsidP="006F2D8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372136C1" w14:textId="77777777" w:rsidR="003C488E" w:rsidRDefault="003C488E" w:rsidP="006F2D8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учреждениями, органами управления</w:t>
            </w:r>
          </w:p>
          <w:p w14:paraId="103E600F" w14:textId="77777777" w:rsidR="003C488E" w:rsidRDefault="003C488E" w:rsidP="006F2D8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E00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A92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84D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5B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6C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237 504,76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331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4C29" w14:textId="77777777" w:rsidR="003C488E" w:rsidRDefault="003C488E" w:rsidP="006F2D8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3C488E" w14:paraId="5C5D8848" w14:textId="77777777" w:rsidTr="006F2D8E">
        <w:trPr>
          <w:trHeight w:val="248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D1A7F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805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30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D4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19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E3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F3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A6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188 800,00</w:t>
            </w:r>
          </w:p>
        </w:tc>
      </w:tr>
      <w:tr w:rsidR="003C488E" w14:paraId="43ACD2E8" w14:textId="77777777" w:rsidTr="006F2D8E">
        <w:trPr>
          <w:trHeight w:val="22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21FB4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54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045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4E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BE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88C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C93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F5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188 800,00</w:t>
            </w:r>
          </w:p>
        </w:tc>
      </w:tr>
      <w:tr w:rsidR="003C488E" w14:paraId="5EF86308" w14:textId="77777777" w:rsidTr="006F2D8E">
        <w:trPr>
          <w:trHeight w:val="22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E57F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237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360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054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96D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BE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E0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A74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188 800,00</w:t>
            </w:r>
          </w:p>
        </w:tc>
      </w:tr>
      <w:tr w:rsidR="003C488E" w14:paraId="511B96C1" w14:textId="77777777" w:rsidTr="006F2D8E">
        <w:trPr>
          <w:trHeight w:val="22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C01DE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B4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9A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12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984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85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96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CE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188 800,00</w:t>
            </w:r>
          </w:p>
        </w:tc>
      </w:tr>
      <w:tr w:rsidR="003C488E" w14:paraId="67BFA20A" w14:textId="77777777" w:rsidTr="006F2D8E">
        <w:trPr>
          <w:trHeight w:val="22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3545B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E0F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C05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A0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9B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848" w14:textId="77777777" w:rsidR="003C488E" w:rsidRDefault="003C488E" w:rsidP="006F2D8E">
            <w:pPr>
              <w:rPr>
                <w:sz w:val="18"/>
                <w:szCs w:val="18"/>
              </w:rPr>
            </w:pPr>
          </w:p>
          <w:p w14:paraId="39B8A61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BC848B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AE6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90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164 200,00</w:t>
            </w:r>
          </w:p>
        </w:tc>
      </w:tr>
      <w:tr w:rsidR="003C488E" w14:paraId="3FB80FBB" w14:textId="77777777" w:rsidTr="006F2D8E">
        <w:trPr>
          <w:trHeight w:val="22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3F50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63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69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5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EFC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C33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77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72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164 200,00</w:t>
            </w:r>
          </w:p>
        </w:tc>
      </w:tr>
      <w:tr w:rsidR="003C488E" w14:paraId="4BB32A9D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0419E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53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F5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CB0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4E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49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841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27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24 600,00</w:t>
            </w:r>
          </w:p>
        </w:tc>
      </w:tr>
      <w:tr w:rsidR="003C488E" w14:paraId="5ACCB59A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A965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1CB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CB3D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B9D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8AC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FB3D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DA3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DF7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C488E" w14:paraId="1833E180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A99D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DB1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6F9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188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62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B07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D662A8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68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F5C829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02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C0F762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2BC87D18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BB9A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BD1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F36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3F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0DC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0C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017498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86CD06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E6A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290676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8DAC10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7D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4D53CA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385B6F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B0FBDE0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BC03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A51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F2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80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E91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4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2B867E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777C44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8B238E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C1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1D43BC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606A1A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77370E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54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20D278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DB23B6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99D1A8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C73560B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43EDA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инженерной 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EA1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2D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C0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18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C5B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6C7C98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282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5F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538ED4E0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9EE5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61D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C3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BD0A" w14:textId="77777777" w:rsidR="003C488E" w:rsidRDefault="003C488E" w:rsidP="006F2D8E">
            <w:pPr>
              <w:ind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11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BA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C3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0E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C851E56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978BB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723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22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296C" w14:textId="77777777" w:rsidR="003C488E" w:rsidRDefault="003C488E" w:rsidP="006F2D8E">
            <w:pPr>
              <w:ind w:right="-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01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137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00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83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0F2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5DF71018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9BAE8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54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827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DD6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BD7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2EF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2 473 196,26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33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70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305 230,57</w:t>
            </w:r>
          </w:p>
        </w:tc>
      </w:tr>
      <w:tr w:rsidR="003C488E" w14:paraId="344E4B72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16207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A834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C1C3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D58E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4856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F5C1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F91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77D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3C488E" w14:paraId="757CE106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342C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сельского поселения «Устойчивое развитие территории сельского поселения Пушкинский сельсовет </w:t>
            </w:r>
            <w:r>
              <w:rPr>
                <w:sz w:val="18"/>
                <w:szCs w:val="18"/>
              </w:rPr>
              <w:lastRenderedPageBreak/>
              <w:t>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B1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951884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7E5AAE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AEE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A1828C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BE1A8C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64A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EC39D5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1779BF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6DF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31DC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00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B7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A67556B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1997E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496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15DF752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89D0BA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BD46333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67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2A8CB6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09048A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A3ECE8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12C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6E81E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1E810C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5ED7DC0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2A6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2D3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6F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0E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38E57B0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BD7D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муниципального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598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23453FE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D3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7616E68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6B7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37028F9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79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A8D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61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3CA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0B5C2086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DB4B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на капремонт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BCB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49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1D22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01 1 04 20380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75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B1F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428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B53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E1ED5C9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86169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E3D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413AA21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522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6DDB82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C7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689231B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01 1 04 20380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1D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  <w:p w14:paraId="0ADA850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EFC7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682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F44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F76F3CA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8829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8EC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6F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C3F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D3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616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2 464 046,26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876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E611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305 230,57</w:t>
            </w:r>
          </w:p>
        </w:tc>
      </w:tr>
      <w:tr w:rsidR="003C488E" w14:paraId="13AE7535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36F84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A5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F1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9BD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03F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DC2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2 464 046,26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6F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98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302 230,57</w:t>
            </w:r>
          </w:p>
        </w:tc>
      </w:tr>
      <w:tr w:rsidR="003C488E" w14:paraId="5D9FF3EC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32176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FF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7E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34B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56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15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2 464 046,26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489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CA5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302 230,57</w:t>
            </w:r>
          </w:p>
        </w:tc>
      </w:tr>
      <w:tr w:rsidR="003C488E" w14:paraId="25CA0FAB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84CB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«Текущие расходы на содержание, реконструкцию и поддержание в рабочем состоянии системы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45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A3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8D4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D6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A846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1 144 283,69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B2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72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EE3A8C4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D030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CB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62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E8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AFD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A0AD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1 144 283,69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D0F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251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DB0F32E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E623D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B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AD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66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26A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65B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1 144 283,69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67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14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39C7C8D5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A2A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2D78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4223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E08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B1B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AC3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1 014 532,00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B8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8A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800D176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5A43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8FBC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07EDFF82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506FDA6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A290F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7CA61284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0A214BB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26567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6BD8E38D" w14:textId="77777777" w:rsidR="003C488E" w:rsidRDefault="003C488E" w:rsidP="006F2D8E">
            <w:pPr>
              <w:spacing w:line="120" w:lineRule="atLeast"/>
              <w:ind w:left="57" w:right="57"/>
              <w:jc w:val="center"/>
              <w:rPr>
                <w:sz w:val="18"/>
                <w:szCs w:val="18"/>
              </w:rPr>
            </w:pPr>
          </w:p>
          <w:p w14:paraId="7A9E8ED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A6FE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165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1 014 532,00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8D8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A58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24AE38A5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165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0DE5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DFFC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B39A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C83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658" w14:textId="77777777" w:rsidR="003C488E" w:rsidRPr="008B1193" w:rsidRDefault="003C488E" w:rsidP="006F2D8E">
            <w:pPr>
              <w:jc w:val="center"/>
              <w:rPr>
                <w:sz w:val="18"/>
                <w:szCs w:val="18"/>
              </w:rPr>
            </w:pPr>
            <w:r w:rsidRPr="008B1193">
              <w:rPr>
                <w:sz w:val="18"/>
                <w:szCs w:val="18"/>
              </w:rPr>
              <w:t>1 014 532,00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1E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06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0AE53446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FC604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6A8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DC0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04F" w14:textId="77777777" w:rsidR="003C488E" w:rsidRDefault="003C488E" w:rsidP="006F2D8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01 1 И4 </w:t>
            </w:r>
            <w:r>
              <w:rPr>
                <w:sz w:val="18"/>
                <w:szCs w:val="18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3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646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20E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55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</w:tr>
      <w:tr w:rsidR="003C488E" w14:paraId="5F559176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32578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rPr>
                <w:sz w:val="20"/>
                <w:szCs w:val="20"/>
              </w:rPr>
              <w:t>Обустройство парка погибшим в ВОВ (2 этап)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1D5E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8DF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118" w14:textId="77777777" w:rsidR="003C488E" w:rsidRDefault="003C488E" w:rsidP="006F2D8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1 И4</w:t>
            </w:r>
            <w:r>
              <w:rPr>
                <w:sz w:val="18"/>
                <w:szCs w:val="18"/>
                <w:lang w:val="en-US"/>
              </w:rPr>
              <w:t xml:space="preserve"> A5551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646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5E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157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32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</w:tr>
      <w:tr w:rsidR="003C488E" w14:paraId="126061AA" w14:textId="77777777" w:rsidTr="006F2D8E">
        <w:trPr>
          <w:trHeight w:val="2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A4F55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D33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7F7" w14:textId="77777777" w:rsidR="003C488E" w:rsidRDefault="003C488E" w:rsidP="006F2D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B1C9" w14:textId="77777777" w:rsidR="003C488E" w:rsidRDefault="003C488E" w:rsidP="006F2D8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 1 И4</w:t>
            </w:r>
            <w:r>
              <w:rPr>
                <w:sz w:val="18"/>
                <w:szCs w:val="18"/>
                <w:lang w:val="en-US"/>
              </w:rPr>
              <w:t xml:space="preserve"> A5551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4AC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921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1F6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64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305 230,57</w:t>
            </w:r>
          </w:p>
        </w:tc>
      </w:tr>
      <w:tr w:rsidR="003C488E" w14:paraId="0DF4064B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7181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24ED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16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927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C87A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879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717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  <w:lang w:val="en-US"/>
              </w:rPr>
              <w:t>45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EE05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2 02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00,00</w:t>
            </w:r>
          </w:p>
        </w:tc>
      </w:tr>
      <w:tr w:rsidR="003C488E" w14:paraId="214964CD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21DE" w14:textId="77777777" w:rsidR="003C488E" w:rsidRDefault="003C488E" w:rsidP="006F2D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B73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A088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5BC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286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FC1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B2BB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</w:t>
            </w:r>
            <w:r>
              <w:rPr>
                <w:b/>
                <w:sz w:val="18"/>
                <w:szCs w:val="18"/>
                <w:lang w:val="en-US"/>
              </w:rPr>
              <w:t>45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881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2 02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00,00</w:t>
            </w:r>
          </w:p>
        </w:tc>
      </w:tr>
      <w:tr w:rsidR="003C488E" w14:paraId="6D29A227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DF32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490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61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77E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99F6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8F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376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1B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4B591442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EB1D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Подпрограмма «Развитие социальной сферы на территории сельского поселения Пушкинский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91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D74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9DE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DB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168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16 329 925,07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DB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8C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1F78AE3B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10E1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469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AF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5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FA7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A7B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4 433 135,00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4B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81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1AF207FA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DB4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EC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A27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F4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19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82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4 433 135,00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141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325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5B3E3080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C98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35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B00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BCD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27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54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4 433 135,00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CB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6BC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3C488E" w14:paraId="0221959A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829A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«Ремонт Дома Культуры в с. Пушкино</w:t>
            </w:r>
            <w:r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419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1EF4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558F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3A2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5FE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54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2E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027046CF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D93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ремонт Дома Культуры в с. Пушкино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C32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4E4D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04D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01 2 05 20400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FB76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B913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1B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F2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33874BE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2C4C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522D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5C08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71C7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01 2 05 20400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C9FE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F5F7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6C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79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4A7B7ACF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38FE3" w14:textId="77777777" w:rsidR="003C488E" w:rsidRDefault="003C488E" w:rsidP="006F2D8E">
            <w:pPr>
              <w:rPr>
                <w:i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Основное мероприятие «</w:t>
            </w:r>
            <w:r>
              <w:rPr>
                <w:sz w:val="18"/>
                <w:szCs w:val="18"/>
              </w:rPr>
              <w:t>Капитальный ремонт здания Дома Культуры с. Пушкино (ремонт холла)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E2D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210B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438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01 2 06 00000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0919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D6DB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2 715 687,75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A5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7D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4BB92B1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4351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Расходы на </w:t>
            </w:r>
            <w:r>
              <w:rPr>
                <w:sz w:val="18"/>
                <w:szCs w:val="18"/>
              </w:rPr>
              <w:t>Капитальный ремонт здания Дома Культуры с. Пушкино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7EC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5D3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320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01 2 06 </w:t>
            </w:r>
            <w:r>
              <w:rPr>
                <w:sz w:val="18"/>
                <w:szCs w:val="18"/>
                <w:lang w:val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477A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018D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2 715 687,75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C6A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A04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16DDF71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7469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9870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E222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15A1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01 2 06 </w:t>
            </w:r>
            <w:r>
              <w:rPr>
                <w:sz w:val="18"/>
                <w:szCs w:val="18"/>
                <w:lang w:val="en-US"/>
              </w:rPr>
              <w:t>S0090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9B3A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D768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2 715 687,75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AE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88D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19F4938C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1D541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«Капитальный ремонт здания МАУК "Пушкинский ПЦК" Добринский район, Липецкой области</w:t>
            </w:r>
            <w:r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0B5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AB3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806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DA8F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7D26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9 905 357,08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4D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B27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5C98C9C3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1A6E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</w:t>
            </w:r>
            <w:r>
              <w:rPr>
                <w:sz w:val="20"/>
                <w:szCs w:val="20"/>
                <w:lang w:eastAsia="en-US"/>
              </w:rPr>
              <w:t xml:space="preserve">на проведение капитального ремонта </w:t>
            </w:r>
            <w:r>
              <w:rPr>
                <w:sz w:val="18"/>
                <w:szCs w:val="18"/>
              </w:rPr>
              <w:t>Дома Культуры в с. Пушкино (вентилируемый фасад)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CD1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8EBF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1241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01 2 07 87130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890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1A342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826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663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700FDC91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11FFE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518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846E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6486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01 2 07 87130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719B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9FBE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0C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E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0F57037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A15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«Капитальный ремонт здания МАУК "Пушкинский ПЦК" Добринский район, Липецкой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21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F47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80E1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C224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C2FB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1 671 102,32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B7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47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2FB6ADF0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E1E5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E7F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B6CB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395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01 2 07 99999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936C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87C0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1 671 102,32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1C9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81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488E" w14:paraId="693A9626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9C05" w14:textId="77777777" w:rsidR="003C488E" w:rsidRDefault="003C488E" w:rsidP="006F2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867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DD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6FD2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9D7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81DA" w14:textId="77777777" w:rsidR="003C488E" w:rsidRDefault="003C488E" w:rsidP="006F2D8E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5FEF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890" w14:textId="77777777" w:rsidR="003C488E" w:rsidRDefault="003C488E" w:rsidP="006F2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332 216,00</w:t>
            </w:r>
          </w:p>
        </w:tc>
      </w:tr>
      <w:tr w:rsidR="003C488E" w14:paraId="18CDCDB9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7D8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3C7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25D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58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B1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20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879A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1AF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483D30C4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5FC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BB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BDD6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B0D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990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27B8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6E7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338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121EA8A4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C99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AE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B0C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5A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9AC0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78D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A34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783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31F8DB61" w14:textId="77777777" w:rsidTr="006F2D8E">
        <w:trPr>
          <w:trHeight w:val="2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C5B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226A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0CE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F9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1D9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455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B0D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AA6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  <w:tr w:rsidR="003C488E" w14:paraId="111AA01E" w14:textId="77777777" w:rsidTr="006F2D8E">
        <w:trPr>
          <w:trHeight w:val="40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74A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D8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253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78CB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D7E4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EFF" w14:textId="77777777" w:rsidR="003C488E" w:rsidRDefault="003C488E" w:rsidP="006F2D8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5F5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180 416,00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01F" w14:textId="77777777" w:rsidR="003C488E" w:rsidRDefault="003C488E" w:rsidP="006F2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332 216,00</w:t>
            </w:r>
          </w:p>
        </w:tc>
      </w:tr>
    </w:tbl>
    <w:p w14:paraId="457D63FB" w14:textId="77777777" w:rsidR="003C488E" w:rsidRDefault="003C488E" w:rsidP="003C488E">
      <w:pPr>
        <w:spacing w:line="240" w:lineRule="atLeast"/>
        <w:jc w:val="right"/>
        <w:rPr>
          <w:bCs/>
          <w:sz w:val="21"/>
          <w:szCs w:val="21"/>
        </w:rPr>
      </w:pPr>
    </w:p>
    <w:p w14:paraId="76718027" w14:textId="77777777" w:rsidR="003C488E" w:rsidRDefault="003C488E" w:rsidP="003C488E">
      <w:pPr>
        <w:spacing w:line="240" w:lineRule="atLeast"/>
        <w:jc w:val="right"/>
        <w:rPr>
          <w:bCs/>
          <w:sz w:val="21"/>
          <w:szCs w:val="21"/>
        </w:rPr>
      </w:pPr>
    </w:p>
    <w:p w14:paraId="7B4E4E8D" w14:textId="77777777" w:rsidR="003C488E" w:rsidRDefault="003C488E" w:rsidP="003C488E">
      <w:pPr>
        <w:spacing w:line="240" w:lineRule="atLeast"/>
        <w:jc w:val="right"/>
        <w:rPr>
          <w:bCs/>
          <w:sz w:val="21"/>
          <w:szCs w:val="21"/>
        </w:rPr>
      </w:pPr>
    </w:p>
    <w:p w14:paraId="06287721" w14:textId="77777777" w:rsidR="003C488E" w:rsidRDefault="003C488E" w:rsidP="003C488E">
      <w:pPr>
        <w:spacing w:after="160" w:line="259" w:lineRule="auto"/>
        <w:rPr>
          <w:bCs/>
          <w:sz w:val="21"/>
          <w:szCs w:val="21"/>
        </w:rPr>
      </w:pPr>
    </w:p>
    <w:p w14:paraId="596EE2DC" w14:textId="77777777" w:rsidR="003C488E" w:rsidRDefault="003C488E" w:rsidP="003C488E">
      <w:pPr>
        <w:spacing w:line="240" w:lineRule="atLeast"/>
        <w:jc w:val="right"/>
        <w:rPr>
          <w:bCs/>
          <w:sz w:val="21"/>
          <w:szCs w:val="21"/>
        </w:rPr>
      </w:pPr>
    </w:p>
    <w:p w14:paraId="0E0202C4" w14:textId="77777777" w:rsidR="003C488E" w:rsidRDefault="003C488E" w:rsidP="003C488E">
      <w:pPr>
        <w:pStyle w:val="1"/>
        <w:spacing w:before="0"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к   бюджету сельского поселения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Пушкинский сельсовет Добринского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муниципального района Липецкой области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Российской Федерации на 2025 год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 плановый период 2026 и 2027 годов.</w:t>
      </w:r>
    </w:p>
    <w:p w14:paraId="7E30E1CE" w14:textId="77777777" w:rsidR="003C488E" w:rsidRDefault="003C488E" w:rsidP="003C488E">
      <w:pPr>
        <w:rPr>
          <w:sz w:val="20"/>
          <w:szCs w:val="20"/>
        </w:rPr>
      </w:pPr>
    </w:p>
    <w:p w14:paraId="34539C6A" w14:textId="77777777" w:rsidR="003C488E" w:rsidRDefault="003C488E" w:rsidP="003C488E">
      <w:pPr>
        <w:jc w:val="center"/>
      </w:pPr>
      <w:r>
        <w:rPr>
          <w:rFonts w:eastAsia="Times New Roman"/>
          <w:b/>
          <w:bCs/>
        </w:rPr>
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бюджетов Российской Федерации на 2025 и плановый период 2026 и 2027 годов</w:t>
      </w:r>
    </w:p>
    <w:p w14:paraId="06A45CA9" w14:textId="77777777" w:rsidR="003C488E" w:rsidRDefault="003C488E" w:rsidP="003C488E">
      <w:pPr>
        <w:jc w:val="right"/>
      </w:pPr>
      <w:r>
        <w:rPr>
          <w:rFonts w:eastAsia="Times New Roman"/>
          <w:sz w:val="20"/>
          <w:szCs w:val="20"/>
        </w:rPr>
        <w:t>руб.</w:t>
      </w:r>
    </w:p>
    <w:tbl>
      <w:tblPr>
        <w:tblW w:w="103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1"/>
        <w:gridCol w:w="526"/>
        <w:gridCol w:w="630"/>
        <w:gridCol w:w="526"/>
        <w:gridCol w:w="753"/>
        <w:gridCol w:w="567"/>
        <w:gridCol w:w="567"/>
        <w:gridCol w:w="567"/>
        <w:gridCol w:w="1277"/>
        <w:gridCol w:w="1275"/>
        <w:gridCol w:w="1276"/>
      </w:tblGrid>
      <w:tr w:rsidR="003C488E" w14:paraId="3FFC85F8" w14:textId="77777777" w:rsidTr="003C488E">
        <w:trPr>
          <w:trHeight w:val="51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42D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72A8CF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DB6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10CC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25FF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170D8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2D3B4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3F0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2027 год</w:t>
            </w:r>
          </w:p>
        </w:tc>
      </w:tr>
      <w:tr w:rsidR="003C488E" w14:paraId="6CF568CC" w14:textId="77777777" w:rsidTr="003C488E">
        <w:trPr>
          <w:trHeight w:val="6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5562" w14:textId="77777777" w:rsidR="003C488E" w:rsidRDefault="003C488E" w:rsidP="006F2D8E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5465B8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CF2ADE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ПМп</w:t>
            </w:r>
            <w:proofErr w:type="spellEnd"/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AC7D7B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ОМ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56DB30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Направление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6B85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B82A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FDDA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83876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ADD69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71F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3C488E" w14:paraId="36B0F2F1" w14:textId="77777777" w:rsidTr="003C488E">
        <w:trPr>
          <w:trHeight w:val="136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E37" w14:textId="77777777" w:rsidR="003C488E" w:rsidRDefault="003C488E" w:rsidP="006F2D8E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Муниципальная  программа сельского поселения «Устойчивое развитие территории сельского поселения Пушкинский сельсовет на 2019-2027 годы»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D9913B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A568B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AE032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BABEA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304F2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59602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C9F7C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34728E" w14:textId="77777777" w:rsidR="003C488E" w:rsidRDefault="003C488E" w:rsidP="006F2D8E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22 769 618,27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1B6777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2 468 833,93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5CE458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2 343 243,11</w:t>
            </w:r>
          </w:p>
        </w:tc>
      </w:tr>
      <w:tr w:rsidR="003C488E" w14:paraId="10220B5A" w14:textId="77777777" w:rsidTr="003C488E">
        <w:trPr>
          <w:trHeight w:val="1751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D268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Пушкинский сельсовет»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E8A4D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099E4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91A0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374B8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59C94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8C2C1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856DF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D95CC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3 465 362,26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C8036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381F9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</w:tr>
      <w:tr w:rsidR="003C488E" w14:paraId="17042391" w14:textId="77777777" w:rsidTr="003C488E">
        <w:trPr>
          <w:trHeight w:val="629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774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инженерной  инфраструктуры сельского поселения»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33D2C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2916F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64092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C0192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929E6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D4AC9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EDF36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9F620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992 166,00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80759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2C13E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7B0DE9FF" w14:textId="77777777" w:rsidTr="003C488E">
        <w:trPr>
          <w:trHeight w:val="782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052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дорог</w:t>
            </w:r>
            <w:r>
              <w:rPr>
                <w:rFonts w:eastAsia="Times New Roman"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AB679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B1253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ED1B9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47AE8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9Д020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FEEF2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2A301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82E84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16899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992 166,00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A8775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F6FB2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2596FF64" w14:textId="77777777" w:rsidTr="003C488E">
        <w:trPr>
          <w:trHeight w:val="782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BE1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«Текущие расходы на содержание, реконструкцию и поддержание в рабочем состоянии системы уличного освещения сельского поселения»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586B6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1D212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8D29E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8E971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46D1A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E4CE8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D3DDF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F84804" w14:textId="77777777" w:rsidR="003C488E" w:rsidRPr="004D0FE1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D0FE1">
              <w:rPr>
                <w:rFonts w:eastAsia="Times New Roman"/>
                <w:sz w:val="18"/>
                <w:szCs w:val="18"/>
              </w:rPr>
              <w:t>1 144 283,69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EFAD4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D73EF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77808AC6" w14:textId="77777777" w:rsidTr="003C488E">
        <w:trPr>
          <w:trHeight w:val="1277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69F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уличное освещение</w:t>
            </w:r>
            <w:r>
              <w:rPr>
                <w:rFonts w:eastAsia="Times New Roman"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637CB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B35E5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378A8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CAED4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FCD2F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37483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D96B8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FFBB58" w14:textId="77777777" w:rsidR="003C488E" w:rsidRPr="004D0FE1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D0FE1">
              <w:rPr>
                <w:rFonts w:eastAsia="Times New Roman"/>
                <w:sz w:val="18"/>
                <w:szCs w:val="18"/>
              </w:rPr>
              <w:t>1 144 283,69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C2DE8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DEFC4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4E5E82AC" w14:textId="77777777" w:rsidTr="003C488E">
        <w:trPr>
          <w:trHeight w:val="791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D87A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756E4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13745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63782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04BB1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89E70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71B01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7C6DE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919FDF" w14:textId="77777777" w:rsidR="003C488E" w:rsidRPr="004D0FE1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D0FE1">
              <w:rPr>
                <w:rFonts w:eastAsia="Times New Roman"/>
                <w:sz w:val="18"/>
                <w:szCs w:val="18"/>
              </w:rPr>
              <w:t>1 014 532,00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AEFD2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31FA5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03FCB336" w14:textId="77777777" w:rsidTr="003C488E">
        <w:trPr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5DD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«Прочие мероприятия по благоустройству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CA1FE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36F23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F6967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F6974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99999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16BFB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C65E9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26E7C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965D82" w14:textId="77777777" w:rsidR="003C488E" w:rsidRPr="004D0FE1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D0FE1">
              <w:rPr>
                <w:rFonts w:eastAsia="Times New Roman"/>
                <w:sz w:val="18"/>
                <w:szCs w:val="18"/>
              </w:rPr>
              <w:t>1 014 532,00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8E487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7F3AB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221FDDDC" w14:textId="77777777" w:rsidTr="003C488E">
        <w:trPr>
          <w:trHeight w:val="42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698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«Содержание муниципального жилищного фонда»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FC2CA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490B2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3DE23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1CF66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26C39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2B15D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F258C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44186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9 150,00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6855D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B13A8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7F5E8F09" w14:textId="77777777" w:rsidTr="003C488E">
        <w:trPr>
          <w:trHeight w:val="42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1F6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Взносы на капремонт многоквартирных домов (Закупка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4B075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649D2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EE667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DCE59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20380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60212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E4AC7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B8F5C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BA5F2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9 150,00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E18FB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5462C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08C8887E" w14:textId="77777777" w:rsidTr="003C488E">
        <w:trPr>
          <w:trHeight w:val="685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A30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9F2F4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E4DF6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5C3A6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И4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3876A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2CAF3A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4AED47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7DC79E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5FC9F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D50E0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8927C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</w:tr>
      <w:tr w:rsidR="003C488E" w14:paraId="576ED7D1" w14:textId="77777777" w:rsidTr="003C488E">
        <w:trPr>
          <w:trHeight w:val="1277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2EA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rPr>
                <w:sz w:val="20"/>
                <w:szCs w:val="20"/>
              </w:rPr>
              <w:t>Обустройство парка погибшим в ВОВ (2 этап)</w:t>
            </w:r>
            <w:r>
              <w:rPr>
                <w:rFonts w:eastAsia="Times New Roman"/>
                <w:sz w:val="18"/>
                <w:szCs w:val="1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FBA3C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C68F3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0F1D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И4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FBB70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А5551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A9582A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A82E2E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007C45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AC299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C3C35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28EF3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305 230,57</w:t>
            </w:r>
          </w:p>
        </w:tc>
      </w:tr>
      <w:tr w:rsidR="003C488E" w14:paraId="5B20A607" w14:textId="77777777" w:rsidTr="003C488E">
        <w:trPr>
          <w:trHeight w:val="976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2E7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Подпрограмма «Развитие социальной сферы на территории сельского поселения Пушкинский сельсовет»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2B49E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BFD30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107E5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CC1A5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1C293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651AA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BD9C4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20D4B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16 329 925,07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8E300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2 145 600,00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D630F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2 020 000,00</w:t>
            </w:r>
          </w:p>
        </w:tc>
      </w:tr>
      <w:tr w:rsidR="003C488E" w14:paraId="5BCE2A43" w14:textId="77777777" w:rsidTr="003C488E">
        <w:trPr>
          <w:trHeight w:val="1259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CE3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285AF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374A1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2143D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339A5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B5E22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B1385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CA994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67EDF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4 433 135,00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2047F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2 145 600,00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767E0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2 020 000,00</w:t>
            </w:r>
          </w:p>
        </w:tc>
      </w:tr>
      <w:tr w:rsidR="003C488E" w14:paraId="35F04BAC" w14:textId="77777777" w:rsidTr="003C488E">
        <w:trPr>
          <w:trHeight w:val="2693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402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  <w:r>
              <w:rPr>
                <w:rFonts w:eastAsia="Times New Roman"/>
                <w:sz w:val="18"/>
                <w:szCs w:val="18"/>
              </w:rPr>
              <w:t xml:space="preserve"> (Межбюджетные трансферты)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CA282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27E2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5ED49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0F968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09100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0F814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E05E4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8CEA6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098F3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4 433 135,00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C81F5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2 145 600,00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67889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2 020 000,00</w:t>
            </w:r>
          </w:p>
        </w:tc>
      </w:tr>
      <w:tr w:rsidR="003C488E" w14:paraId="606F1408" w14:textId="77777777" w:rsidTr="003C488E">
        <w:trPr>
          <w:trHeight w:val="48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C326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«Ремонт Дома Культуры в с. Пушкино</w:t>
            </w:r>
            <w:r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B2757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50A52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DCA3F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8BB3B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7A640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5C0D6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7BE0D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6E8F9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86B5A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F4550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0174B450" w14:textId="77777777" w:rsidTr="003C488E">
        <w:trPr>
          <w:trHeight w:val="573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7FA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ремонт Дома Культуры в с. Пушкино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8198F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D62FF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FA263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97E00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20400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79FED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31CAC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3D243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A3F9D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510 000,00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B5C55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5F7E1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758DCB57" w14:textId="77777777" w:rsidTr="003C488E">
        <w:trPr>
          <w:trHeight w:val="573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61BE1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Основное мероприятие «</w:t>
            </w:r>
            <w:r>
              <w:rPr>
                <w:sz w:val="18"/>
                <w:szCs w:val="18"/>
              </w:rPr>
              <w:t>Капитальный ремонт здания Дома Культуры с. Пушкино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D8772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5F240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F6D24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06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ECBEB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5C2CD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3047A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3AE4C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67AF2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2 715 687,75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B898C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CB050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74B4F409" w14:textId="77777777" w:rsidTr="003C488E">
        <w:trPr>
          <w:trHeight w:val="573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BFF7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Капитальный ремонт здания Дома Культуры с. Пушкино (Закупка товаров, работ и услуг для обеспечения государственных (муниципальных) нужд) 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D74E3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E01B2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7F519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06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6A935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S</w:t>
            </w:r>
            <w:r>
              <w:rPr>
                <w:rFonts w:eastAsia="Times New Roman"/>
                <w:sz w:val="18"/>
                <w:szCs w:val="18"/>
              </w:rPr>
              <w:t>0090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A3E10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FD852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E9929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AA777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2 715 687,75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B5CF5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DF546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28BFD036" w14:textId="77777777" w:rsidTr="003C488E">
        <w:trPr>
          <w:trHeight w:val="573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590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«Капитальный ремонт здания МАУК "Пушкинский ПЦК" Добринский район, Липецкой области</w:t>
            </w:r>
            <w:r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F94EB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4E71F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75F6C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88198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488B4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146CA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99032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1BE49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9 905 357,08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1E278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DF9E1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52343F81" w14:textId="77777777" w:rsidTr="003C488E">
        <w:trPr>
          <w:trHeight w:val="5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FE2" w14:textId="77777777" w:rsidR="003C488E" w:rsidRDefault="003C488E" w:rsidP="006F2D8E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проведения ремонта Дома Культуры в с. Пушкино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6DD9E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4CE30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AE96A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7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D5677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87130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EF3D4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0EF98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86977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6E772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DD8D0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77FD1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06DFBC92" w14:textId="77777777" w:rsidTr="003C488E">
        <w:trPr>
          <w:trHeight w:val="112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8E5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проведения ремонта Дома Культуры в с. Пушкино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48EBA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850CB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45479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7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D7F21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99999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6E9FA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F011A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E205C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04F33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1 671 102,32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F3873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96CA6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6E4E0FC3" w14:textId="77777777" w:rsidTr="003C488E">
        <w:trPr>
          <w:trHeight w:val="1129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6EC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политики на территории сельского поселения Пушкинский сельсовет»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AF0A2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26568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D1A44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98E71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E6B51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BD719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BAB57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CFB43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2 974 330,94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41D86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18 003,36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18D91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18 012,54</w:t>
            </w:r>
          </w:p>
        </w:tc>
      </w:tr>
      <w:tr w:rsidR="003C488E" w14:paraId="6D60F949" w14:textId="77777777" w:rsidTr="003C488E">
        <w:trPr>
          <w:trHeight w:val="1248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110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«Приобретение услуг по сопровождению сетевого программного обеспечения по электронному ведению похозяйственного учета»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F88B2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FF36E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EB012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992EE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A8609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8EDF3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172B8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EEE53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17 519,12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DC47C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18 003,36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BA33C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18 012,54</w:t>
            </w:r>
          </w:p>
        </w:tc>
      </w:tr>
      <w:tr w:rsidR="003C488E" w14:paraId="2F6EABB8" w14:textId="77777777" w:rsidTr="003C488E">
        <w:trPr>
          <w:trHeight w:val="267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4DD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мероприятия по совершенствованию муниципального управления </w:t>
            </w:r>
            <w:r>
              <w:rPr>
                <w:rFonts w:eastAsia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EC792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EFAE7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05166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38201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S6790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34DE1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37EA6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27213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31371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17 519,12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1BECA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18 003,36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51FD4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18 012,54</w:t>
            </w:r>
          </w:p>
        </w:tc>
      </w:tr>
      <w:tr w:rsidR="003C488E" w14:paraId="59321C9D" w14:textId="77777777" w:rsidTr="003C488E">
        <w:trPr>
          <w:trHeight w:val="661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F49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C01B4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E2A7B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48F15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5EA87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71906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BDC20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C9044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B6A05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2 956 811,82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32F7F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5E781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40E1E0A2" w14:textId="77777777" w:rsidTr="003C488E">
        <w:trPr>
          <w:trHeight w:val="661"/>
        </w:trPr>
        <w:tc>
          <w:tcPr>
            <w:tcW w:w="241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80A273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«Прочие мероприятия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E519C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1BA96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3EF61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748FA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99999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B6C5D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D0A55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63EB7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4C636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235 000,00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8D97D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06185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14C3FB9B" w14:textId="77777777" w:rsidTr="003C488E">
        <w:trPr>
          <w:trHeight w:val="267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4E3" w14:textId="77777777" w:rsidR="003C488E" w:rsidRDefault="003C488E" w:rsidP="006F2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направления расходов основного мероприятия «Прочие мероприятия сельского поселения» (Иные бюджетные ассигнования)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BDD0B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FD6EB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8D926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36B2D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99999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78B7A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29722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0E2EB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22305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2 709 311,82</w:t>
            </w:r>
          </w:p>
          <w:p w14:paraId="1AA6477D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</w:p>
          <w:p w14:paraId="781148DE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</w:p>
          <w:p w14:paraId="4A25714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77516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7A1D5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2D4906CB" w14:textId="77777777" w:rsidTr="003C488E">
        <w:trPr>
          <w:trHeight w:val="51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25DA" w14:textId="77777777" w:rsidR="003C488E" w:rsidRDefault="003C488E" w:rsidP="006F2D8E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Итого по Муниципальным программам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F0ED0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C2987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5FBC1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BE797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45D6C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4CFA9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354C9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C8145F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22 769 618,27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C26059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2 468 833,93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F6F605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2 343 243,11</w:t>
            </w:r>
          </w:p>
        </w:tc>
      </w:tr>
      <w:tr w:rsidR="003C488E" w14:paraId="012FFD3B" w14:textId="77777777" w:rsidTr="003C488E">
        <w:trPr>
          <w:trHeight w:val="561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5F94" w14:textId="77777777" w:rsidR="003C488E" w:rsidRDefault="003C488E" w:rsidP="006F2D8E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Непрограммные расходы бюджета сельского поселения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DD95B1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C49AD7" w14:textId="77777777" w:rsidR="003C488E" w:rsidRDefault="003C488E" w:rsidP="006F2D8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750764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A966A2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D356DB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B7C8BB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9C781D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B8C3A2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5 679 885,76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35E230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4 052 867,00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331817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4 210 867,00</w:t>
            </w:r>
          </w:p>
        </w:tc>
      </w:tr>
      <w:tr w:rsidR="003C488E" w14:paraId="605F8FB0" w14:textId="77777777" w:rsidTr="003C488E">
        <w:trPr>
          <w:trHeight w:val="643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FDD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5A4A4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E1493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C2D86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F42F4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C74E9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1E40A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A446E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40D0C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1 298 893,00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B96395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1 209 317,00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235AC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1 209 317,00</w:t>
            </w:r>
          </w:p>
        </w:tc>
      </w:tr>
      <w:tr w:rsidR="003C488E" w14:paraId="7A390E2F" w14:textId="77777777" w:rsidTr="003C488E">
        <w:trPr>
          <w:trHeight w:val="834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0A2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Обеспечение деятельности главы местной администрации (исполнительно-</w:t>
            </w:r>
            <w:r>
              <w:rPr>
                <w:rFonts w:eastAsia="Times New Roman"/>
                <w:sz w:val="18"/>
                <w:szCs w:val="18"/>
              </w:rPr>
              <w:lastRenderedPageBreak/>
              <w:t>распорядительного органа муниципального образования)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745DB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3B3D2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A5993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F3DEF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00050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BCCF7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6F009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77435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5FB60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1 298 893,00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D603D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1 209 317,00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5DB01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1 209 317,00</w:t>
            </w:r>
          </w:p>
        </w:tc>
      </w:tr>
      <w:tr w:rsidR="003C488E" w14:paraId="6B4A86F7" w14:textId="77777777" w:rsidTr="003C488E">
        <w:trPr>
          <w:trHeight w:val="51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B3D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A1C14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801C2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C4E4E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8E389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1D444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D05E5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BFD24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F38B4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4 380 992,76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32B20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2 843 550,00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E3A55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3 001 550,00</w:t>
            </w:r>
          </w:p>
        </w:tc>
      </w:tr>
      <w:tr w:rsidR="003C488E" w14:paraId="59A4EB23" w14:textId="77777777" w:rsidTr="003C488E">
        <w:trPr>
          <w:trHeight w:val="561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0D0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Условно утвержденные расходы (Иные бюджетные ассигнования)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13D17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56802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7FBA3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181D4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2847A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52564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C4652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69DCC5" w14:textId="77777777" w:rsidR="003C488E" w:rsidRDefault="003C488E" w:rsidP="006F2D8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47233F" w14:textId="77777777" w:rsidR="003C488E" w:rsidRDefault="003C488E" w:rsidP="006F2D8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180 416,00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1FEBC6" w14:textId="77777777" w:rsidR="003C488E" w:rsidRDefault="003C488E" w:rsidP="006F2D8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332 216,00</w:t>
            </w:r>
          </w:p>
        </w:tc>
      </w:tr>
      <w:tr w:rsidR="003C488E" w14:paraId="166AC3E6" w14:textId="77777777" w:rsidTr="003C488E">
        <w:trPr>
          <w:trHeight w:val="2897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03F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Расходы на выплаты по оплате труда работников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8DC54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D53CA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85D8E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DEA26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00110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0A3C9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C4272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A1FE8E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35B93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1 944 697,00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0F0C4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2 328 373,00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57F55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2 328 373,00</w:t>
            </w:r>
          </w:p>
        </w:tc>
      </w:tr>
      <w:tr w:rsidR="003C488E" w14:paraId="31C7BF5A" w14:textId="77777777" w:rsidTr="003C488E">
        <w:trPr>
          <w:trHeight w:val="226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D1F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062B7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BD44F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0BE3C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2DB1D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00120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0C649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7AD20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D8886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F6795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1 353 253,64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98E95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3CDBC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1F1BD005" w14:textId="77777777" w:rsidTr="003C488E">
        <w:trPr>
          <w:trHeight w:val="1674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EAB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ADC13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D9644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E975E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5BEA0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00120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2E6F6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74A03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33BAC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91E2E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537 577,00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BA73A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F3053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3C488E" w14:paraId="268C0A5E" w14:textId="77777777" w:rsidTr="003C488E">
        <w:trPr>
          <w:trHeight w:val="2405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CC5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Межбюджетные трансферты бюджету муниципального района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(Межбюджетные трансферты)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4479F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07249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213690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B03564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00130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FCF1A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CE7F1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EE416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5051DA" w14:textId="77777777" w:rsidR="003C488E" w:rsidRDefault="003C488E" w:rsidP="006F2D8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135 160,36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6120F0" w14:textId="77777777" w:rsidR="003C488E" w:rsidRDefault="003C488E" w:rsidP="006F2D8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148 161,00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39840F" w14:textId="77777777" w:rsidR="003C488E" w:rsidRDefault="003C488E" w:rsidP="006F2D8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148 161,00</w:t>
            </w:r>
          </w:p>
        </w:tc>
      </w:tr>
      <w:tr w:rsidR="003C488E" w14:paraId="39AF9BC5" w14:textId="77777777" w:rsidTr="003C488E">
        <w:trPr>
          <w:trHeight w:val="296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699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  (Межбюджетные трансферты)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167C3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A9162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C31EB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7E692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07100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952E7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23C27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E88DD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969B4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4 000,00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CF6CF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9379A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4 000,00</w:t>
            </w:r>
          </w:p>
        </w:tc>
      </w:tr>
      <w:tr w:rsidR="003C488E" w14:paraId="7968CDA3" w14:textId="77777777" w:rsidTr="003C488E">
        <w:trPr>
          <w:trHeight w:val="550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7B4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   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83A4A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4FEFA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A9F63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56A0C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51180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639AA3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30219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85E83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2B372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144 200,00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F0194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06A806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164 200,00</w:t>
            </w:r>
          </w:p>
        </w:tc>
      </w:tr>
      <w:tr w:rsidR="003C488E" w14:paraId="542B1C90" w14:textId="77777777" w:rsidTr="003C488E">
        <w:trPr>
          <w:trHeight w:val="1923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FF0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   (Закупка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270F6B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873E8E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77C0C0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2A66A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51180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B0295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2FF72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29849D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D12EA9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24 600,00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F7E90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24 600,00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B29C8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24 600,00</w:t>
            </w:r>
          </w:p>
        </w:tc>
      </w:tr>
      <w:tr w:rsidR="003C488E" w14:paraId="33255EA7" w14:textId="77777777" w:rsidTr="003C488E">
        <w:trPr>
          <w:trHeight w:val="19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B8A" w14:textId="77777777" w:rsidR="003C488E" w:rsidRDefault="003C488E" w:rsidP="006F2D8E">
            <w:pPr>
              <w:spacing w:line="240" w:lineRule="atLeast"/>
              <w:rPr>
                <w:sz w:val="18"/>
                <w:szCs w:val="18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eastAsia="en-US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  <w:r>
              <w:rPr>
                <w:rFonts w:eastAsia="Times New Roman"/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  <w:proofErr w:type="gramEnd"/>
          </w:p>
          <w:p w14:paraId="63087DD6" w14:textId="77777777" w:rsidR="003C488E" w:rsidRDefault="003C488E" w:rsidP="006F2D8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учреждениями, органами управления</w:t>
            </w:r>
          </w:p>
          <w:p w14:paraId="57D05721" w14:textId="77777777" w:rsidR="003C488E" w:rsidRDefault="003C488E" w:rsidP="006F2D8E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государственными внебюджетными фондами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AB6567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5E0725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44F17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F0C9C2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87120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78FBC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60EFFF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E3BB2A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901691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237 504,76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BEB07C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856FF8" w14:textId="77777777" w:rsidR="003C488E" w:rsidRDefault="003C488E" w:rsidP="006F2D8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C488E" w14:paraId="370C2EEC" w14:textId="77777777" w:rsidTr="003C488E">
        <w:trPr>
          <w:trHeight w:val="375"/>
        </w:trPr>
        <w:tc>
          <w:tcPr>
            <w:tcW w:w="24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353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FF9C01" w14:textId="77777777" w:rsidR="003C488E" w:rsidRDefault="003C488E" w:rsidP="006F2D8E">
            <w:pPr>
              <w:jc w:val="center"/>
              <w:rPr>
                <w:rFonts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10BEF0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79B84E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A06E3E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B1F533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187399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17BF20" w14:textId="77777777" w:rsidR="003C488E" w:rsidRDefault="003C488E" w:rsidP="006F2D8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0C02EB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28 449 504,03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D8D879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6 521 700,93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F57165" w14:textId="77777777" w:rsidR="003C488E" w:rsidRDefault="003C488E" w:rsidP="006F2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6 554 110,11</w:t>
            </w:r>
          </w:p>
        </w:tc>
      </w:tr>
    </w:tbl>
    <w:p w14:paraId="6970D78B" w14:textId="77777777" w:rsidR="003C488E" w:rsidRDefault="003C488E" w:rsidP="003C488E">
      <w:pPr>
        <w:pStyle w:val="1"/>
        <w:spacing w:before="0" w:after="0" w:line="240" w:lineRule="atLeast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 w:clear="all"/>
      </w:r>
    </w:p>
    <w:p w14:paraId="2909D819" w14:textId="77777777" w:rsidR="003C488E" w:rsidRDefault="003C488E" w:rsidP="003C488E">
      <w:pPr>
        <w:pStyle w:val="1"/>
        <w:spacing w:before="0" w:after="0" w:line="240" w:lineRule="atLeast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Приложение № 7</w:t>
      </w:r>
    </w:p>
    <w:p w14:paraId="79B4006F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бюджету сельского поселения</w:t>
      </w:r>
    </w:p>
    <w:p w14:paraId="09819BDD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Пушкинский сельсовет Добринского </w:t>
      </w:r>
    </w:p>
    <w:p w14:paraId="4C451260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Липецкой области </w:t>
      </w:r>
    </w:p>
    <w:p w14:paraId="10DEC358" w14:textId="77777777" w:rsidR="003C488E" w:rsidRDefault="003C488E" w:rsidP="003C488E">
      <w:pPr>
        <w:spacing w:line="240" w:lineRule="atLeast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Российской Федерации на 2025 год и </w:t>
      </w:r>
    </w:p>
    <w:p w14:paraId="4CF8D1F9" w14:textId="77777777" w:rsidR="003C488E" w:rsidRDefault="003C488E" w:rsidP="003C488E">
      <w:pPr>
        <w:spacing w:line="240" w:lineRule="atLeast"/>
        <w:ind w:left="284"/>
        <w:jc w:val="right"/>
        <w:rPr>
          <w:sz w:val="25"/>
          <w:szCs w:val="25"/>
        </w:rPr>
      </w:pPr>
      <w:r>
        <w:rPr>
          <w:sz w:val="20"/>
          <w:szCs w:val="20"/>
        </w:rPr>
        <w:t>плановый период 2026 и 2027 годов</w:t>
      </w:r>
    </w:p>
    <w:p w14:paraId="009C107B" w14:textId="77777777" w:rsidR="003C488E" w:rsidRDefault="003C488E" w:rsidP="003C488E">
      <w:pPr>
        <w:spacing w:line="240" w:lineRule="atLeast"/>
        <w:rPr>
          <w:sz w:val="25"/>
          <w:szCs w:val="25"/>
        </w:rPr>
      </w:pPr>
    </w:p>
    <w:p w14:paraId="7E30FC0C" w14:textId="77777777" w:rsidR="003C488E" w:rsidRDefault="003C488E" w:rsidP="003C488E">
      <w:pPr>
        <w:spacing w:line="240" w:lineRule="atLeast"/>
        <w:rPr>
          <w:sz w:val="20"/>
          <w:szCs w:val="20"/>
        </w:rPr>
      </w:pPr>
    </w:p>
    <w:p w14:paraId="38424F7F" w14:textId="77777777" w:rsidR="003C488E" w:rsidRDefault="003C488E" w:rsidP="003C488E">
      <w:pPr>
        <w:spacing w:line="240" w:lineRule="atLeast"/>
        <w:jc w:val="center"/>
        <w:rPr>
          <w:b/>
          <w:sz w:val="21"/>
          <w:szCs w:val="21"/>
        </w:rPr>
      </w:pPr>
      <w:r>
        <w:rPr>
          <w:b/>
          <w:sz w:val="20"/>
          <w:szCs w:val="20"/>
        </w:rPr>
        <w:t>ОБЪЕМ МЕЖБЮДЖЕТНЫХ ТРАНСФЕРТОВ, ПЕРЕДАВАЕМЫХ БЮДЖЕТУ МУНИЦИПАЛЬНОГО РАЙОНА ИЗ БЮДЖЕТА СЕЛЬСКОГО ПОСЕЛЕНИЯ НА ОСУЩЕСТВЛЕНИЕ ЧАСТИ ПОЛНОМОЧИЙ ПО РЕШЕНИЮ ВОПРОСОВ МЕСТНОГО ЗНАЧЕНИЯ НА 2025 ГОД И НА ПЛАНОВЫЙ ПЕРИОД 2026 И 2027 ГОДОВ</w:t>
      </w:r>
    </w:p>
    <w:p w14:paraId="62F0992B" w14:textId="77777777" w:rsidR="003C488E" w:rsidRDefault="003C488E" w:rsidP="003C488E">
      <w:pPr>
        <w:spacing w:line="240" w:lineRule="atLeast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руб.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1700"/>
        <w:gridCol w:w="1700"/>
        <w:gridCol w:w="1700"/>
      </w:tblGrid>
      <w:tr w:rsidR="003C488E" w14:paraId="0D93FA89" w14:textId="77777777" w:rsidTr="006F2D8E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0540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410A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402FFD6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177" w14:textId="77777777" w:rsidR="003C488E" w:rsidRDefault="003C488E" w:rsidP="006F2D8E">
            <w:pPr>
              <w:spacing w:line="240" w:lineRule="atLeast"/>
              <w:rPr>
                <w:sz w:val="20"/>
                <w:szCs w:val="20"/>
              </w:rPr>
            </w:pPr>
          </w:p>
          <w:p w14:paraId="35C81B4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9D2E" w14:textId="77777777" w:rsidR="003C488E" w:rsidRDefault="003C488E" w:rsidP="006F2D8E">
            <w:pPr>
              <w:spacing w:line="240" w:lineRule="atLeast"/>
              <w:rPr>
                <w:sz w:val="20"/>
                <w:szCs w:val="20"/>
              </w:rPr>
            </w:pPr>
          </w:p>
          <w:p w14:paraId="1659C980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3C488E" w14:paraId="56CE653E" w14:textId="77777777" w:rsidTr="006F2D8E">
        <w:trPr>
          <w:trHeight w:val="57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14BE" w14:textId="77777777" w:rsidR="003C488E" w:rsidRDefault="003C488E" w:rsidP="006F2D8E">
            <w:pPr>
              <w:spacing w:line="240" w:lineRule="atLeast"/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специалиста по осуществлению контроля над исполнением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6EA0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D36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E1592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51 550,00</w:t>
            </w:r>
          </w:p>
        </w:tc>
      </w:tr>
      <w:tr w:rsidR="003C488E" w14:paraId="33BCEB9D" w14:textId="77777777" w:rsidTr="006F2D8E">
        <w:trPr>
          <w:trHeight w:val="57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E83F" w14:textId="77777777" w:rsidR="003C488E" w:rsidRDefault="003C488E" w:rsidP="006F2D8E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81DE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F858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0183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51 550,00</w:t>
            </w:r>
          </w:p>
        </w:tc>
      </w:tr>
      <w:tr w:rsidR="003C488E" w14:paraId="4F6E6CC8" w14:textId="77777777" w:rsidTr="006F2D8E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A486" w14:textId="77777777" w:rsidR="003C488E" w:rsidRDefault="003C488E" w:rsidP="006F2D8E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9540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37 435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D99BC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F80D7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45 061,00</w:t>
            </w:r>
          </w:p>
        </w:tc>
      </w:tr>
      <w:tr w:rsidR="003C488E" w14:paraId="78412872" w14:textId="77777777" w:rsidTr="006F2D8E">
        <w:trPr>
          <w:trHeight w:val="5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02BB" w14:textId="77777777" w:rsidR="003C488E" w:rsidRDefault="003C488E" w:rsidP="006F2D8E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A41D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4 433 135,00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C0C2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8C40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2 020 000,00</w:t>
            </w:r>
          </w:p>
        </w:tc>
      </w:tr>
      <w:tr w:rsidR="003C488E" w14:paraId="094C2425" w14:textId="77777777" w:rsidTr="006F2D8E">
        <w:trPr>
          <w:trHeight w:val="5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9C44" w14:textId="77777777" w:rsidR="003C488E" w:rsidRDefault="003C488E" w:rsidP="006F2D8E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закупок товаров, работ, услуг конкурентными способами определения поставщиков (подрядчиков, исполнителей)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CA7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61D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65CD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3C488E" w14:paraId="64984D10" w14:textId="77777777" w:rsidTr="006F2D8E">
        <w:trPr>
          <w:trHeight w:val="2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5B89" w14:textId="77777777" w:rsidR="003C488E" w:rsidRDefault="003C488E" w:rsidP="006F2D8E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642D" w14:textId="77777777" w:rsidR="003C488E" w:rsidRDefault="003C488E" w:rsidP="006F2D8E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4 57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  <w:lang w:val="en-US"/>
              </w:rPr>
              <w:t>295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B7CF" w14:textId="77777777" w:rsidR="003C488E" w:rsidRDefault="003C488E" w:rsidP="006F2D8E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2 297 761,00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7982" w14:textId="77777777" w:rsidR="003C488E" w:rsidRDefault="003C488E" w:rsidP="006F2D8E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2 172 161,00</w:t>
            </w:r>
          </w:p>
        </w:tc>
      </w:tr>
    </w:tbl>
    <w:p w14:paraId="41D13AAD" w14:textId="77777777" w:rsidR="003C488E" w:rsidRDefault="003C488E" w:rsidP="003C488E">
      <w:pPr>
        <w:spacing w:line="240" w:lineRule="atLeast"/>
        <w:jc w:val="center"/>
        <w:rPr>
          <w:sz w:val="20"/>
          <w:szCs w:val="20"/>
        </w:rPr>
      </w:pPr>
    </w:p>
    <w:p w14:paraId="12C4CCDA" w14:textId="77777777" w:rsidR="003C488E" w:rsidRDefault="003C488E" w:rsidP="003C488E">
      <w:pPr>
        <w:spacing w:before="240" w:line="240" w:lineRule="atLeast"/>
        <w:jc w:val="both"/>
        <w:rPr>
          <w:color w:val="FF0000"/>
          <w:sz w:val="20"/>
          <w:szCs w:val="20"/>
        </w:rPr>
      </w:pPr>
    </w:p>
    <w:p w14:paraId="22F37E0C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72374455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4D457700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7CF31A3B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15424478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2A496CF6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5DE5EA23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58543993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323195B8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33497B1A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25046452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34896965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169D05BC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20F1C00F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7561D337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44F0E808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690248E8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17B3C97F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6745BF1D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79C19B4A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136F6B55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347562B0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1657C65E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4061C21D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0160B4B2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7600C230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1626AE1E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64F26B85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3830BFC2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4313B71E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6664BFA8" w14:textId="77777777" w:rsidR="003C488E" w:rsidRDefault="003C488E" w:rsidP="003C488E">
      <w:pPr>
        <w:jc w:val="right"/>
        <w:rPr>
          <w:b/>
          <w:sz w:val="20"/>
          <w:szCs w:val="20"/>
        </w:rPr>
      </w:pPr>
    </w:p>
    <w:p w14:paraId="42196DFE" w14:textId="77777777" w:rsidR="003C488E" w:rsidRDefault="003C488E" w:rsidP="003C488E">
      <w:pPr>
        <w:jc w:val="right"/>
        <w:rPr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9</w:t>
      </w:r>
    </w:p>
    <w:p w14:paraId="649D7A92" w14:textId="77777777" w:rsidR="003C488E" w:rsidRDefault="003C488E" w:rsidP="003C488E">
      <w:pPr>
        <w:jc w:val="right"/>
        <w:rPr>
          <w:sz w:val="20"/>
          <w:szCs w:val="20"/>
        </w:rPr>
      </w:pPr>
      <w:r>
        <w:rPr>
          <w:sz w:val="20"/>
          <w:szCs w:val="20"/>
        </w:rPr>
        <w:t>к бюджету сельского поселения</w:t>
      </w:r>
    </w:p>
    <w:p w14:paraId="08740FF4" w14:textId="77777777" w:rsidR="003C488E" w:rsidRDefault="003C488E" w:rsidP="003C488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Пушкинский сельсовет Добринского </w:t>
      </w:r>
    </w:p>
    <w:p w14:paraId="6794C01B" w14:textId="77777777" w:rsidR="003C488E" w:rsidRDefault="003C488E" w:rsidP="003C488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района Липецкой области </w:t>
      </w:r>
    </w:p>
    <w:p w14:paraId="509ABC0D" w14:textId="77777777" w:rsidR="003C488E" w:rsidRDefault="003C488E" w:rsidP="003C488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Российской Федерации на 2025 год и </w:t>
      </w:r>
    </w:p>
    <w:p w14:paraId="5B2D1C4F" w14:textId="77777777" w:rsidR="003C488E" w:rsidRDefault="003C488E" w:rsidP="003C488E">
      <w:pPr>
        <w:jc w:val="right"/>
        <w:rPr>
          <w:bCs/>
          <w:sz w:val="20"/>
          <w:szCs w:val="20"/>
        </w:rPr>
      </w:pPr>
      <w:r>
        <w:rPr>
          <w:sz w:val="20"/>
          <w:szCs w:val="20"/>
        </w:rPr>
        <w:t>плановый период 2026 и 2027 годов</w:t>
      </w:r>
    </w:p>
    <w:p w14:paraId="6CA3D784" w14:textId="77777777" w:rsidR="003C488E" w:rsidRDefault="003C488E" w:rsidP="003C488E">
      <w:pPr>
        <w:rPr>
          <w:bCs/>
          <w:sz w:val="20"/>
          <w:szCs w:val="20"/>
        </w:rPr>
      </w:pPr>
    </w:p>
    <w:p w14:paraId="648FD478" w14:textId="77777777" w:rsidR="003C488E" w:rsidRDefault="003C488E" w:rsidP="003C488E">
      <w:pPr>
        <w:rPr>
          <w:bCs/>
          <w:sz w:val="20"/>
          <w:szCs w:val="20"/>
        </w:rPr>
      </w:pPr>
    </w:p>
    <w:p w14:paraId="7CD6E09F" w14:textId="77777777" w:rsidR="003C488E" w:rsidRDefault="003C488E" w:rsidP="003C488E">
      <w:pPr>
        <w:rPr>
          <w:bCs/>
          <w:sz w:val="20"/>
          <w:szCs w:val="20"/>
        </w:rPr>
      </w:pPr>
    </w:p>
    <w:p w14:paraId="5A743C94" w14:textId="77777777" w:rsidR="003C488E" w:rsidRDefault="003C488E" w:rsidP="003C48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ИСТОЧНИКИ ФИНАНСИРОВАНИЯ ДЕФИЦИТА</w:t>
      </w:r>
    </w:p>
    <w:p w14:paraId="3844EDAE" w14:textId="77777777" w:rsidR="003C488E" w:rsidRDefault="003C488E" w:rsidP="003C488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БЮДЖЕТА СЕЛЬСКОГО ПОСЕЛЕНИЯ НА 2025 ГОД И НА ПЛАНОВЫЙ ПЕРИОД 2026 и 2027 годов</w:t>
      </w:r>
    </w:p>
    <w:p w14:paraId="475F05FA" w14:textId="77777777" w:rsidR="003C488E" w:rsidRDefault="003C488E" w:rsidP="003C488E">
      <w:pPr>
        <w:rPr>
          <w:sz w:val="20"/>
          <w:szCs w:val="20"/>
        </w:rPr>
      </w:pPr>
    </w:p>
    <w:p w14:paraId="23751287" w14:textId="77777777" w:rsidR="003C488E" w:rsidRDefault="003C488E" w:rsidP="003C488E">
      <w:pPr>
        <w:rPr>
          <w:sz w:val="20"/>
          <w:szCs w:val="20"/>
        </w:rPr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709"/>
        <w:gridCol w:w="2302"/>
        <w:gridCol w:w="1559"/>
        <w:gridCol w:w="1134"/>
        <w:gridCol w:w="1134"/>
      </w:tblGrid>
      <w:tr w:rsidR="003C488E" w14:paraId="1310A4CE" w14:textId="77777777" w:rsidTr="006F2D8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7C30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групп, подгрупп, статей, подстатей, элементов, кодов, экономической классификации источников внутреннего финансирования дефицита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31A8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администратора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A2F2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D822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6F5C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028C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 год</w:t>
            </w:r>
          </w:p>
        </w:tc>
      </w:tr>
      <w:tr w:rsidR="003C488E" w14:paraId="7B4D8F58" w14:textId="77777777" w:rsidTr="006F2D8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348D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C42A" w14:textId="77777777" w:rsidR="003C488E" w:rsidRDefault="003C488E" w:rsidP="006F2D8E">
            <w:pPr>
              <w:spacing w:line="240" w:lineRule="atLeast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48E9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01 03 01 00 10 0000 710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D30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DA4F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385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488E" w14:paraId="51E64FD1" w14:textId="77777777" w:rsidTr="006F2D8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0E7D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C46E" w14:textId="77777777" w:rsidR="003C488E" w:rsidRDefault="003C488E" w:rsidP="006F2D8E">
            <w:pPr>
              <w:spacing w:line="240" w:lineRule="atLeast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5C78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01 03 01 00 10 0000 810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3D63" w14:textId="77777777" w:rsidR="003C488E" w:rsidRDefault="003C488E" w:rsidP="006F2D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D7FB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89EE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488E" w14:paraId="16731837" w14:textId="77777777" w:rsidTr="006F2D8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F58C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Изменение остатков на счетах по учету средств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AF8F" w14:textId="77777777" w:rsidR="003C488E" w:rsidRDefault="003C488E" w:rsidP="006F2D8E">
            <w:pPr>
              <w:spacing w:line="240" w:lineRule="atLeast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786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01 05 00 00 10 0000 000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311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8 045 619,16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C8E3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9418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488E" w14:paraId="2DED3648" w14:textId="77777777" w:rsidTr="006F2D8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1FF" w14:textId="77777777" w:rsidR="003C488E" w:rsidRDefault="003C488E" w:rsidP="006F2D8E">
            <w:pPr>
              <w:spacing w:line="240" w:lineRule="atLeast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070" w14:textId="77777777" w:rsidR="003C488E" w:rsidRDefault="003C488E" w:rsidP="006F2D8E">
            <w:pPr>
              <w:spacing w:line="240" w:lineRule="atLeast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2246" w14:textId="77777777" w:rsidR="003C488E" w:rsidRDefault="003C488E" w:rsidP="006F2D8E">
            <w:pPr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AA00" w14:textId="77777777" w:rsidR="003C488E" w:rsidRDefault="003C488E" w:rsidP="006F2D8E">
            <w:pPr>
              <w:spacing w:line="24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8 045 619,16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A24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DA9" w14:textId="77777777" w:rsidR="003C488E" w:rsidRDefault="003C488E" w:rsidP="006F2D8E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0048303E" w14:textId="77777777" w:rsidR="003C488E" w:rsidRDefault="003C488E" w:rsidP="003C488E">
      <w:pPr>
        <w:jc w:val="right"/>
        <w:rPr>
          <w:sz w:val="20"/>
          <w:szCs w:val="20"/>
        </w:rPr>
      </w:pPr>
    </w:p>
    <w:p w14:paraId="5B081466" w14:textId="77777777" w:rsidR="003C488E" w:rsidRDefault="003C488E" w:rsidP="00864C3A">
      <w:pPr>
        <w:rPr>
          <w:sz w:val="28"/>
          <w:szCs w:val="28"/>
        </w:rPr>
      </w:pPr>
    </w:p>
    <w:p w14:paraId="7F2D1E3D" w14:textId="77777777" w:rsidR="003C488E" w:rsidRDefault="003C488E" w:rsidP="00864C3A">
      <w:pPr>
        <w:rPr>
          <w:sz w:val="28"/>
          <w:szCs w:val="28"/>
        </w:rPr>
      </w:pPr>
    </w:p>
    <w:p w14:paraId="444D4359" w14:textId="77777777" w:rsidR="003C488E" w:rsidRDefault="003C488E" w:rsidP="00864C3A">
      <w:pPr>
        <w:rPr>
          <w:sz w:val="28"/>
          <w:szCs w:val="28"/>
        </w:rPr>
      </w:pPr>
    </w:p>
    <w:p w14:paraId="7C847AE3" w14:textId="77777777" w:rsidR="003C488E" w:rsidRDefault="003C488E" w:rsidP="00864C3A">
      <w:pPr>
        <w:rPr>
          <w:sz w:val="28"/>
          <w:szCs w:val="28"/>
        </w:rPr>
      </w:pPr>
    </w:p>
    <w:p w14:paraId="0DFFAED6" w14:textId="77777777" w:rsidR="003C488E" w:rsidRDefault="003C488E" w:rsidP="00864C3A">
      <w:pPr>
        <w:rPr>
          <w:sz w:val="28"/>
          <w:szCs w:val="28"/>
        </w:rPr>
      </w:pPr>
    </w:p>
    <w:p w14:paraId="34957BF5" w14:textId="77777777" w:rsidR="003C488E" w:rsidRDefault="003C488E" w:rsidP="00864C3A">
      <w:pPr>
        <w:rPr>
          <w:sz w:val="28"/>
          <w:szCs w:val="28"/>
        </w:rPr>
      </w:pPr>
    </w:p>
    <w:p w14:paraId="3DA63227" w14:textId="77777777" w:rsidR="003C488E" w:rsidRDefault="003C488E" w:rsidP="00864C3A">
      <w:pPr>
        <w:rPr>
          <w:sz w:val="28"/>
          <w:szCs w:val="28"/>
        </w:rPr>
      </w:pPr>
    </w:p>
    <w:p w14:paraId="1D01C90D" w14:textId="77777777" w:rsidR="003C488E" w:rsidRDefault="003C488E" w:rsidP="00864C3A">
      <w:pPr>
        <w:rPr>
          <w:sz w:val="28"/>
          <w:szCs w:val="28"/>
        </w:rPr>
      </w:pPr>
    </w:p>
    <w:p w14:paraId="2D68D796" w14:textId="77777777" w:rsidR="003C488E" w:rsidRDefault="003C488E" w:rsidP="00864C3A">
      <w:pPr>
        <w:rPr>
          <w:sz w:val="28"/>
          <w:szCs w:val="28"/>
        </w:rPr>
      </w:pPr>
    </w:p>
    <w:p w14:paraId="28EF2A08" w14:textId="77777777" w:rsidR="003C488E" w:rsidRDefault="003C488E" w:rsidP="00864C3A">
      <w:pPr>
        <w:rPr>
          <w:sz w:val="28"/>
          <w:szCs w:val="28"/>
        </w:rPr>
      </w:pPr>
    </w:p>
    <w:p w14:paraId="7B3A6D53" w14:textId="77777777" w:rsidR="00864C3A" w:rsidRDefault="00864C3A" w:rsidP="00864C3A">
      <w:pPr>
        <w:rPr>
          <w:sz w:val="28"/>
          <w:szCs w:val="28"/>
        </w:rPr>
      </w:pPr>
    </w:p>
    <w:sectPr w:rsidR="00864C3A" w:rsidSect="00864C3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0B72"/>
    <w:multiLevelType w:val="hybridMultilevel"/>
    <w:tmpl w:val="815E9C8A"/>
    <w:lvl w:ilvl="0" w:tplc="09987B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1422A38">
      <w:start w:val="1"/>
      <w:numFmt w:val="lowerLetter"/>
      <w:lvlText w:val="%2."/>
      <w:lvlJc w:val="left"/>
      <w:pPr>
        <w:ind w:left="1298" w:hanging="360"/>
      </w:pPr>
    </w:lvl>
    <w:lvl w:ilvl="2" w:tplc="1A06B81A">
      <w:start w:val="1"/>
      <w:numFmt w:val="lowerRoman"/>
      <w:lvlText w:val="%3."/>
      <w:lvlJc w:val="right"/>
      <w:pPr>
        <w:ind w:left="2018" w:hanging="180"/>
      </w:pPr>
    </w:lvl>
    <w:lvl w:ilvl="3" w:tplc="5D2E1282">
      <w:start w:val="1"/>
      <w:numFmt w:val="decimal"/>
      <w:lvlText w:val="%4."/>
      <w:lvlJc w:val="left"/>
      <w:pPr>
        <w:ind w:left="2738" w:hanging="360"/>
      </w:pPr>
    </w:lvl>
    <w:lvl w:ilvl="4" w:tplc="454836D8">
      <w:start w:val="1"/>
      <w:numFmt w:val="lowerLetter"/>
      <w:lvlText w:val="%5."/>
      <w:lvlJc w:val="left"/>
      <w:pPr>
        <w:ind w:left="3458" w:hanging="360"/>
      </w:pPr>
    </w:lvl>
    <w:lvl w:ilvl="5" w:tplc="4D5E61C0">
      <w:start w:val="1"/>
      <w:numFmt w:val="lowerRoman"/>
      <w:lvlText w:val="%6."/>
      <w:lvlJc w:val="right"/>
      <w:pPr>
        <w:ind w:left="4178" w:hanging="180"/>
      </w:pPr>
    </w:lvl>
    <w:lvl w:ilvl="6" w:tplc="89FE69DA">
      <w:start w:val="1"/>
      <w:numFmt w:val="decimal"/>
      <w:lvlText w:val="%7."/>
      <w:lvlJc w:val="left"/>
      <w:pPr>
        <w:ind w:left="4898" w:hanging="360"/>
      </w:pPr>
    </w:lvl>
    <w:lvl w:ilvl="7" w:tplc="6A0A609A">
      <w:start w:val="1"/>
      <w:numFmt w:val="lowerLetter"/>
      <w:lvlText w:val="%8."/>
      <w:lvlJc w:val="left"/>
      <w:pPr>
        <w:ind w:left="5618" w:hanging="360"/>
      </w:pPr>
    </w:lvl>
    <w:lvl w:ilvl="8" w:tplc="5CC6A76A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3A"/>
    <w:rsid w:val="001B7994"/>
    <w:rsid w:val="00284DC3"/>
    <w:rsid w:val="002B0BC6"/>
    <w:rsid w:val="00337F71"/>
    <w:rsid w:val="003C488E"/>
    <w:rsid w:val="00481378"/>
    <w:rsid w:val="007204F3"/>
    <w:rsid w:val="00864C3A"/>
    <w:rsid w:val="00BF2D69"/>
    <w:rsid w:val="00D660CD"/>
    <w:rsid w:val="00E53E40"/>
    <w:rsid w:val="00F8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A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6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64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64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64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864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864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4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6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sid w:val="00864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64C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64C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64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864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64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864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C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C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C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C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C3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64C3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a0"/>
    <w:uiPriority w:val="9"/>
    <w:rsid w:val="00864C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64C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64C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64C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64C3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64C3A"/>
    <w:rPr>
      <w:sz w:val="24"/>
      <w:szCs w:val="24"/>
    </w:rPr>
  </w:style>
  <w:style w:type="character" w:customStyle="1" w:styleId="QuoteChar">
    <w:name w:val="Quote Char"/>
    <w:uiPriority w:val="29"/>
    <w:rsid w:val="00864C3A"/>
    <w:rPr>
      <w:i/>
    </w:rPr>
  </w:style>
  <w:style w:type="character" w:customStyle="1" w:styleId="IntenseQuoteChar">
    <w:name w:val="Intense Quote Char"/>
    <w:uiPriority w:val="30"/>
    <w:rsid w:val="00864C3A"/>
    <w:rPr>
      <w:i/>
    </w:rPr>
  </w:style>
  <w:style w:type="character" w:customStyle="1" w:styleId="CaptionChar">
    <w:name w:val="Caption Char"/>
    <w:basedOn w:val="a0"/>
    <w:uiPriority w:val="35"/>
    <w:rsid w:val="00864C3A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sid w:val="00864C3A"/>
    <w:rPr>
      <w:sz w:val="18"/>
    </w:rPr>
  </w:style>
  <w:style w:type="character" w:customStyle="1" w:styleId="EndnoteTextChar">
    <w:name w:val="Endnote Text Char"/>
    <w:uiPriority w:val="99"/>
    <w:rsid w:val="00864C3A"/>
    <w:rPr>
      <w:sz w:val="20"/>
    </w:rPr>
  </w:style>
  <w:style w:type="character" w:customStyle="1" w:styleId="Heading1Char">
    <w:name w:val="Heading 1 Char"/>
    <w:basedOn w:val="a0"/>
    <w:uiPriority w:val="9"/>
    <w:rsid w:val="00864C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64C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64C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64C3A"/>
    <w:rPr>
      <w:rFonts w:ascii="Arial" w:eastAsia="Arial" w:hAnsi="Arial" w:cs="Arial"/>
      <w:b/>
      <w:bCs/>
      <w:sz w:val="26"/>
      <w:szCs w:val="26"/>
    </w:rPr>
  </w:style>
  <w:style w:type="character" w:customStyle="1" w:styleId="Heading8Char">
    <w:name w:val="Heading 8 Char"/>
    <w:basedOn w:val="a0"/>
    <w:uiPriority w:val="9"/>
    <w:rsid w:val="00864C3A"/>
    <w:rPr>
      <w:rFonts w:ascii="Arial" w:eastAsia="Arial" w:hAnsi="Arial" w:cs="Arial"/>
      <w:i/>
      <w:iCs/>
      <w:sz w:val="22"/>
      <w:szCs w:val="22"/>
    </w:rPr>
  </w:style>
  <w:style w:type="character" w:customStyle="1" w:styleId="HeaderChar">
    <w:name w:val="Header Char"/>
    <w:basedOn w:val="a0"/>
    <w:uiPriority w:val="99"/>
    <w:rsid w:val="00864C3A"/>
  </w:style>
  <w:style w:type="character" w:customStyle="1" w:styleId="FooterChar">
    <w:name w:val="Footer Char"/>
    <w:basedOn w:val="a0"/>
    <w:uiPriority w:val="99"/>
    <w:rsid w:val="00864C3A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864C3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864C3A"/>
    <w:rPr>
      <w:rFonts w:ascii="Times New Roman" w:eastAsia="Calibri" w:hAnsi="Times New Roman" w:cs="Times New Roman"/>
      <w:b/>
      <w:bCs/>
      <w:color w:val="4472C4" w:themeColor="accent1"/>
      <w:kern w:val="0"/>
      <w:sz w:val="18"/>
      <w:szCs w:val="18"/>
      <w:lang w:eastAsia="ru-RU"/>
      <w14:ligatures w14:val="none"/>
    </w:rPr>
  </w:style>
  <w:style w:type="table" w:styleId="af">
    <w:name w:val="Table Grid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864C3A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64C3A"/>
    <w:pPr>
      <w:spacing w:after="40"/>
    </w:pPr>
    <w:rPr>
      <w:sz w:val="18"/>
    </w:rPr>
  </w:style>
  <w:style w:type="character" w:customStyle="1" w:styleId="af2">
    <w:name w:val="Текст сноски Знак"/>
    <w:basedOn w:val="a0"/>
    <w:link w:val="af1"/>
    <w:uiPriority w:val="99"/>
    <w:rsid w:val="00864C3A"/>
    <w:rPr>
      <w:rFonts w:ascii="Times New Roman" w:eastAsia="Calibri" w:hAnsi="Times New Roman" w:cs="Times New Roman"/>
      <w:kern w:val="0"/>
      <w:sz w:val="18"/>
      <w:szCs w:val="24"/>
      <w:lang w:eastAsia="ru-RU"/>
      <w14:ligatures w14:val="none"/>
    </w:rPr>
  </w:style>
  <w:style w:type="character" w:styleId="af3">
    <w:name w:val="footnote reference"/>
    <w:basedOn w:val="a0"/>
    <w:uiPriority w:val="99"/>
    <w:unhideWhenUsed/>
    <w:rsid w:val="00864C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64C3A"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864C3A"/>
    <w:rPr>
      <w:rFonts w:ascii="Times New Roman" w:eastAsia="Calibri" w:hAnsi="Times New Roman" w:cs="Times New Roman"/>
      <w:kern w:val="0"/>
      <w:sz w:val="20"/>
      <w:szCs w:val="24"/>
      <w:lang w:eastAsia="ru-RU"/>
      <w14:ligatures w14:val="none"/>
    </w:rPr>
  </w:style>
  <w:style w:type="character" w:styleId="af6">
    <w:name w:val="endnote reference"/>
    <w:basedOn w:val="a0"/>
    <w:uiPriority w:val="99"/>
    <w:semiHidden/>
    <w:unhideWhenUsed/>
    <w:rsid w:val="00864C3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64C3A"/>
    <w:pPr>
      <w:spacing w:after="57"/>
    </w:pPr>
  </w:style>
  <w:style w:type="paragraph" w:styleId="23">
    <w:name w:val="toc 2"/>
    <w:basedOn w:val="a"/>
    <w:next w:val="a"/>
    <w:uiPriority w:val="39"/>
    <w:unhideWhenUsed/>
    <w:rsid w:val="00864C3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64C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64C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64C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64C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64C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64C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64C3A"/>
    <w:pPr>
      <w:spacing w:after="57"/>
      <w:ind w:left="2268"/>
    </w:pPr>
  </w:style>
  <w:style w:type="paragraph" w:styleId="af7">
    <w:name w:val="TOC Heading"/>
    <w:uiPriority w:val="39"/>
    <w:unhideWhenUsed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</w:style>
  <w:style w:type="paragraph" w:styleId="af8">
    <w:name w:val="table of figures"/>
    <w:basedOn w:val="a"/>
    <w:next w:val="a"/>
    <w:uiPriority w:val="99"/>
    <w:unhideWhenUsed/>
    <w:rsid w:val="00864C3A"/>
  </w:style>
  <w:style w:type="paragraph" w:styleId="af9">
    <w:name w:val="Balloon Text"/>
    <w:basedOn w:val="a"/>
    <w:link w:val="afa"/>
    <w:uiPriority w:val="99"/>
    <w:semiHidden/>
    <w:unhideWhenUsed/>
    <w:qFormat/>
    <w:rsid w:val="00864C3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sid w:val="00864C3A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paragraph" w:styleId="afb">
    <w:name w:val="header"/>
    <w:basedOn w:val="a"/>
    <w:link w:val="afc"/>
    <w:qFormat/>
    <w:rsid w:val="00864C3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fd">
    <w:name w:val="Body Text"/>
    <w:basedOn w:val="a"/>
    <w:link w:val="afe"/>
    <w:qFormat/>
    <w:rsid w:val="00864C3A"/>
    <w:pPr>
      <w:spacing w:after="120"/>
    </w:pPr>
  </w:style>
  <w:style w:type="character" w:customStyle="1" w:styleId="afe">
    <w:name w:val="Основной текст Знак"/>
    <w:basedOn w:val="a0"/>
    <w:link w:val="afd"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Body Text Indent"/>
    <w:basedOn w:val="a"/>
    <w:link w:val="aff0"/>
    <w:semiHidden/>
    <w:qFormat/>
    <w:rsid w:val="00864C3A"/>
    <w:pPr>
      <w:ind w:firstLine="709"/>
      <w:jc w:val="both"/>
    </w:pPr>
  </w:style>
  <w:style w:type="character" w:customStyle="1" w:styleId="aff0">
    <w:name w:val="Основной текст с отступом Знак"/>
    <w:basedOn w:val="a0"/>
    <w:link w:val="aff"/>
    <w:semiHidden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ff1">
    <w:name w:val="footer"/>
    <w:basedOn w:val="a"/>
    <w:link w:val="aff2"/>
    <w:uiPriority w:val="99"/>
    <w:semiHidden/>
    <w:unhideWhenUsed/>
    <w:qFormat/>
    <w:rsid w:val="00864C3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Абзац списка1"/>
    <w:basedOn w:val="a"/>
    <w:qFormat/>
    <w:rsid w:val="00864C3A"/>
    <w:pPr>
      <w:ind w:left="720"/>
    </w:pPr>
  </w:style>
  <w:style w:type="paragraph" w:customStyle="1" w:styleId="ConsPlusNormal">
    <w:name w:val="ConsPlusNormal"/>
    <w:link w:val="ConsPlusNormal0"/>
    <w:qFormat/>
    <w:rsid w:val="00864C3A"/>
    <w:pPr>
      <w:widowControl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rsid w:val="00864C3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864C3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table" w:customStyle="1" w:styleId="PlainTable1">
    <w:name w:val="Plain Table 1"/>
    <w:basedOn w:val="a1"/>
    <w:uiPriority w:val="5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6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64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64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64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864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864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4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6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sid w:val="00864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64C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64C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64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864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64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864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C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C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C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C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C3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64C3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a0"/>
    <w:uiPriority w:val="9"/>
    <w:rsid w:val="00864C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64C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64C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64C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64C3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64C3A"/>
    <w:rPr>
      <w:sz w:val="24"/>
      <w:szCs w:val="24"/>
    </w:rPr>
  </w:style>
  <w:style w:type="character" w:customStyle="1" w:styleId="QuoteChar">
    <w:name w:val="Quote Char"/>
    <w:uiPriority w:val="29"/>
    <w:rsid w:val="00864C3A"/>
    <w:rPr>
      <w:i/>
    </w:rPr>
  </w:style>
  <w:style w:type="character" w:customStyle="1" w:styleId="IntenseQuoteChar">
    <w:name w:val="Intense Quote Char"/>
    <w:uiPriority w:val="30"/>
    <w:rsid w:val="00864C3A"/>
    <w:rPr>
      <w:i/>
    </w:rPr>
  </w:style>
  <w:style w:type="character" w:customStyle="1" w:styleId="CaptionChar">
    <w:name w:val="Caption Char"/>
    <w:basedOn w:val="a0"/>
    <w:uiPriority w:val="35"/>
    <w:rsid w:val="00864C3A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sid w:val="00864C3A"/>
    <w:rPr>
      <w:sz w:val="18"/>
    </w:rPr>
  </w:style>
  <w:style w:type="character" w:customStyle="1" w:styleId="EndnoteTextChar">
    <w:name w:val="Endnote Text Char"/>
    <w:uiPriority w:val="99"/>
    <w:rsid w:val="00864C3A"/>
    <w:rPr>
      <w:sz w:val="20"/>
    </w:rPr>
  </w:style>
  <w:style w:type="character" w:customStyle="1" w:styleId="Heading1Char">
    <w:name w:val="Heading 1 Char"/>
    <w:basedOn w:val="a0"/>
    <w:uiPriority w:val="9"/>
    <w:rsid w:val="00864C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64C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64C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64C3A"/>
    <w:rPr>
      <w:rFonts w:ascii="Arial" w:eastAsia="Arial" w:hAnsi="Arial" w:cs="Arial"/>
      <w:b/>
      <w:bCs/>
      <w:sz w:val="26"/>
      <w:szCs w:val="26"/>
    </w:rPr>
  </w:style>
  <w:style w:type="character" w:customStyle="1" w:styleId="Heading8Char">
    <w:name w:val="Heading 8 Char"/>
    <w:basedOn w:val="a0"/>
    <w:uiPriority w:val="9"/>
    <w:rsid w:val="00864C3A"/>
    <w:rPr>
      <w:rFonts w:ascii="Arial" w:eastAsia="Arial" w:hAnsi="Arial" w:cs="Arial"/>
      <w:i/>
      <w:iCs/>
      <w:sz w:val="22"/>
      <w:szCs w:val="22"/>
    </w:rPr>
  </w:style>
  <w:style w:type="character" w:customStyle="1" w:styleId="HeaderChar">
    <w:name w:val="Header Char"/>
    <w:basedOn w:val="a0"/>
    <w:uiPriority w:val="99"/>
    <w:rsid w:val="00864C3A"/>
  </w:style>
  <w:style w:type="character" w:customStyle="1" w:styleId="FooterChar">
    <w:name w:val="Footer Char"/>
    <w:basedOn w:val="a0"/>
    <w:uiPriority w:val="99"/>
    <w:rsid w:val="00864C3A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864C3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864C3A"/>
    <w:rPr>
      <w:rFonts w:ascii="Times New Roman" w:eastAsia="Calibri" w:hAnsi="Times New Roman" w:cs="Times New Roman"/>
      <w:b/>
      <w:bCs/>
      <w:color w:val="4472C4" w:themeColor="accent1"/>
      <w:kern w:val="0"/>
      <w:sz w:val="18"/>
      <w:szCs w:val="18"/>
      <w:lang w:eastAsia="ru-RU"/>
      <w14:ligatures w14:val="none"/>
    </w:rPr>
  </w:style>
  <w:style w:type="table" w:styleId="af">
    <w:name w:val="Table Grid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4C3A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864C3A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864C3A"/>
    <w:pPr>
      <w:spacing w:after="40"/>
    </w:pPr>
    <w:rPr>
      <w:sz w:val="18"/>
    </w:rPr>
  </w:style>
  <w:style w:type="character" w:customStyle="1" w:styleId="af2">
    <w:name w:val="Текст сноски Знак"/>
    <w:basedOn w:val="a0"/>
    <w:link w:val="af1"/>
    <w:uiPriority w:val="99"/>
    <w:rsid w:val="00864C3A"/>
    <w:rPr>
      <w:rFonts w:ascii="Times New Roman" w:eastAsia="Calibri" w:hAnsi="Times New Roman" w:cs="Times New Roman"/>
      <w:kern w:val="0"/>
      <w:sz w:val="18"/>
      <w:szCs w:val="24"/>
      <w:lang w:eastAsia="ru-RU"/>
      <w14:ligatures w14:val="none"/>
    </w:rPr>
  </w:style>
  <w:style w:type="character" w:styleId="af3">
    <w:name w:val="footnote reference"/>
    <w:basedOn w:val="a0"/>
    <w:uiPriority w:val="99"/>
    <w:unhideWhenUsed/>
    <w:rsid w:val="00864C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864C3A"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864C3A"/>
    <w:rPr>
      <w:rFonts w:ascii="Times New Roman" w:eastAsia="Calibri" w:hAnsi="Times New Roman" w:cs="Times New Roman"/>
      <w:kern w:val="0"/>
      <w:sz w:val="20"/>
      <w:szCs w:val="24"/>
      <w:lang w:eastAsia="ru-RU"/>
      <w14:ligatures w14:val="none"/>
    </w:rPr>
  </w:style>
  <w:style w:type="character" w:styleId="af6">
    <w:name w:val="endnote reference"/>
    <w:basedOn w:val="a0"/>
    <w:uiPriority w:val="99"/>
    <w:semiHidden/>
    <w:unhideWhenUsed/>
    <w:rsid w:val="00864C3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64C3A"/>
    <w:pPr>
      <w:spacing w:after="57"/>
    </w:pPr>
  </w:style>
  <w:style w:type="paragraph" w:styleId="23">
    <w:name w:val="toc 2"/>
    <w:basedOn w:val="a"/>
    <w:next w:val="a"/>
    <w:uiPriority w:val="39"/>
    <w:unhideWhenUsed/>
    <w:rsid w:val="00864C3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64C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64C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64C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64C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64C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64C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64C3A"/>
    <w:pPr>
      <w:spacing w:after="57"/>
      <w:ind w:left="2268"/>
    </w:pPr>
  </w:style>
  <w:style w:type="paragraph" w:styleId="af7">
    <w:name w:val="TOC Heading"/>
    <w:uiPriority w:val="39"/>
    <w:unhideWhenUsed/>
    <w:rsid w:val="00864C3A"/>
    <w:pPr>
      <w:spacing w:after="0" w:line="240" w:lineRule="auto"/>
    </w:pPr>
    <w:rPr>
      <w:kern w:val="0"/>
      <w:sz w:val="20"/>
      <w:szCs w:val="20"/>
      <w:lang w:eastAsia="ru-RU"/>
      <w14:ligatures w14:val="none"/>
    </w:rPr>
  </w:style>
  <w:style w:type="paragraph" w:styleId="af8">
    <w:name w:val="table of figures"/>
    <w:basedOn w:val="a"/>
    <w:next w:val="a"/>
    <w:uiPriority w:val="99"/>
    <w:unhideWhenUsed/>
    <w:rsid w:val="00864C3A"/>
  </w:style>
  <w:style w:type="paragraph" w:styleId="af9">
    <w:name w:val="Balloon Text"/>
    <w:basedOn w:val="a"/>
    <w:link w:val="afa"/>
    <w:uiPriority w:val="99"/>
    <w:semiHidden/>
    <w:unhideWhenUsed/>
    <w:qFormat/>
    <w:rsid w:val="00864C3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qFormat/>
    <w:rsid w:val="00864C3A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paragraph" w:styleId="afb">
    <w:name w:val="header"/>
    <w:basedOn w:val="a"/>
    <w:link w:val="afc"/>
    <w:qFormat/>
    <w:rsid w:val="00864C3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fd">
    <w:name w:val="Body Text"/>
    <w:basedOn w:val="a"/>
    <w:link w:val="afe"/>
    <w:qFormat/>
    <w:rsid w:val="00864C3A"/>
    <w:pPr>
      <w:spacing w:after="120"/>
    </w:pPr>
  </w:style>
  <w:style w:type="character" w:customStyle="1" w:styleId="afe">
    <w:name w:val="Основной текст Знак"/>
    <w:basedOn w:val="a0"/>
    <w:link w:val="afd"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Body Text Indent"/>
    <w:basedOn w:val="a"/>
    <w:link w:val="aff0"/>
    <w:semiHidden/>
    <w:qFormat/>
    <w:rsid w:val="00864C3A"/>
    <w:pPr>
      <w:ind w:firstLine="709"/>
      <w:jc w:val="both"/>
    </w:pPr>
  </w:style>
  <w:style w:type="character" w:customStyle="1" w:styleId="aff0">
    <w:name w:val="Основной текст с отступом Знак"/>
    <w:basedOn w:val="a0"/>
    <w:link w:val="aff"/>
    <w:semiHidden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ff1">
    <w:name w:val="footer"/>
    <w:basedOn w:val="a"/>
    <w:link w:val="aff2"/>
    <w:uiPriority w:val="99"/>
    <w:semiHidden/>
    <w:unhideWhenUsed/>
    <w:qFormat/>
    <w:rsid w:val="00864C3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qFormat/>
    <w:rsid w:val="00864C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Абзац списка1"/>
    <w:basedOn w:val="a"/>
    <w:qFormat/>
    <w:rsid w:val="00864C3A"/>
    <w:pPr>
      <w:ind w:left="720"/>
    </w:pPr>
  </w:style>
  <w:style w:type="paragraph" w:customStyle="1" w:styleId="ConsPlusNormal">
    <w:name w:val="ConsPlusNormal"/>
    <w:link w:val="ConsPlusNormal0"/>
    <w:qFormat/>
    <w:rsid w:val="00864C3A"/>
    <w:pPr>
      <w:widowControl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rsid w:val="00864C3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864C3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table" w:customStyle="1" w:styleId="PlainTable1">
    <w:name w:val="Plain Table 1"/>
    <w:basedOn w:val="a1"/>
    <w:uiPriority w:val="5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C488E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383A-9F94-4BA7-9981-1AE4E6FB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6718</Words>
  <Characters>38296</Characters>
  <Application>Microsoft Office Word</Application>
  <DocSecurity>0</DocSecurity>
  <Lines>319</Lines>
  <Paragraphs>89</Paragraphs>
  <ScaleCrop>false</ScaleCrop>
  <Company/>
  <LinksUpToDate>false</LinksUpToDate>
  <CharactersWithSpaces>44925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 Гаврилова</dc:creator>
  <cp:keywords/>
  <dc:description/>
  <cp:lastModifiedBy>user</cp:lastModifiedBy>
  <cp:revision>4</cp:revision>
  <dcterms:created xsi:type="dcterms:W3CDTF">2025-12-16T12:49:00Z</dcterms:created>
  <dcterms:modified xsi:type="dcterms:W3CDTF">2025-12-19T01:18:00Z</dcterms:modified>
</cp:coreProperties>
</file>