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63A43" w14:textId="2C5D7076" w:rsidR="008E0592" w:rsidRDefault="00777943" w:rsidP="008E0592">
      <w:pPr>
        <w:pStyle w:val="2"/>
        <w:jc w:val="center"/>
      </w:pPr>
      <w:r w:rsidRPr="00D6163A">
        <w:rPr>
          <w:noProof/>
          <w:szCs w:val="28"/>
        </w:rPr>
        <w:drawing>
          <wp:inline distT="0" distB="0" distL="0" distR="0" wp14:anchorId="17B022C1" wp14:editId="5B320F51">
            <wp:extent cx="723900" cy="723900"/>
            <wp:effectExtent l="0" t="0" r="0" b="0"/>
            <wp:docPr id="4" name="Рисунок 4" descr="C:\Users\User_001\AppData\Local\Microsoft\Windows\INetCache\Content.Word\logo_iklo2022_b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001\AppData\Local\Microsoft\Windows\INetCache\Content.Word\logo_iklo2022_bl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0F48" w14:textId="77777777" w:rsidR="008E0592" w:rsidRPr="00413B51" w:rsidRDefault="008E0592" w:rsidP="008E0592"/>
    <w:p w14:paraId="71550935" w14:textId="77777777" w:rsidR="008E0592" w:rsidRDefault="008E0592" w:rsidP="008E0592">
      <w:pPr>
        <w:pStyle w:val="a3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ИЗБИРАТЕЛЬНАЯ  КОМИССИЯ</w:t>
      </w:r>
      <w:proofErr w:type="gramEnd"/>
    </w:p>
    <w:p w14:paraId="664F1E1A" w14:textId="77777777" w:rsidR="008E0592" w:rsidRDefault="008E0592" w:rsidP="008E0592">
      <w:pPr>
        <w:jc w:val="center"/>
        <w:rPr>
          <w:sz w:val="32"/>
        </w:rPr>
      </w:pPr>
      <w:r>
        <w:rPr>
          <w:b/>
          <w:bCs/>
          <w:sz w:val="32"/>
        </w:rPr>
        <w:t>ЛИПЕЦКОЙ   ОБЛАСТИ</w:t>
      </w:r>
    </w:p>
    <w:p w14:paraId="0442C25C" w14:textId="77777777" w:rsidR="008E0592" w:rsidRPr="00E125B1" w:rsidRDefault="008E0592" w:rsidP="008E0592">
      <w:pPr>
        <w:jc w:val="center"/>
        <w:rPr>
          <w:b/>
          <w:bCs/>
          <w:sz w:val="28"/>
          <w:szCs w:val="28"/>
        </w:rPr>
      </w:pPr>
    </w:p>
    <w:p w14:paraId="10270104" w14:textId="77777777" w:rsidR="008E0592" w:rsidRDefault="008E0592" w:rsidP="008E0592">
      <w:pPr>
        <w:pStyle w:val="1"/>
        <w:jc w:val="center"/>
        <w:rPr>
          <w:bCs/>
          <w:spacing w:val="80"/>
          <w:sz w:val="32"/>
        </w:rPr>
      </w:pPr>
      <w:r>
        <w:rPr>
          <w:bCs/>
          <w:spacing w:val="80"/>
          <w:sz w:val="32"/>
        </w:rPr>
        <w:t>ПОСТАНОВЛЕНИЕ</w:t>
      </w:r>
    </w:p>
    <w:p w14:paraId="435EB5C5" w14:textId="77777777" w:rsidR="008E0592" w:rsidRPr="00A367D7" w:rsidRDefault="008E0592" w:rsidP="008E0592"/>
    <w:tbl>
      <w:tblPr>
        <w:tblW w:w="9072" w:type="dxa"/>
        <w:tblLook w:val="0000" w:firstRow="0" w:lastRow="0" w:firstColumn="0" w:lastColumn="0" w:noHBand="0" w:noVBand="0"/>
      </w:tblPr>
      <w:tblGrid>
        <w:gridCol w:w="2958"/>
        <w:gridCol w:w="3680"/>
        <w:gridCol w:w="1159"/>
        <w:gridCol w:w="1275"/>
      </w:tblGrid>
      <w:tr w:rsidR="008E0592" w14:paraId="5DAB598F" w14:textId="77777777" w:rsidTr="000D3A56">
        <w:tc>
          <w:tcPr>
            <w:tcW w:w="2958" w:type="dxa"/>
            <w:tcBorders>
              <w:bottom w:val="single" w:sz="4" w:space="0" w:color="auto"/>
            </w:tcBorders>
          </w:tcPr>
          <w:p w14:paraId="23700CB4" w14:textId="79657EA6" w:rsidR="008E0592" w:rsidRPr="00525BEE" w:rsidRDefault="007779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364A03">
              <w:rPr>
                <w:color w:val="000000"/>
                <w:sz w:val="28"/>
                <w:szCs w:val="28"/>
              </w:rPr>
              <w:t xml:space="preserve">26 </w:t>
            </w:r>
            <w:r w:rsidR="00924D90">
              <w:rPr>
                <w:color w:val="000000"/>
                <w:sz w:val="28"/>
                <w:szCs w:val="28"/>
              </w:rPr>
              <w:t>декабря</w:t>
            </w:r>
            <w:r w:rsidR="008E0592" w:rsidRPr="00525BEE">
              <w:rPr>
                <w:color w:val="000000"/>
                <w:sz w:val="28"/>
                <w:szCs w:val="28"/>
              </w:rPr>
              <w:t xml:space="preserve"> 202</w:t>
            </w:r>
            <w:r w:rsidR="0056191C">
              <w:rPr>
                <w:color w:val="000000"/>
                <w:sz w:val="28"/>
                <w:szCs w:val="28"/>
              </w:rPr>
              <w:t>5</w:t>
            </w:r>
            <w:r w:rsidR="008E0592" w:rsidRPr="00525BE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680" w:type="dxa"/>
          </w:tcPr>
          <w:p w14:paraId="1CA40978" w14:textId="77777777" w:rsidR="008E0592" w:rsidRPr="00525BEE" w:rsidRDefault="008E05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C0BFD49" w14:textId="77777777" w:rsidR="008E0592" w:rsidRPr="00525BEE" w:rsidRDefault="008E05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525BEE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00B84E" w14:textId="19C5AD1F" w:rsidR="008E0592" w:rsidRPr="00525BEE" w:rsidRDefault="00FE5F0A" w:rsidP="00FC6C06">
            <w:pPr>
              <w:ind w:right="-528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16DFA">
              <w:rPr>
                <w:color w:val="000000"/>
                <w:sz w:val="28"/>
                <w:szCs w:val="28"/>
              </w:rPr>
              <w:t>1</w:t>
            </w:r>
            <w:r w:rsidR="008E0592" w:rsidRPr="00525BEE">
              <w:rPr>
                <w:color w:val="000000"/>
                <w:sz w:val="28"/>
                <w:szCs w:val="28"/>
                <w:lang w:val="en-US"/>
              </w:rPr>
              <w:t>/</w:t>
            </w:r>
            <w:r w:rsidR="00433834">
              <w:rPr>
                <w:color w:val="000000"/>
                <w:sz w:val="28"/>
                <w:szCs w:val="28"/>
              </w:rPr>
              <w:t>995</w:t>
            </w:r>
            <w:r w:rsidR="008E0592" w:rsidRPr="00525BEE">
              <w:rPr>
                <w:color w:val="000000"/>
                <w:sz w:val="28"/>
                <w:szCs w:val="28"/>
                <w:lang w:val="en-US"/>
              </w:rPr>
              <w:t>-7</w:t>
            </w:r>
          </w:p>
        </w:tc>
      </w:tr>
    </w:tbl>
    <w:p w14:paraId="119798E5" w14:textId="77777777" w:rsidR="008E0592" w:rsidRDefault="008E0592" w:rsidP="008E0592">
      <w:pPr>
        <w:rPr>
          <w:color w:val="000000"/>
        </w:rPr>
      </w:pPr>
    </w:p>
    <w:p w14:paraId="7FD149C7" w14:textId="77777777" w:rsidR="008E0592" w:rsidRDefault="008E0592" w:rsidP="008E0592">
      <w:pPr>
        <w:jc w:val="center"/>
        <w:rPr>
          <w:color w:val="000000"/>
        </w:rPr>
      </w:pPr>
      <w:r>
        <w:rPr>
          <w:color w:val="000000"/>
        </w:rPr>
        <w:t>г. Липецк</w:t>
      </w:r>
    </w:p>
    <w:p w14:paraId="279ED114" w14:textId="77777777" w:rsidR="008E0592" w:rsidRDefault="008E0592" w:rsidP="008E0592">
      <w:pPr>
        <w:jc w:val="center"/>
        <w:rPr>
          <w:rFonts w:ascii="Times New Roman CYR" w:hAnsi="Times New Roman CYR"/>
          <w:sz w:val="28"/>
        </w:rPr>
      </w:pPr>
    </w:p>
    <w:p w14:paraId="12C7B64C" w14:textId="40312513" w:rsidR="008E0592" w:rsidRDefault="00924D90" w:rsidP="008E0592">
      <w:pPr>
        <w:jc w:val="center"/>
        <w:rPr>
          <w:rFonts w:ascii="Times New Roman CYR" w:hAnsi="Times New Roman CYR"/>
          <w:b/>
          <w:sz w:val="28"/>
        </w:rPr>
      </w:pPr>
      <w:bookmarkStart w:id="0" w:name="_Hlk216779584"/>
      <w:r>
        <w:rPr>
          <w:rFonts w:ascii="Times New Roman CYR" w:hAnsi="Times New Roman CYR"/>
          <w:b/>
          <w:sz w:val="28"/>
        </w:rPr>
        <w:t>О внесении изменений в постановление избирательной комиссии Липецкой области от 20 марта 2025 года № 79/78</w:t>
      </w:r>
      <w:r w:rsidR="004D5DEF">
        <w:rPr>
          <w:rFonts w:ascii="Times New Roman CYR" w:hAnsi="Times New Roman CYR"/>
          <w:b/>
          <w:sz w:val="28"/>
        </w:rPr>
        <w:t>3</w:t>
      </w:r>
      <w:r>
        <w:rPr>
          <w:rFonts w:ascii="Times New Roman CYR" w:hAnsi="Times New Roman CYR"/>
          <w:b/>
          <w:sz w:val="28"/>
        </w:rPr>
        <w:t>-7 «</w:t>
      </w:r>
      <w:r w:rsidR="008E0592">
        <w:rPr>
          <w:rFonts w:ascii="Times New Roman CYR" w:hAnsi="Times New Roman CYR"/>
          <w:b/>
          <w:sz w:val="28"/>
        </w:rPr>
        <w:t xml:space="preserve">О возложении полномочий по </w:t>
      </w:r>
      <w:r w:rsidR="00777943">
        <w:rPr>
          <w:rFonts w:ascii="Times New Roman CYR" w:hAnsi="Times New Roman CYR"/>
          <w:b/>
          <w:sz w:val="28"/>
        </w:rPr>
        <w:t xml:space="preserve">организации </w:t>
      </w:r>
      <w:r w:rsidR="008E0592">
        <w:rPr>
          <w:rFonts w:ascii="Times New Roman CYR" w:hAnsi="Times New Roman CYR"/>
          <w:b/>
          <w:sz w:val="28"/>
        </w:rPr>
        <w:t>подготовк</w:t>
      </w:r>
      <w:r w:rsidR="00777943">
        <w:rPr>
          <w:rFonts w:ascii="Times New Roman CYR" w:hAnsi="Times New Roman CYR"/>
          <w:b/>
          <w:sz w:val="28"/>
        </w:rPr>
        <w:t>и</w:t>
      </w:r>
      <w:r w:rsidR="008E0592">
        <w:rPr>
          <w:rFonts w:ascii="Times New Roman CYR" w:hAnsi="Times New Roman CYR"/>
          <w:b/>
          <w:sz w:val="28"/>
        </w:rPr>
        <w:t xml:space="preserve"> и проведени</w:t>
      </w:r>
      <w:r w:rsidR="00777943">
        <w:rPr>
          <w:rFonts w:ascii="Times New Roman CYR" w:hAnsi="Times New Roman CYR"/>
          <w:b/>
          <w:sz w:val="28"/>
        </w:rPr>
        <w:t>я</w:t>
      </w:r>
      <w:r w:rsidR="008E0592">
        <w:rPr>
          <w:rFonts w:ascii="Times New Roman CYR" w:hAnsi="Times New Roman CYR"/>
          <w:b/>
          <w:sz w:val="28"/>
        </w:rPr>
        <w:t xml:space="preserve"> выборов </w:t>
      </w:r>
      <w:r w:rsidR="008E0592" w:rsidRPr="00525BEE">
        <w:rPr>
          <w:rFonts w:ascii="Times New Roman CYR" w:hAnsi="Times New Roman CYR"/>
          <w:b/>
          <w:sz w:val="28"/>
        </w:rPr>
        <w:t xml:space="preserve"> </w:t>
      </w:r>
      <w:r w:rsidR="00252F50">
        <w:rPr>
          <w:rFonts w:ascii="Times New Roman CYR" w:hAnsi="Times New Roman CYR"/>
          <w:b/>
          <w:sz w:val="28"/>
        </w:rPr>
        <w:br/>
      </w:r>
      <w:r w:rsidR="008E0592">
        <w:rPr>
          <w:rFonts w:ascii="Times New Roman CYR" w:hAnsi="Times New Roman CYR"/>
          <w:b/>
          <w:sz w:val="28"/>
        </w:rPr>
        <w:t xml:space="preserve">в </w:t>
      </w:r>
      <w:r w:rsidR="008E0592" w:rsidRPr="00525BEE">
        <w:rPr>
          <w:rFonts w:ascii="Times New Roman CYR" w:hAnsi="Times New Roman CYR"/>
          <w:b/>
          <w:sz w:val="28"/>
        </w:rPr>
        <w:t xml:space="preserve">органы местного самоуправления, местного референдума </w:t>
      </w:r>
    </w:p>
    <w:p w14:paraId="12A946C5" w14:textId="3BE24313" w:rsidR="008E0592" w:rsidRDefault="008E0592" w:rsidP="008E0592">
      <w:pPr>
        <w:jc w:val="center"/>
        <w:rPr>
          <w:rFonts w:ascii="Times New Roman CYR" w:hAnsi="Times New Roman CYR"/>
          <w:b/>
          <w:sz w:val="28"/>
        </w:rPr>
      </w:pPr>
      <w:r w:rsidRPr="00525BEE">
        <w:rPr>
          <w:rFonts w:ascii="Times New Roman CYR" w:hAnsi="Times New Roman CYR"/>
          <w:b/>
          <w:sz w:val="28"/>
        </w:rPr>
        <w:t xml:space="preserve">в </w:t>
      </w:r>
      <w:r w:rsidR="004D5DEF">
        <w:rPr>
          <w:rFonts w:ascii="Times New Roman CYR" w:hAnsi="Times New Roman CYR"/>
          <w:b/>
          <w:sz w:val="28"/>
        </w:rPr>
        <w:t>Добринском</w:t>
      </w:r>
      <w:r w:rsidRPr="00525BEE"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муниципальном округе</w:t>
      </w:r>
      <w:r w:rsidRPr="00525BEE">
        <w:rPr>
          <w:rFonts w:ascii="Times New Roman CYR" w:hAnsi="Times New Roman CYR"/>
          <w:b/>
          <w:sz w:val="28"/>
        </w:rPr>
        <w:t xml:space="preserve"> Липецкой области</w:t>
      </w:r>
      <w:r>
        <w:rPr>
          <w:rFonts w:ascii="Times New Roman CYR" w:hAnsi="Times New Roman CYR"/>
          <w:b/>
          <w:sz w:val="28"/>
        </w:rPr>
        <w:t xml:space="preserve"> </w:t>
      </w:r>
    </w:p>
    <w:p w14:paraId="030CC026" w14:textId="2A2C1CC7" w:rsidR="008E0592" w:rsidRDefault="008E0592" w:rsidP="008E0592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на территориальную избирательную комиссию </w:t>
      </w:r>
      <w:r w:rsidR="004D5DEF">
        <w:rPr>
          <w:rFonts w:ascii="Times New Roman CYR" w:hAnsi="Times New Roman CYR"/>
          <w:b/>
          <w:sz w:val="28"/>
        </w:rPr>
        <w:t xml:space="preserve">Добринского </w:t>
      </w:r>
      <w:r>
        <w:rPr>
          <w:rFonts w:ascii="Times New Roman CYR" w:hAnsi="Times New Roman CYR"/>
          <w:b/>
          <w:sz w:val="28"/>
        </w:rPr>
        <w:t>района</w:t>
      </w:r>
      <w:r w:rsidR="00924D90">
        <w:rPr>
          <w:rFonts w:ascii="Times New Roman CYR" w:hAnsi="Times New Roman CYR"/>
          <w:b/>
          <w:sz w:val="28"/>
        </w:rPr>
        <w:t>»</w:t>
      </w:r>
      <w:r>
        <w:rPr>
          <w:rFonts w:ascii="Times New Roman CYR" w:hAnsi="Times New Roman CYR"/>
          <w:b/>
          <w:sz w:val="28"/>
        </w:rPr>
        <w:t xml:space="preserve"> </w:t>
      </w:r>
    </w:p>
    <w:p w14:paraId="1B341759" w14:textId="77777777" w:rsidR="008E0592" w:rsidRDefault="008E0592" w:rsidP="008E0592">
      <w:pPr>
        <w:jc w:val="center"/>
        <w:rPr>
          <w:rFonts w:ascii="Times New Roman CYR" w:hAnsi="Times New Roman CYR"/>
          <w:sz w:val="28"/>
        </w:rPr>
      </w:pPr>
    </w:p>
    <w:bookmarkEnd w:id="0"/>
    <w:p w14:paraId="07475FCB" w14:textId="77777777" w:rsidR="00FE5F0A" w:rsidRPr="00FE5F0A" w:rsidRDefault="00FE5F0A" w:rsidP="00FE5F0A">
      <w:pPr>
        <w:spacing w:line="360" w:lineRule="auto"/>
        <w:ind w:firstLine="709"/>
        <w:jc w:val="both"/>
        <w:rPr>
          <w:rFonts w:ascii="Times New Roman CYR" w:hAnsi="Times New Roman CYR"/>
          <w:bCs/>
          <w:sz w:val="28"/>
        </w:rPr>
      </w:pPr>
    </w:p>
    <w:p w14:paraId="0CE7AC4A" w14:textId="3868179B" w:rsidR="00924D90" w:rsidRPr="00924D90" w:rsidRDefault="00FE5F0A" w:rsidP="00FE5F0A">
      <w:pPr>
        <w:spacing w:line="360" w:lineRule="auto"/>
        <w:ind w:firstLine="709"/>
        <w:jc w:val="both"/>
        <w:rPr>
          <w:rFonts w:ascii="Times New Roman CYR" w:hAnsi="Times New Roman CYR"/>
          <w:b/>
          <w:sz w:val="28"/>
        </w:rPr>
      </w:pPr>
      <w:r w:rsidRPr="00FE5F0A">
        <w:rPr>
          <w:rFonts w:ascii="Times New Roman CYR" w:hAnsi="Times New Roman CYR"/>
          <w:bCs/>
          <w:sz w:val="28"/>
        </w:rPr>
        <w:t xml:space="preserve">В соответствии с пунктом 9.1 статьи 26 Федерального закона от                  12 июня 2002 года № 67-ФЗ «Об основных гарантиях избирательных прав и права на участие в референдуме граждан Российской Федерации», частью                9 статьи 9 Федерального закона от 14 марта 2022 года № 60-ФЗ «О внесении изменений в отдельные законодательные акты Российской Федерации» </w:t>
      </w:r>
      <w:r w:rsidR="00AE7494">
        <w:rPr>
          <w:rFonts w:ascii="Times New Roman CYR" w:hAnsi="Times New Roman CYR"/>
          <w:bCs/>
          <w:sz w:val="28"/>
        </w:rPr>
        <w:t>и</w:t>
      </w:r>
      <w:r w:rsidR="00924D90" w:rsidRPr="00924D90">
        <w:rPr>
          <w:rFonts w:ascii="Times New Roman CYR" w:hAnsi="Times New Roman CYR"/>
          <w:bCs/>
          <w:sz w:val="28"/>
        </w:rPr>
        <w:t>збирательная комиссия Липецкой области</w:t>
      </w:r>
      <w:r w:rsidR="00924D90" w:rsidRPr="00924D90">
        <w:rPr>
          <w:rFonts w:ascii="Times New Roman CYR" w:hAnsi="Times New Roman CYR"/>
          <w:b/>
          <w:sz w:val="28"/>
        </w:rPr>
        <w:t xml:space="preserve"> постановляет:</w:t>
      </w:r>
    </w:p>
    <w:p w14:paraId="425B0DFD" w14:textId="1854CC0F" w:rsidR="009D67AE" w:rsidRDefault="009D67AE" w:rsidP="00AB2A2E">
      <w:pPr>
        <w:spacing w:line="360" w:lineRule="auto"/>
        <w:ind w:firstLine="708"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Pr="009D67AE">
        <w:rPr>
          <w:rFonts w:ascii="Times New Roman CYR" w:hAnsi="Times New Roman CYR"/>
          <w:bCs/>
          <w:sz w:val="28"/>
        </w:rPr>
        <w:t>Внести в  постановление избирательной комиссии Липецкой  области от 20 марта 2025 года № 79/78</w:t>
      </w:r>
      <w:r w:rsidR="004D5DEF">
        <w:rPr>
          <w:rFonts w:ascii="Times New Roman CYR" w:hAnsi="Times New Roman CYR"/>
          <w:bCs/>
          <w:sz w:val="28"/>
        </w:rPr>
        <w:t>3</w:t>
      </w:r>
      <w:r w:rsidRPr="009D67AE">
        <w:rPr>
          <w:rFonts w:ascii="Times New Roman CYR" w:hAnsi="Times New Roman CYR"/>
          <w:bCs/>
          <w:sz w:val="28"/>
        </w:rPr>
        <w:t xml:space="preserve">-7 «О возложении полномочий по организации подготовки и проведения выборов  в органы местного самоуправления, местного референдума в </w:t>
      </w:r>
      <w:r w:rsidR="004D5DEF">
        <w:rPr>
          <w:rFonts w:ascii="Times New Roman CYR" w:hAnsi="Times New Roman CYR"/>
          <w:bCs/>
          <w:sz w:val="28"/>
        </w:rPr>
        <w:t xml:space="preserve">Добринском </w:t>
      </w:r>
      <w:r w:rsidRPr="009D67AE">
        <w:rPr>
          <w:rFonts w:ascii="Times New Roman CYR" w:hAnsi="Times New Roman CYR"/>
          <w:bCs/>
          <w:sz w:val="28"/>
        </w:rPr>
        <w:t xml:space="preserve">муниципальном округе Липецкой области на территориальную избирательную комиссию </w:t>
      </w:r>
      <w:r w:rsidR="004D5DEF">
        <w:rPr>
          <w:rFonts w:ascii="Times New Roman CYR" w:hAnsi="Times New Roman CYR"/>
          <w:bCs/>
          <w:sz w:val="28"/>
        </w:rPr>
        <w:t xml:space="preserve">Добринского </w:t>
      </w:r>
      <w:r w:rsidRPr="009D67AE">
        <w:rPr>
          <w:rFonts w:ascii="Times New Roman CYR" w:hAnsi="Times New Roman CYR"/>
          <w:bCs/>
          <w:sz w:val="28"/>
        </w:rPr>
        <w:t xml:space="preserve">района» </w:t>
      </w:r>
      <w:r>
        <w:rPr>
          <w:rFonts w:ascii="Times New Roman CYR" w:hAnsi="Times New Roman CYR"/>
          <w:bCs/>
          <w:sz w:val="28"/>
        </w:rPr>
        <w:t xml:space="preserve"> следующие изменения:</w:t>
      </w:r>
    </w:p>
    <w:p w14:paraId="33F6740D" w14:textId="352EDF71" w:rsidR="009D67AE" w:rsidRDefault="00AB2A2E" w:rsidP="00AB2A2E">
      <w:pPr>
        <w:spacing w:line="360" w:lineRule="auto"/>
        <w:ind w:firstLine="708"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в наименовании постановления слово «района» заменить словом «округа»;</w:t>
      </w:r>
    </w:p>
    <w:p w14:paraId="38B291E3" w14:textId="6A975072" w:rsidR="00AB2A2E" w:rsidRDefault="00AB2A2E" w:rsidP="00AB2A2E">
      <w:pPr>
        <w:spacing w:line="360" w:lineRule="auto"/>
        <w:ind w:firstLine="708"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 xml:space="preserve">в </w:t>
      </w:r>
      <w:r w:rsidR="00FE5F0A">
        <w:rPr>
          <w:rFonts w:ascii="Times New Roman CYR" w:hAnsi="Times New Roman CYR"/>
          <w:bCs/>
          <w:sz w:val="28"/>
        </w:rPr>
        <w:t xml:space="preserve">пункте </w:t>
      </w:r>
      <w:r w:rsidR="00252F50">
        <w:rPr>
          <w:rFonts w:ascii="Times New Roman CYR" w:hAnsi="Times New Roman CYR"/>
          <w:bCs/>
          <w:sz w:val="28"/>
        </w:rPr>
        <w:t>1</w:t>
      </w:r>
      <w:r>
        <w:rPr>
          <w:rFonts w:ascii="Times New Roman CYR" w:hAnsi="Times New Roman CYR"/>
          <w:bCs/>
          <w:sz w:val="28"/>
        </w:rPr>
        <w:t xml:space="preserve"> слово «района» заменить словом «округа».</w:t>
      </w:r>
    </w:p>
    <w:p w14:paraId="4B7B3847" w14:textId="171E1054" w:rsidR="008E0592" w:rsidRDefault="00AB2A2E" w:rsidP="00AB2A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lastRenderedPageBreak/>
        <w:t xml:space="preserve">2. </w:t>
      </w:r>
      <w:r w:rsidR="008E0592">
        <w:rPr>
          <w:sz w:val="28"/>
          <w:szCs w:val="28"/>
        </w:rPr>
        <w:t>Направить настоящее постановление для опубликования в газету «</w:t>
      </w:r>
      <w:r w:rsidR="004D5DEF">
        <w:rPr>
          <w:sz w:val="28"/>
          <w:szCs w:val="28"/>
        </w:rPr>
        <w:t>Добринские вести</w:t>
      </w:r>
      <w:r w:rsidR="008E0592">
        <w:rPr>
          <w:sz w:val="28"/>
          <w:szCs w:val="28"/>
        </w:rPr>
        <w:t xml:space="preserve">», в Совет депутатов </w:t>
      </w:r>
      <w:r w:rsidR="004D5DEF">
        <w:rPr>
          <w:sz w:val="28"/>
          <w:szCs w:val="28"/>
        </w:rPr>
        <w:t xml:space="preserve">Добринского </w:t>
      </w:r>
      <w:r w:rsidR="0014788C">
        <w:rPr>
          <w:sz w:val="28"/>
          <w:szCs w:val="28"/>
        </w:rPr>
        <w:t xml:space="preserve">муниципального </w:t>
      </w:r>
      <w:r w:rsidR="005A43EF">
        <w:rPr>
          <w:sz w:val="28"/>
          <w:szCs w:val="28"/>
        </w:rPr>
        <w:t>округа</w:t>
      </w:r>
      <w:r w:rsidR="008E0592">
        <w:rPr>
          <w:sz w:val="28"/>
          <w:szCs w:val="28"/>
        </w:rPr>
        <w:t xml:space="preserve">, территориальную избирательную комиссию </w:t>
      </w:r>
      <w:r w:rsidR="004D5DEF">
        <w:rPr>
          <w:sz w:val="28"/>
          <w:szCs w:val="28"/>
        </w:rPr>
        <w:t xml:space="preserve">Добринского </w:t>
      </w:r>
      <w:r w:rsidR="00AE7494">
        <w:rPr>
          <w:sz w:val="28"/>
          <w:szCs w:val="28"/>
        </w:rPr>
        <w:t>округа</w:t>
      </w:r>
      <w:r w:rsidR="008E0592">
        <w:rPr>
          <w:sz w:val="28"/>
          <w:szCs w:val="28"/>
        </w:rPr>
        <w:t xml:space="preserve">, разместить на </w:t>
      </w:r>
      <w:r w:rsidR="00561EEB">
        <w:rPr>
          <w:sz w:val="28"/>
          <w:szCs w:val="28"/>
        </w:rPr>
        <w:t xml:space="preserve">официальном </w:t>
      </w:r>
      <w:r w:rsidR="008E0592">
        <w:rPr>
          <w:sz w:val="28"/>
          <w:szCs w:val="28"/>
        </w:rPr>
        <w:t xml:space="preserve">сайте избирательной комиссии Липецкой области </w:t>
      </w:r>
      <w:r w:rsidR="00C507FD">
        <w:rPr>
          <w:sz w:val="28"/>
          <w:szCs w:val="28"/>
        </w:rPr>
        <w:br/>
      </w:r>
      <w:r w:rsidR="008E0592">
        <w:rPr>
          <w:sz w:val="28"/>
          <w:szCs w:val="28"/>
        </w:rPr>
        <w:t xml:space="preserve">в информационно-телекоммуникационной сети «Интернет». </w:t>
      </w:r>
    </w:p>
    <w:p w14:paraId="512AEA50" w14:textId="77777777" w:rsidR="008E0592" w:rsidRDefault="008E0592" w:rsidP="009D67AE">
      <w:pPr>
        <w:pStyle w:val="aa"/>
        <w:rPr>
          <w:sz w:val="28"/>
          <w:szCs w:val="28"/>
        </w:rPr>
      </w:pPr>
    </w:p>
    <w:p w14:paraId="4E8E83F8" w14:textId="77777777" w:rsidR="00E602CE" w:rsidRDefault="00E602CE" w:rsidP="009D67AE">
      <w:pPr>
        <w:pStyle w:val="aa"/>
        <w:rPr>
          <w:sz w:val="28"/>
          <w:szCs w:val="28"/>
        </w:rPr>
      </w:pPr>
    </w:p>
    <w:p w14:paraId="766BD5D4" w14:textId="77777777" w:rsidR="008E0592" w:rsidRPr="001E1654" w:rsidRDefault="008E0592" w:rsidP="009D67AE">
      <w:pPr>
        <w:pStyle w:val="a6"/>
        <w:jc w:val="both"/>
        <w:rPr>
          <w:sz w:val="28"/>
          <w:szCs w:val="28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324"/>
        <w:gridCol w:w="3924"/>
      </w:tblGrid>
      <w:tr w:rsidR="008E0592" w:rsidRPr="00215BFD" w14:paraId="316AFFFA" w14:textId="77777777">
        <w:tc>
          <w:tcPr>
            <w:tcW w:w="5324" w:type="dxa"/>
          </w:tcPr>
          <w:p w14:paraId="21F70CE5" w14:textId="77777777" w:rsidR="008E0592" w:rsidRPr="00215BFD" w:rsidRDefault="008E0592">
            <w:pPr>
              <w:pStyle w:val="1"/>
              <w:rPr>
                <w:szCs w:val="24"/>
              </w:rPr>
            </w:pPr>
            <w:r w:rsidRPr="00215BFD">
              <w:rPr>
                <w:szCs w:val="24"/>
              </w:rPr>
              <w:t>ПРЕДСЕДАТЕЛЬ</w:t>
            </w:r>
            <w:r>
              <w:rPr>
                <w:szCs w:val="24"/>
              </w:rPr>
              <w:t xml:space="preserve"> </w:t>
            </w:r>
            <w:r w:rsidRPr="00215BFD">
              <w:rPr>
                <w:szCs w:val="24"/>
              </w:rPr>
              <w:t>ИЗБИРАТЕЛЬНОЙ</w:t>
            </w:r>
          </w:p>
          <w:p w14:paraId="1DB66FCE" w14:textId="77777777" w:rsidR="008E0592" w:rsidRPr="00215BFD" w:rsidRDefault="008E0592">
            <w:pPr>
              <w:jc w:val="both"/>
            </w:pPr>
            <w:r w:rsidRPr="00215BFD">
              <w:rPr>
                <w:b/>
              </w:rPr>
              <w:t xml:space="preserve">КОМИССИИ ЛИПЕЦКОЙ ОБЛАСТИ </w:t>
            </w:r>
          </w:p>
        </w:tc>
        <w:tc>
          <w:tcPr>
            <w:tcW w:w="3924" w:type="dxa"/>
          </w:tcPr>
          <w:p w14:paraId="7AEBF7AA" w14:textId="77777777" w:rsidR="008E0592" w:rsidRPr="00215BFD" w:rsidRDefault="008E0592">
            <w:pPr>
              <w:jc w:val="both"/>
            </w:pPr>
          </w:p>
          <w:p w14:paraId="4989400D" w14:textId="293BCD2D" w:rsidR="008E0592" w:rsidRPr="00215BFD" w:rsidRDefault="00E602CE" w:rsidP="00E602CE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8E0592">
              <w:rPr>
                <w:b/>
              </w:rPr>
              <w:t>С.В. ЕЛМАНОВ</w:t>
            </w:r>
          </w:p>
        </w:tc>
      </w:tr>
      <w:tr w:rsidR="008E0592" w:rsidRPr="00FD39F0" w14:paraId="3FBDB7CC" w14:textId="77777777">
        <w:tc>
          <w:tcPr>
            <w:tcW w:w="5324" w:type="dxa"/>
          </w:tcPr>
          <w:p w14:paraId="70EAD7B5" w14:textId="77777777" w:rsidR="008E0592" w:rsidRDefault="008E0592">
            <w:pPr>
              <w:jc w:val="both"/>
              <w:rPr>
                <w:sz w:val="20"/>
                <w:szCs w:val="20"/>
              </w:rPr>
            </w:pPr>
          </w:p>
          <w:p w14:paraId="7C623C4D" w14:textId="77777777" w:rsidR="008E0592" w:rsidRDefault="008E0592">
            <w:pPr>
              <w:jc w:val="both"/>
              <w:rPr>
                <w:sz w:val="20"/>
                <w:szCs w:val="20"/>
              </w:rPr>
            </w:pPr>
          </w:p>
          <w:p w14:paraId="180A46D3" w14:textId="77777777" w:rsidR="008E0592" w:rsidRDefault="008E0592">
            <w:pPr>
              <w:jc w:val="both"/>
              <w:rPr>
                <w:sz w:val="20"/>
                <w:szCs w:val="20"/>
              </w:rPr>
            </w:pPr>
          </w:p>
          <w:p w14:paraId="41EDAE6F" w14:textId="77777777" w:rsidR="008E0592" w:rsidRDefault="008E0592">
            <w:pPr>
              <w:jc w:val="both"/>
              <w:rPr>
                <w:sz w:val="20"/>
                <w:szCs w:val="20"/>
              </w:rPr>
            </w:pPr>
          </w:p>
          <w:p w14:paraId="5FB0586C" w14:textId="77777777" w:rsidR="008E0592" w:rsidRPr="00FD39F0" w:rsidRDefault="008E05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24" w:type="dxa"/>
          </w:tcPr>
          <w:p w14:paraId="0B3D0A38" w14:textId="77777777" w:rsidR="008E0592" w:rsidRPr="00FD39F0" w:rsidRDefault="008E0592">
            <w:pPr>
              <w:jc w:val="both"/>
              <w:rPr>
                <w:sz w:val="20"/>
                <w:szCs w:val="20"/>
              </w:rPr>
            </w:pPr>
          </w:p>
        </w:tc>
      </w:tr>
      <w:tr w:rsidR="008E0592" w14:paraId="204B89ED" w14:textId="77777777">
        <w:tc>
          <w:tcPr>
            <w:tcW w:w="5324" w:type="dxa"/>
          </w:tcPr>
          <w:p w14:paraId="6C40E273" w14:textId="77777777" w:rsidR="008E0592" w:rsidRDefault="008E0592">
            <w:pPr>
              <w:pStyle w:val="a4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         ИЗБИРАТЕЛЬНОЙ КОМИССИИ ЛИПЕЦКОЙ ОБЛАСТИ</w:t>
            </w:r>
          </w:p>
        </w:tc>
        <w:tc>
          <w:tcPr>
            <w:tcW w:w="3924" w:type="dxa"/>
          </w:tcPr>
          <w:p w14:paraId="103C51B6" w14:textId="77777777" w:rsidR="008E0592" w:rsidRDefault="008E059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5177760" w14:textId="77777777" w:rsidR="008E0592" w:rsidRDefault="008E0592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82CA7">
              <w:rPr>
                <w:b/>
                <w:sz w:val="24"/>
                <w:szCs w:val="24"/>
              </w:rPr>
              <w:t xml:space="preserve">                          </w:t>
            </w:r>
            <w:r>
              <w:rPr>
                <w:b/>
                <w:sz w:val="24"/>
                <w:szCs w:val="24"/>
              </w:rPr>
              <w:t>М.В. ЧЕРКАСОВА</w:t>
            </w:r>
          </w:p>
        </w:tc>
      </w:tr>
    </w:tbl>
    <w:p w14:paraId="0CF6F9E1" w14:textId="77777777" w:rsidR="008E0592" w:rsidRDefault="008E0592" w:rsidP="008E0592">
      <w:pPr>
        <w:pStyle w:val="1"/>
      </w:pPr>
    </w:p>
    <w:p w14:paraId="79DCE9BA" w14:textId="77777777" w:rsidR="008E0592" w:rsidRDefault="008E0592" w:rsidP="008E0592"/>
    <w:p w14:paraId="7FE7C03E" w14:textId="77777777" w:rsidR="00AB392D" w:rsidRDefault="00AB392D"/>
    <w:sectPr w:rsidR="00AB392D" w:rsidSect="007818A3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41CEE" w14:textId="77777777" w:rsidR="00336967" w:rsidRDefault="00336967">
      <w:r>
        <w:separator/>
      </w:r>
    </w:p>
  </w:endnote>
  <w:endnote w:type="continuationSeparator" w:id="0">
    <w:p w14:paraId="1B1ACC2A" w14:textId="77777777" w:rsidR="00336967" w:rsidRDefault="0033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3D07E" w14:textId="77777777" w:rsidR="00336967" w:rsidRDefault="00336967">
      <w:r>
        <w:separator/>
      </w:r>
    </w:p>
  </w:footnote>
  <w:footnote w:type="continuationSeparator" w:id="0">
    <w:p w14:paraId="585C6F5B" w14:textId="77777777" w:rsidR="00336967" w:rsidRDefault="0033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9533509"/>
      <w:docPartObj>
        <w:docPartGallery w:val="Page Numbers (Top of Page)"/>
        <w:docPartUnique/>
      </w:docPartObj>
    </w:sdtPr>
    <w:sdtEndPr/>
    <w:sdtContent>
      <w:p w14:paraId="4ADC3E4C" w14:textId="77777777" w:rsidR="00520885" w:rsidRDefault="00FC6C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EBE5A" w14:textId="77777777" w:rsidR="00520885" w:rsidRDefault="005208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54258"/>
    <w:multiLevelType w:val="hybridMultilevel"/>
    <w:tmpl w:val="1A7E9486"/>
    <w:lvl w:ilvl="0" w:tplc="DD745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92"/>
    <w:rsid w:val="000A1C41"/>
    <w:rsid w:val="000B3FE5"/>
    <w:rsid w:val="000D3A56"/>
    <w:rsid w:val="000E3432"/>
    <w:rsid w:val="00116DFA"/>
    <w:rsid w:val="0014788C"/>
    <w:rsid w:val="001D6ACB"/>
    <w:rsid w:val="00250653"/>
    <w:rsid w:val="00252F50"/>
    <w:rsid w:val="002B14A3"/>
    <w:rsid w:val="00334FA9"/>
    <w:rsid w:val="00336967"/>
    <w:rsid w:val="00364A03"/>
    <w:rsid w:val="003D3A8E"/>
    <w:rsid w:val="00433834"/>
    <w:rsid w:val="00484B44"/>
    <w:rsid w:val="004850D5"/>
    <w:rsid w:val="00496C90"/>
    <w:rsid w:val="004D5DEF"/>
    <w:rsid w:val="00500FCB"/>
    <w:rsid w:val="00520885"/>
    <w:rsid w:val="00556024"/>
    <w:rsid w:val="0056191C"/>
    <w:rsid w:val="00561EEB"/>
    <w:rsid w:val="005A43EF"/>
    <w:rsid w:val="00642B52"/>
    <w:rsid w:val="006637B3"/>
    <w:rsid w:val="006753D7"/>
    <w:rsid w:val="00752931"/>
    <w:rsid w:val="007766BE"/>
    <w:rsid w:val="00777943"/>
    <w:rsid w:val="007818A3"/>
    <w:rsid w:val="007D01E7"/>
    <w:rsid w:val="0080602E"/>
    <w:rsid w:val="00875209"/>
    <w:rsid w:val="008D3D2F"/>
    <w:rsid w:val="008E0592"/>
    <w:rsid w:val="00910621"/>
    <w:rsid w:val="00924D90"/>
    <w:rsid w:val="00961DB1"/>
    <w:rsid w:val="009C0762"/>
    <w:rsid w:val="009C3269"/>
    <w:rsid w:val="009D67AE"/>
    <w:rsid w:val="00A3211D"/>
    <w:rsid w:val="00AB2A2E"/>
    <w:rsid w:val="00AB392D"/>
    <w:rsid w:val="00AE7494"/>
    <w:rsid w:val="00BE1B2E"/>
    <w:rsid w:val="00BF4FDF"/>
    <w:rsid w:val="00BF5F93"/>
    <w:rsid w:val="00C507FD"/>
    <w:rsid w:val="00D12F95"/>
    <w:rsid w:val="00D9351D"/>
    <w:rsid w:val="00DB4D82"/>
    <w:rsid w:val="00E602CE"/>
    <w:rsid w:val="00EA2C1D"/>
    <w:rsid w:val="00EC38C1"/>
    <w:rsid w:val="00F50F32"/>
    <w:rsid w:val="00F940C2"/>
    <w:rsid w:val="00FC6C06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754D"/>
  <w15:chartTrackingRefBased/>
  <w15:docId w15:val="{22DD35CC-F54B-44E2-981F-22DB9E0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592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E0592"/>
    <w:pPr>
      <w:keepNext/>
      <w:jc w:val="both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592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0592"/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paragraph" w:styleId="a3">
    <w:name w:val="caption"/>
    <w:basedOn w:val="a"/>
    <w:next w:val="a"/>
    <w:qFormat/>
    <w:rsid w:val="008E0592"/>
    <w:rPr>
      <w:szCs w:val="20"/>
    </w:rPr>
  </w:style>
  <w:style w:type="paragraph" w:styleId="a4">
    <w:name w:val="Body Text Indent"/>
    <w:basedOn w:val="a"/>
    <w:link w:val="a5"/>
    <w:rsid w:val="008E0592"/>
    <w:pPr>
      <w:tabs>
        <w:tab w:val="left" w:pos="-2250"/>
      </w:tabs>
      <w:spacing w:line="360" w:lineRule="auto"/>
      <w:ind w:firstLine="60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E0592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E059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E059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E0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59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E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2025-12-15T09:52:00Z</cp:lastPrinted>
  <dcterms:created xsi:type="dcterms:W3CDTF">2026-01-28T10:34:00Z</dcterms:created>
  <dcterms:modified xsi:type="dcterms:W3CDTF">2026-01-28T10:34:00Z</dcterms:modified>
</cp:coreProperties>
</file>