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647"/>
        <w:gridCol w:w="563"/>
      </w:tblGrid>
      <w:tr w:rsidR="00C30170" w:rsidRPr="00C30170" w14:paraId="119681EC" w14:textId="77777777" w:rsidTr="00C30170">
        <w:trPr>
          <w:trHeight w:val="1133"/>
        </w:trPr>
        <w:tc>
          <w:tcPr>
            <w:tcW w:w="9210" w:type="dxa"/>
            <w:gridSpan w:val="2"/>
          </w:tcPr>
          <w:p w14:paraId="72A2BD29" w14:textId="77777777" w:rsidR="00C30170" w:rsidRPr="00034F45" w:rsidRDefault="00C30170" w:rsidP="00C30170">
            <w:pPr>
              <w:tabs>
                <w:tab w:val="center" w:pos="-5580"/>
              </w:tabs>
              <w:spacing w:line="360" w:lineRule="atLeast"/>
              <w:rPr>
                <w:b/>
                <w:sz w:val="32"/>
                <w:szCs w:val="32"/>
              </w:rPr>
            </w:pPr>
            <w:r w:rsidRPr="00C30170">
              <w:rPr>
                <w:sz w:val="32"/>
                <w:szCs w:val="32"/>
              </w:rPr>
              <w:t xml:space="preserve">                                    </w:t>
            </w:r>
            <w:r w:rsidR="00314EE6">
              <w:rPr>
                <w:noProof/>
                <w:sz w:val="32"/>
                <w:szCs w:val="32"/>
              </w:rPr>
              <w:object w:dxaOrig="1440" w:dyaOrig="1440" w14:anchorId="6DC680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97.6pt;margin-top:-.45pt;width:45.5pt;height:54pt;z-index:251658240;mso-position-horizontal-relative:text;mso-position-vertical-relative:text">
                  <v:imagedata r:id="rId4" o:title=""/>
                </v:shape>
                <o:OLEObject Type="Embed" ProgID="Photoshop.Image.6" ShapeID="_x0000_s1027" DrawAspect="Content" ObjectID="_1836391346" r:id="rId5">
                  <o:FieldCodes>\s</o:FieldCodes>
                </o:OLEObject>
              </w:object>
            </w:r>
            <w:r w:rsidRPr="00C30170"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 xml:space="preserve">                                  </w:t>
            </w:r>
            <w:r w:rsidR="00034F45">
              <w:rPr>
                <w:sz w:val="32"/>
                <w:szCs w:val="32"/>
              </w:rPr>
              <w:t xml:space="preserve">              </w:t>
            </w:r>
            <w:r w:rsidR="004D298C">
              <w:rPr>
                <w:sz w:val="32"/>
                <w:szCs w:val="32"/>
              </w:rPr>
              <w:t xml:space="preserve">  </w:t>
            </w:r>
          </w:p>
          <w:p w14:paraId="683FD331" w14:textId="77777777" w:rsidR="00C30170" w:rsidRPr="00C30170" w:rsidRDefault="00C30170" w:rsidP="00C30170">
            <w:pPr>
              <w:rPr>
                <w:rFonts w:ascii="Arial" w:hAnsi="Arial"/>
              </w:rPr>
            </w:pPr>
            <w:r w:rsidRPr="00C30170">
              <w:rPr>
                <w:rFonts w:ascii="Arial" w:hAnsi="Arial"/>
              </w:rPr>
              <w:tab/>
              <w:t xml:space="preserve">                                 </w:t>
            </w:r>
          </w:p>
          <w:p w14:paraId="7395DE08" w14:textId="77777777" w:rsidR="00C30170" w:rsidRPr="00C30170" w:rsidRDefault="00C30170" w:rsidP="00C30170">
            <w:pPr>
              <w:tabs>
                <w:tab w:val="left" w:pos="7240"/>
              </w:tabs>
              <w:rPr>
                <w:rFonts w:ascii="Arial" w:hAnsi="Arial"/>
              </w:rPr>
            </w:pPr>
            <w:r w:rsidRPr="00C30170">
              <w:rPr>
                <w:rFonts w:ascii="Arial" w:hAnsi="Arial"/>
              </w:rPr>
              <w:tab/>
            </w:r>
          </w:p>
          <w:p w14:paraId="5773D3F0" w14:textId="77777777" w:rsidR="00C30170" w:rsidRPr="00C30170" w:rsidRDefault="00C30170" w:rsidP="00C30170">
            <w:pPr>
              <w:tabs>
                <w:tab w:val="left" w:pos="4940"/>
              </w:tabs>
              <w:rPr>
                <w:rFonts w:ascii="Arial" w:hAnsi="Arial"/>
              </w:rPr>
            </w:pPr>
          </w:p>
        </w:tc>
      </w:tr>
      <w:tr w:rsidR="00C30170" w:rsidRPr="00C30170" w14:paraId="1DC62A1F" w14:textId="77777777" w:rsidTr="00C30170">
        <w:trPr>
          <w:trHeight w:val="1134"/>
        </w:trPr>
        <w:tc>
          <w:tcPr>
            <w:tcW w:w="9210" w:type="dxa"/>
            <w:gridSpan w:val="2"/>
          </w:tcPr>
          <w:p w14:paraId="5602E525" w14:textId="77777777" w:rsidR="00C30170" w:rsidRPr="00C30170" w:rsidRDefault="00C30170" w:rsidP="00C30170">
            <w:pPr>
              <w:tabs>
                <w:tab w:val="left" w:pos="2500"/>
                <w:tab w:val="left" w:pos="3540"/>
                <w:tab w:val="center" w:pos="7739"/>
              </w:tabs>
              <w:spacing w:line="360" w:lineRule="atLeast"/>
              <w:rPr>
                <w:b/>
                <w:spacing w:val="50"/>
                <w:sz w:val="46"/>
              </w:rPr>
            </w:pPr>
            <w:r w:rsidRPr="00C30170">
              <w:rPr>
                <w:b/>
                <w:spacing w:val="50"/>
                <w:sz w:val="46"/>
              </w:rPr>
              <w:t xml:space="preserve">             ПОСТАНОВЛЕНИЕ   </w:t>
            </w:r>
          </w:p>
          <w:p w14:paraId="481D8EF0" w14:textId="77777777" w:rsidR="00C30170" w:rsidRPr="00C30170" w:rsidRDefault="00C30170" w:rsidP="00C30170">
            <w:pPr>
              <w:keepNext/>
              <w:tabs>
                <w:tab w:val="left" w:pos="1940"/>
                <w:tab w:val="left" w:pos="2800"/>
                <w:tab w:val="center" w:pos="7739"/>
              </w:tabs>
              <w:spacing w:before="120" w:line="280" w:lineRule="atLeast"/>
              <w:outlineLvl w:val="1"/>
              <w:rPr>
                <w:b/>
                <w:spacing w:val="8"/>
                <w:szCs w:val="20"/>
              </w:rPr>
            </w:pPr>
            <w:r w:rsidRPr="00C30170">
              <w:rPr>
                <w:b/>
                <w:spacing w:val="8"/>
                <w:sz w:val="28"/>
                <w:szCs w:val="20"/>
              </w:rPr>
              <w:t xml:space="preserve">     </w:t>
            </w:r>
            <w:r w:rsidRPr="00C30170">
              <w:rPr>
                <w:b/>
                <w:spacing w:val="8"/>
                <w:szCs w:val="20"/>
              </w:rPr>
              <w:t>АДМИНИСТРАЦИИ ДОБРИНСКОГО МУНИЦИПАЛЬНОГО ОКРУГА</w:t>
            </w:r>
          </w:p>
          <w:p w14:paraId="31016681" w14:textId="77777777" w:rsidR="00C30170" w:rsidRPr="00C30170" w:rsidRDefault="00C30170" w:rsidP="00C30170">
            <w:pPr>
              <w:keepNext/>
              <w:tabs>
                <w:tab w:val="left" w:pos="2360"/>
                <w:tab w:val="left" w:pos="4560"/>
                <w:tab w:val="center" w:pos="7739"/>
              </w:tabs>
              <w:spacing w:before="120" w:line="280" w:lineRule="atLeast"/>
              <w:ind w:left="-630"/>
              <w:outlineLvl w:val="0"/>
              <w:rPr>
                <w:b/>
                <w:spacing w:val="8"/>
              </w:rPr>
            </w:pPr>
            <w:r w:rsidRPr="00C30170">
              <w:rPr>
                <w:b/>
                <w:spacing w:val="8"/>
                <w:sz w:val="22"/>
                <w:szCs w:val="20"/>
              </w:rPr>
              <w:tab/>
              <w:t xml:space="preserve">           </w:t>
            </w:r>
            <w:r w:rsidRPr="00C30170">
              <w:rPr>
                <w:b/>
                <w:spacing w:val="8"/>
              </w:rPr>
              <w:t>ЛИПЕЦКОЙ ОБЛАСТИ</w:t>
            </w:r>
          </w:p>
        </w:tc>
      </w:tr>
      <w:tr w:rsidR="00C30170" w:rsidRPr="00C0330E" w14:paraId="10E758D5" w14:textId="77777777" w:rsidTr="00C30170">
        <w:trPr>
          <w:gridAfter w:val="1"/>
          <w:wAfter w:w="563" w:type="dxa"/>
        </w:trPr>
        <w:tc>
          <w:tcPr>
            <w:tcW w:w="8647" w:type="dxa"/>
          </w:tcPr>
          <w:p w14:paraId="564AB722" w14:textId="77777777" w:rsidR="00C30170" w:rsidRPr="00C0330E" w:rsidRDefault="00C30170" w:rsidP="00C30170">
            <w:pPr>
              <w:spacing w:before="120" w:line="280" w:lineRule="atLeast"/>
              <w:rPr>
                <w:spacing w:val="-10"/>
                <w:sz w:val="28"/>
              </w:rPr>
            </w:pPr>
            <w:r w:rsidRPr="00C0330E">
              <w:rPr>
                <w:spacing w:val="-10"/>
                <w:sz w:val="28"/>
              </w:rPr>
              <w:t xml:space="preserve">                </w:t>
            </w:r>
          </w:p>
          <w:p w14:paraId="0B608552" w14:textId="77777777" w:rsidR="00C30170" w:rsidRPr="00C0330E" w:rsidRDefault="0081159C" w:rsidP="004213B4">
            <w:pPr>
              <w:spacing w:before="120" w:line="280" w:lineRule="atLeast"/>
              <w:jc w:val="center"/>
              <w:rPr>
                <w:spacing w:val="-10"/>
                <w:sz w:val="28"/>
              </w:rPr>
            </w:pPr>
            <w:r w:rsidRPr="00C0330E">
              <w:rPr>
                <w:spacing w:val="-10"/>
                <w:sz w:val="28"/>
              </w:rPr>
              <w:t xml:space="preserve">            </w:t>
            </w:r>
            <w:r w:rsidR="004213B4">
              <w:rPr>
                <w:spacing w:val="-10"/>
                <w:sz w:val="28"/>
                <w:u w:val="single"/>
              </w:rPr>
              <w:t>27.03.2026</w:t>
            </w:r>
            <w:r w:rsidR="00034F45" w:rsidRPr="00C0330E">
              <w:rPr>
                <w:spacing w:val="-10"/>
                <w:sz w:val="28"/>
              </w:rPr>
              <w:t xml:space="preserve">                    </w:t>
            </w:r>
            <w:r w:rsidR="004213B4">
              <w:rPr>
                <w:spacing w:val="-10"/>
                <w:sz w:val="28"/>
              </w:rPr>
              <w:t xml:space="preserve"> </w:t>
            </w:r>
            <w:r w:rsidRPr="00C0330E">
              <w:rPr>
                <w:spacing w:val="-10"/>
                <w:sz w:val="28"/>
              </w:rPr>
              <w:t xml:space="preserve"> </w:t>
            </w:r>
            <w:r w:rsidR="00034F45" w:rsidRPr="00C0330E">
              <w:rPr>
                <w:spacing w:val="-10"/>
                <w:sz w:val="28"/>
              </w:rPr>
              <w:t xml:space="preserve">    </w:t>
            </w:r>
            <w:r w:rsidR="00C30170" w:rsidRPr="00C0330E">
              <w:rPr>
                <w:spacing w:val="-10"/>
                <w:sz w:val="28"/>
              </w:rPr>
              <w:t xml:space="preserve"> п. Добринка </w:t>
            </w:r>
            <w:r w:rsidR="00C0330E">
              <w:rPr>
                <w:spacing w:val="-10"/>
                <w:sz w:val="28"/>
              </w:rPr>
              <w:t xml:space="preserve">                   </w:t>
            </w:r>
            <w:r w:rsidR="004213B4">
              <w:rPr>
                <w:spacing w:val="-10"/>
                <w:sz w:val="28"/>
              </w:rPr>
              <w:t xml:space="preserve">    </w:t>
            </w:r>
            <w:r w:rsidR="00C0330E">
              <w:rPr>
                <w:spacing w:val="-10"/>
                <w:sz w:val="28"/>
              </w:rPr>
              <w:t xml:space="preserve"> </w:t>
            </w:r>
            <w:r w:rsidRPr="00C0330E">
              <w:rPr>
                <w:spacing w:val="-10"/>
                <w:sz w:val="28"/>
              </w:rPr>
              <w:t xml:space="preserve">   </w:t>
            </w:r>
            <w:r w:rsidR="004213B4">
              <w:rPr>
                <w:spacing w:val="-10"/>
                <w:sz w:val="28"/>
              </w:rPr>
              <w:t xml:space="preserve">     </w:t>
            </w:r>
            <w:r w:rsidRPr="00C0330E">
              <w:rPr>
                <w:spacing w:val="-10"/>
                <w:sz w:val="28"/>
              </w:rPr>
              <w:t xml:space="preserve">  </w:t>
            </w:r>
            <w:r w:rsidR="00C30170" w:rsidRPr="00C0330E">
              <w:rPr>
                <w:spacing w:val="-10"/>
                <w:sz w:val="28"/>
              </w:rPr>
              <w:t xml:space="preserve">  №</w:t>
            </w:r>
            <w:r w:rsidR="00034F45" w:rsidRPr="00C0330E">
              <w:rPr>
                <w:spacing w:val="-10"/>
                <w:sz w:val="28"/>
              </w:rPr>
              <w:t xml:space="preserve"> </w:t>
            </w:r>
            <w:r w:rsidR="004213B4">
              <w:rPr>
                <w:spacing w:val="-10"/>
                <w:sz w:val="28"/>
                <w:u w:val="single"/>
              </w:rPr>
              <w:t>348</w:t>
            </w:r>
          </w:p>
        </w:tc>
      </w:tr>
    </w:tbl>
    <w:p w14:paraId="1647A625" w14:textId="77777777" w:rsidR="00097A94" w:rsidRDefault="00097A94" w:rsidP="00097A94">
      <w:pPr>
        <w:jc w:val="center"/>
      </w:pPr>
    </w:p>
    <w:p w14:paraId="55BD86D9" w14:textId="77777777" w:rsidR="00097A94" w:rsidRDefault="00097A94" w:rsidP="00097A94">
      <w:pPr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</w:p>
    <w:p w14:paraId="62EB0F84" w14:textId="77777777" w:rsidR="00097A94" w:rsidRDefault="00097A94" w:rsidP="00097A94">
      <w:pPr>
        <w:rPr>
          <w:sz w:val="28"/>
          <w:szCs w:val="28"/>
        </w:rPr>
      </w:pPr>
      <w:r>
        <w:rPr>
          <w:sz w:val="28"/>
          <w:szCs w:val="28"/>
        </w:rPr>
        <w:t>на условно разрешенный вид</w:t>
      </w:r>
    </w:p>
    <w:p w14:paraId="6EBF2F3D" w14:textId="77777777" w:rsidR="00097A94" w:rsidRDefault="00097A94" w:rsidP="00097A94">
      <w:pPr>
        <w:rPr>
          <w:sz w:val="28"/>
          <w:szCs w:val="28"/>
        </w:rPr>
      </w:pPr>
      <w:r>
        <w:rPr>
          <w:sz w:val="28"/>
          <w:szCs w:val="28"/>
        </w:rPr>
        <w:t xml:space="preserve">использования земельного участка </w:t>
      </w:r>
    </w:p>
    <w:p w14:paraId="378433C4" w14:textId="77777777" w:rsidR="00097A94" w:rsidRDefault="00097A94" w:rsidP="00097A94">
      <w:pPr>
        <w:ind w:right="3116"/>
        <w:rPr>
          <w:sz w:val="44"/>
          <w:szCs w:val="44"/>
        </w:rPr>
      </w:pPr>
    </w:p>
    <w:p w14:paraId="65C2C2BD" w14:textId="77777777" w:rsidR="00097A94" w:rsidRDefault="00097A94" w:rsidP="00097A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86A1D">
        <w:rPr>
          <w:sz w:val="28"/>
          <w:szCs w:val="28"/>
        </w:rPr>
        <w:t>о ст. 39</w:t>
      </w:r>
      <w:r w:rsidR="00B96A4A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</w:t>
      </w:r>
      <w:r w:rsidR="00086A1D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086A1D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Федерации, на основании</w:t>
      </w:r>
      <w:r w:rsidR="00291DB7">
        <w:rPr>
          <w:sz w:val="28"/>
          <w:szCs w:val="28"/>
        </w:rPr>
        <w:t xml:space="preserve"> </w:t>
      </w:r>
      <w:r w:rsidR="0097081F" w:rsidRPr="00067F83">
        <w:rPr>
          <w:sz w:val="28"/>
          <w:szCs w:val="28"/>
        </w:rPr>
        <w:t xml:space="preserve">заключения о результатах публичных слушаний </w:t>
      </w:r>
      <w:r w:rsidR="00B96A4A">
        <w:rPr>
          <w:sz w:val="28"/>
          <w:szCs w:val="28"/>
        </w:rPr>
        <w:t xml:space="preserve">и </w:t>
      </w:r>
      <w:r w:rsidR="00B96A4A" w:rsidRPr="00B96A4A">
        <w:rPr>
          <w:sz w:val="28"/>
          <w:szCs w:val="28"/>
        </w:rPr>
        <w:t>рекомендаций комиссии по</w:t>
      </w:r>
      <w:r w:rsidR="00B96A4A" w:rsidRPr="00B96A4A">
        <w:t xml:space="preserve"> </w:t>
      </w:r>
      <w:r w:rsidR="00B96A4A" w:rsidRPr="00B96A4A">
        <w:rPr>
          <w:sz w:val="28"/>
          <w:szCs w:val="28"/>
        </w:rPr>
        <w:t xml:space="preserve">предоставлению разрешения на условно разрешенный вид использования земельных участков и объектов капитального строительства, </w:t>
      </w:r>
      <w:r>
        <w:rPr>
          <w:sz w:val="28"/>
          <w:szCs w:val="28"/>
        </w:rPr>
        <w:t xml:space="preserve">администрация </w:t>
      </w:r>
      <w:proofErr w:type="spellStart"/>
      <w:r w:rsidR="004735F0">
        <w:rPr>
          <w:sz w:val="28"/>
          <w:szCs w:val="28"/>
        </w:rPr>
        <w:t>Добрин</w:t>
      </w:r>
      <w:r w:rsidR="00A97FE9">
        <w:rPr>
          <w:sz w:val="28"/>
          <w:szCs w:val="28"/>
        </w:rPr>
        <w:t>ск</w:t>
      </w:r>
      <w:r w:rsidR="00C30170">
        <w:rPr>
          <w:sz w:val="28"/>
          <w:szCs w:val="28"/>
        </w:rPr>
        <w:t>ого</w:t>
      </w:r>
      <w:proofErr w:type="spellEnd"/>
      <w:r w:rsidR="00C3017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</w:p>
    <w:p w14:paraId="7BB5B302" w14:textId="77777777" w:rsidR="00097A94" w:rsidRDefault="00097A94" w:rsidP="00097A94">
      <w:pPr>
        <w:tabs>
          <w:tab w:val="left" w:pos="1134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</w:t>
      </w:r>
    </w:p>
    <w:p w14:paraId="04A15894" w14:textId="77777777" w:rsidR="00097A94" w:rsidRDefault="00097A94" w:rsidP="00097A94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CCFDB31" w14:textId="77777777" w:rsidR="00097A94" w:rsidRDefault="00097A94" w:rsidP="00097A94">
      <w:pPr>
        <w:tabs>
          <w:tab w:val="left" w:pos="851"/>
          <w:tab w:val="left" w:pos="1134"/>
        </w:tabs>
        <w:ind w:firstLine="567"/>
        <w:jc w:val="both"/>
        <w:rPr>
          <w:sz w:val="16"/>
          <w:szCs w:val="16"/>
        </w:rPr>
      </w:pPr>
    </w:p>
    <w:p w14:paraId="0D18ADD6" w14:textId="77777777" w:rsidR="0085012E" w:rsidRDefault="00097A94" w:rsidP="003A688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77BCB">
        <w:rPr>
          <w:sz w:val="28"/>
          <w:szCs w:val="28"/>
        </w:rPr>
        <w:t xml:space="preserve"> П</w:t>
      </w:r>
      <w:r>
        <w:rPr>
          <w:sz w:val="28"/>
          <w:szCs w:val="28"/>
        </w:rPr>
        <w:t>редостав</w:t>
      </w:r>
      <w:r w:rsidR="00B77BCB">
        <w:rPr>
          <w:sz w:val="28"/>
          <w:szCs w:val="28"/>
        </w:rPr>
        <w:t>ить</w:t>
      </w:r>
      <w:r>
        <w:rPr>
          <w:sz w:val="28"/>
          <w:szCs w:val="28"/>
        </w:rPr>
        <w:t xml:space="preserve"> разрешени</w:t>
      </w:r>
      <w:r w:rsidR="00B77BC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30170" w:rsidRPr="00C30170">
        <w:rPr>
          <w:sz w:val="28"/>
          <w:szCs w:val="28"/>
        </w:rPr>
        <w:t xml:space="preserve">на условно разрешенный вид использования земельного участка – </w:t>
      </w:r>
      <w:r w:rsidR="0085012E" w:rsidRPr="0085012E">
        <w:rPr>
          <w:sz w:val="28"/>
          <w:szCs w:val="28"/>
        </w:rPr>
        <w:t xml:space="preserve">Для индивидуального жилищного строительства, земельного участка с кадастровым номером  48:04:1030125:23, расположенного в территориальной зоне ОС-1 – Зона специализированной общественной застройки, по адресу: Российская Федерация Липецкая область, </w:t>
      </w:r>
      <w:proofErr w:type="spellStart"/>
      <w:r w:rsidR="0085012E" w:rsidRPr="0085012E">
        <w:rPr>
          <w:sz w:val="28"/>
          <w:szCs w:val="28"/>
        </w:rPr>
        <w:t>Добринский</w:t>
      </w:r>
      <w:proofErr w:type="spellEnd"/>
      <w:r w:rsidR="0085012E" w:rsidRPr="0085012E">
        <w:rPr>
          <w:sz w:val="28"/>
          <w:szCs w:val="28"/>
        </w:rPr>
        <w:t xml:space="preserve"> район, с. </w:t>
      </w:r>
      <w:proofErr w:type="spellStart"/>
      <w:r w:rsidR="0085012E" w:rsidRPr="0085012E">
        <w:rPr>
          <w:sz w:val="28"/>
          <w:szCs w:val="28"/>
        </w:rPr>
        <w:t>Талицкий</w:t>
      </w:r>
      <w:proofErr w:type="spellEnd"/>
      <w:r w:rsidR="0085012E" w:rsidRPr="0085012E">
        <w:rPr>
          <w:sz w:val="28"/>
          <w:szCs w:val="28"/>
        </w:rPr>
        <w:t xml:space="preserve"> Чамлык, ул. Советская, земельный участок 37 б. Площадь земельного участка –634 кв.м.</w:t>
      </w:r>
    </w:p>
    <w:p w14:paraId="06D1A5B7" w14:textId="77777777" w:rsidR="003A6885" w:rsidRDefault="00097A94" w:rsidP="003A688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6885" w:rsidRPr="003A6885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3A6885" w:rsidRPr="003A6885">
        <w:rPr>
          <w:sz w:val="28"/>
          <w:szCs w:val="28"/>
        </w:rPr>
        <w:t>Добринские</w:t>
      </w:r>
      <w:proofErr w:type="spellEnd"/>
      <w:r w:rsidR="003A6885" w:rsidRPr="003A6885">
        <w:rPr>
          <w:sz w:val="28"/>
          <w:szCs w:val="28"/>
        </w:rPr>
        <w:t xml:space="preserve"> вести» и разместить на официальном сайте администрации </w:t>
      </w:r>
      <w:proofErr w:type="spellStart"/>
      <w:r w:rsidR="00A01623">
        <w:rPr>
          <w:sz w:val="28"/>
          <w:szCs w:val="28"/>
        </w:rPr>
        <w:t>Добринского</w:t>
      </w:r>
      <w:proofErr w:type="spellEnd"/>
      <w:r w:rsidR="00A01623">
        <w:rPr>
          <w:sz w:val="28"/>
          <w:szCs w:val="28"/>
        </w:rPr>
        <w:t xml:space="preserve"> </w:t>
      </w:r>
      <w:r w:rsidR="003A6885" w:rsidRPr="003A6885">
        <w:rPr>
          <w:sz w:val="28"/>
          <w:szCs w:val="28"/>
        </w:rPr>
        <w:t xml:space="preserve">муниципального </w:t>
      </w:r>
      <w:r w:rsidR="00ED19C4">
        <w:rPr>
          <w:sz w:val="28"/>
          <w:szCs w:val="28"/>
        </w:rPr>
        <w:t>округа</w:t>
      </w:r>
      <w:r w:rsidR="003A6885" w:rsidRPr="003A6885">
        <w:rPr>
          <w:sz w:val="28"/>
          <w:szCs w:val="28"/>
        </w:rPr>
        <w:t xml:space="preserve"> в сети Интернет.</w:t>
      </w:r>
    </w:p>
    <w:p w14:paraId="33CF0F16" w14:textId="77777777" w:rsidR="00664AC7" w:rsidRDefault="00097A94" w:rsidP="00664AC7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4AC7">
        <w:rPr>
          <w:sz w:val="28"/>
          <w:szCs w:val="28"/>
        </w:rPr>
        <w:t xml:space="preserve">. Контроль   за исполнением настоящего распоряжения возложить на заместителя главы администрации муниципального округа </w:t>
      </w:r>
      <w:r w:rsidR="00661D34">
        <w:rPr>
          <w:sz w:val="28"/>
          <w:szCs w:val="28"/>
        </w:rPr>
        <w:t>О.Н. Малыхина</w:t>
      </w:r>
      <w:r w:rsidR="00664AC7">
        <w:rPr>
          <w:sz w:val="28"/>
          <w:szCs w:val="28"/>
        </w:rPr>
        <w:t>.</w:t>
      </w:r>
    </w:p>
    <w:p w14:paraId="29827BE9" w14:textId="77777777" w:rsidR="00664AC7" w:rsidRPr="00086A1D" w:rsidRDefault="00664AC7" w:rsidP="00664AC7">
      <w:pPr>
        <w:ind w:firstLine="567"/>
        <w:jc w:val="both"/>
        <w:rPr>
          <w:sz w:val="28"/>
          <w:szCs w:val="28"/>
        </w:rPr>
      </w:pPr>
    </w:p>
    <w:p w14:paraId="0DD866F9" w14:textId="77777777" w:rsidR="00097A94" w:rsidRDefault="00097A94" w:rsidP="00664AC7">
      <w:pPr>
        <w:ind w:firstLine="567"/>
        <w:jc w:val="both"/>
        <w:rPr>
          <w:b/>
          <w:sz w:val="28"/>
          <w:szCs w:val="28"/>
        </w:rPr>
      </w:pPr>
    </w:p>
    <w:p w14:paraId="41F32351" w14:textId="77777777" w:rsidR="00097A94" w:rsidRDefault="00097A94" w:rsidP="00097A94">
      <w:pPr>
        <w:ind w:left="1260"/>
        <w:rPr>
          <w:b/>
          <w:sz w:val="28"/>
          <w:szCs w:val="28"/>
        </w:rPr>
      </w:pPr>
    </w:p>
    <w:p w14:paraId="279EB17F" w14:textId="77777777" w:rsidR="00AC511F" w:rsidRDefault="00AC511F" w:rsidP="00097A94">
      <w:pPr>
        <w:ind w:left="1260"/>
        <w:rPr>
          <w:b/>
          <w:sz w:val="28"/>
          <w:szCs w:val="28"/>
        </w:rPr>
      </w:pPr>
    </w:p>
    <w:p w14:paraId="0E0C0B2A" w14:textId="77777777" w:rsidR="00AC511F" w:rsidRDefault="00AC511F" w:rsidP="00097A94">
      <w:pPr>
        <w:ind w:left="1260"/>
        <w:rPr>
          <w:b/>
          <w:sz w:val="28"/>
          <w:szCs w:val="28"/>
        </w:rPr>
      </w:pPr>
    </w:p>
    <w:p w14:paraId="7F14FC4E" w14:textId="77777777" w:rsidR="00664AC7" w:rsidRPr="00C66CDE" w:rsidRDefault="00664AC7" w:rsidP="00664AC7">
      <w:pPr>
        <w:pStyle w:val="a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14:paraId="6320496D" w14:textId="77777777" w:rsidR="00034F45" w:rsidRDefault="00664AC7" w:rsidP="00664AC7">
      <w:proofErr w:type="spellStart"/>
      <w:r>
        <w:rPr>
          <w:bCs/>
          <w:sz w:val="28"/>
          <w:szCs w:val="28"/>
        </w:rPr>
        <w:t>Добринского</w:t>
      </w:r>
      <w:proofErr w:type="spellEnd"/>
      <w:r>
        <w:rPr>
          <w:bCs/>
          <w:sz w:val="28"/>
          <w:szCs w:val="28"/>
        </w:rPr>
        <w:t xml:space="preserve"> муниципального округа                                        А.Н. Пасынков.         </w:t>
      </w:r>
    </w:p>
    <w:p w14:paraId="68ADB5A2" w14:textId="77777777" w:rsidR="00034F45" w:rsidRDefault="00034F45"/>
    <w:p w14:paraId="6B1DFC4A" w14:textId="77777777" w:rsidR="00034F45" w:rsidRDefault="00034F45"/>
    <w:p w14:paraId="7864870F" w14:textId="77777777" w:rsidR="00664AC7" w:rsidRDefault="00664AC7"/>
    <w:p w14:paraId="439E451B" w14:textId="77777777" w:rsidR="00034F45" w:rsidRDefault="00034F45"/>
    <w:p w14:paraId="29CE03FD" w14:textId="77777777" w:rsidR="00034F45" w:rsidRDefault="00034F45" w:rsidP="00034F45">
      <w:pPr>
        <w:rPr>
          <w:sz w:val="16"/>
          <w:szCs w:val="16"/>
        </w:rPr>
      </w:pPr>
      <w:proofErr w:type="spellStart"/>
      <w:proofErr w:type="gramStart"/>
      <w:r w:rsidRPr="006A065D">
        <w:rPr>
          <w:sz w:val="16"/>
          <w:szCs w:val="16"/>
        </w:rPr>
        <w:t>Исп</w:t>
      </w:r>
      <w:proofErr w:type="spellEnd"/>
      <w:r w:rsidRPr="006A065D">
        <w:rPr>
          <w:sz w:val="16"/>
          <w:szCs w:val="16"/>
        </w:rPr>
        <w:t xml:space="preserve">:  </w:t>
      </w:r>
      <w:r>
        <w:rPr>
          <w:sz w:val="16"/>
          <w:szCs w:val="16"/>
        </w:rPr>
        <w:t>Андреева</w:t>
      </w:r>
      <w:proofErr w:type="gramEnd"/>
      <w:r>
        <w:rPr>
          <w:sz w:val="16"/>
          <w:szCs w:val="16"/>
        </w:rPr>
        <w:t xml:space="preserve"> Е.С. 2-14-81</w:t>
      </w:r>
    </w:p>
    <w:p w14:paraId="5F7BB8F4" w14:textId="77777777" w:rsidR="00034F45" w:rsidRDefault="00034F45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85012E">
        <w:rPr>
          <w:sz w:val="16"/>
          <w:szCs w:val="16"/>
        </w:rPr>
        <w:t>Попова А.А. 46-3-42</w:t>
      </w:r>
      <w:r>
        <w:rPr>
          <w:sz w:val="16"/>
          <w:szCs w:val="16"/>
        </w:rPr>
        <w:t xml:space="preserve">   </w:t>
      </w:r>
    </w:p>
    <w:p w14:paraId="287363C0" w14:textId="77777777" w:rsidR="00EB4CBA" w:rsidRDefault="00EB4CBA">
      <w:pPr>
        <w:rPr>
          <w:sz w:val="16"/>
          <w:szCs w:val="16"/>
        </w:rPr>
      </w:pPr>
    </w:p>
    <w:sectPr w:rsidR="00EB4CBA" w:rsidSect="00034F4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DD"/>
    <w:rsid w:val="00021A3E"/>
    <w:rsid w:val="00027ECF"/>
    <w:rsid w:val="00034F45"/>
    <w:rsid w:val="0005490E"/>
    <w:rsid w:val="00067F83"/>
    <w:rsid w:val="00070E66"/>
    <w:rsid w:val="000746AC"/>
    <w:rsid w:val="00086A1D"/>
    <w:rsid w:val="00097A94"/>
    <w:rsid w:val="00166957"/>
    <w:rsid w:val="001A13B4"/>
    <w:rsid w:val="001B059A"/>
    <w:rsid w:val="001F6CA2"/>
    <w:rsid w:val="002329FF"/>
    <w:rsid w:val="002437B9"/>
    <w:rsid w:val="00291DB7"/>
    <w:rsid w:val="002D3319"/>
    <w:rsid w:val="00314EE6"/>
    <w:rsid w:val="003A6885"/>
    <w:rsid w:val="004213B4"/>
    <w:rsid w:val="004574FC"/>
    <w:rsid w:val="0046219D"/>
    <w:rsid w:val="00470D21"/>
    <w:rsid w:val="004735F0"/>
    <w:rsid w:val="004D138F"/>
    <w:rsid w:val="004D298C"/>
    <w:rsid w:val="005569AD"/>
    <w:rsid w:val="00661D34"/>
    <w:rsid w:val="00664AC7"/>
    <w:rsid w:val="007C036D"/>
    <w:rsid w:val="007E0A41"/>
    <w:rsid w:val="0081159C"/>
    <w:rsid w:val="0085012E"/>
    <w:rsid w:val="008D3E9B"/>
    <w:rsid w:val="009069A8"/>
    <w:rsid w:val="0094188A"/>
    <w:rsid w:val="0097081F"/>
    <w:rsid w:val="00991B80"/>
    <w:rsid w:val="009C75BA"/>
    <w:rsid w:val="00A01623"/>
    <w:rsid w:val="00A72C6A"/>
    <w:rsid w:val="00A97FE9"/>
    <w:rsid w:val="00AC4833"/>
    <w:rsid w:val="00AC511F"/>
    <w:rsid w:val="00AE4C06"/>
    <w:rsid w:val="00B31DDD"/>
    <w:rsid w:val="00B65F24"/>
    <w:rsid w:val="00B77BCB"/>
    <w:rsid w:val="00B96A4A"/>
    <w:rsid w:val="00BB6A16"/>
    <w:rsid w:val="00C01C7E"/>
    <w:rsid w:val="00C0330E"/>
    <w:rsid w:val="00C30170"/>
    <w:rsid w:val="00C41E4D"/>
    <w:rsid w:val="00D0661E"/>
    <w:rsid w:val="00D43630"/>
    <w:rsid w:val="00D66836"/>
    <w:rsid w:val="00E529AA"/>
    <w:rsid w:val="00EB4CBA"/>
    <w:rsid w:val="00ED19C4"/>
    <w:rsid w:val="00F72601"/>
    <w:rsid w:val="00FB0E8B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CC11D1"/>
  <w15:docId w15:val="{D5A6832C-FBA7-488D-9B09-D15AB88A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B4CBA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unhideWhenUsed/>
    <w:qFormat/>
    <w:rsid w:val="00EB4CBA"/>
    <w:pPr>
      <w:keepNext/>
      <w:tabs>
        <w:tab w:val="left" w:pos="7040"/>
      </w:tabs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7A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B4C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B4C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64AC7"/>
    <w:rPr>
      <w:rFonts w:eastAsia="Calibri"/>
    </w:rPr>
  </w:style>
  <w:style w:type="character" w:customStyle="1" w:styleId="a6">
    <w:name w:val="Основной текст Знак"/>
    <w:basedOn w:val="a0"/>
    <w:link w:val="a5"/>
    <w:uiPriority w:val="99"/>
    <w:semiHidden/>
    <w:rsid w:val="00664AC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2</cp:revision>
  <cp:lastPrinted>2026-03-23T08:17:00Z</cp:lastPrinted>
  <dcterms:created xsi:type="dcterms:W3CDTF">2026-03-30T12:56:00Z</dcterms:created>
  <dcterms:modified xsi:type="dcterms:W3CDTF">2026-03-30T12:56:00Z</dcterms:modified>
</cp:coreProperties>
</file>