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E4926" w14:textId="77777777" w:rsidR="00D36A05" w:rsidRDefault="00D36A05" w:rsidP="00D36A05">
      <w:pPr>
        <w:spacing w:after="0" w:line="240" w:lineRule="auto"/>
        <w:jc w:val="center"/>
        <w:rPr>
          <w:rFonts w:ascii="Times New Roman" w:hAnsi="Times New Roman"/>
          <w:b/>
          <w:spacing w:val="50"/>
          <w:sz w:val="46"/>
          <w:szCs w:val="24"/>
        </w:rPr>
      </w:pPr>
      <w:r w:rsidRPr="00B95A65">
        <w:rPr>
          <w:rFonts w:ascii="Times New Roman" w:hAnsi="Times New Roman"/>
        </w:rPr>
        <w:object w:dxaOrig="596" w:dyaOrig="715" w14:anchorId="6AF01FD4">
          <v:shape id="ole_rId2" o:spid="_x0000_i1025" style="width:51pt;height:52.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hotoshop.Image.6" ShapeID="ole_rId2" DrawAspect="Content" ObjectID="_1840707283" r:id="rId7"/>
        </w:object>
      </w:r>
    </w:p>
    <w:p w14:paraId="42B8E735" w14:textId="77777777" w:rsidR="00D36A05" w:rsidRPr="00B95A65" w:rsidRDefault="00D36A05" w:rsidP="00D36A05">
      <w:pPr>
        <w:spacing w:after="0" w:line="240" w:lineRule="auto"/>
        <w:jc w:val="center"/>
        <w:rPr>
          <w:rFonts w:ascii="Times New Roman" w:hAnsi="Times New Roman"/>
          <w:b/>
          <w:spacing w:val="50"/>
          <w:sz w:val="46"/>
          <w:szCs w:val="24"/>
        </w:rPr>
      </w:pPr>
      <w:r w:rsidRPr="00B95A65">
        <w:rPr>
          <w:rFonts w:ascii="Times New Roman" w:hAnsi="Times New Roman"/>
          <w:b/>
          <w:spacing w:val="50"/>
          <w:sz w:val="46"/>
          <w:szCs w:val="24"/>
        </w:rPr>
        <w:t>ПОСТАНОВЛЕНИЕ</w:t>
      </w:r>
    </w:p>
    <w:p w14:paraId="4A8AC321" w14:textId="77777777" w:rsidR="00D36A05" w:rsidRPr="00B95A65" w:rsidRDefault="00D36A05" w:rsidP="00D36A05">
      <w:pPr>
        <w:keepNext/>
        <w:spacing w:before="120" w:after="0" w:line="240" w:lineRule="auto"/>
        <w:jc w:val="center"/>
        <w:outlineLvl w:val="1"/>
        <w:rPr>
          <w:rFonts w:ascii="Times New Roman" w:hAnsi="Times New Roman"/>
          <w:b/>
          <w:spacing w:val="8"/>
          <w:sz w:val="24"/>
          <w:szCs w:val="24"/>
        </w:rPr>
      </w:pPr>
      <w:r w:rsidRPr="00B95A65">
        <w:rPr>
          <w:rFonts w:ascii="Times New Roman" w:hAnsi="Times New Roman"/>
          <w:b/>
          <w:spacing w:val="8"/>
          <w:sz w:val="24"/>
          <w:szCs w:val="24"/>
        </w:rPr>
        <w:t xml:space="preserve"> АДМИНИСТРАЦИИ ДОБРИНСКОГО МУНИЦИПАЛЬНОГО </w:t>
      </w:r>
      <w:r w:rsidR="007F7425">
        <w:rPr>
          <w:rFonts w:ascii="Times New Roman" w:hAnsi="Times New Roman"/>
          <w:b/>
          <w:spacing w:val="8"/>
          <w:sz w:val="24"/>
          <w:szCs w:val="24"/>
        </w:rPr>
        <w:t>ОКРУГА</w:t>
      </w:r>
    </w:p>
    <w:p w14:paraId="486CB1E3" w14:textId="77777777" w:rsidR="00D36A05" w:rsidRDefault="00D36A05" w:rsidP="00D36A05">
      <w:pPr>
        <w:keepNext/>
        <w:spacing w:before="120" w:after="0" w:line="240" w:lineRule="auto"/>
        <w:jc w:val="center"/>
        <w:outlineLvl w:val="0"/>
        <w:rPr>
          <w:rFonts w:ascii="Times New Roman" w:hAnsi="Times New Roman"/>
          <w:spacing w:val="8"/>
          <w:sz w:val="32"/>
        </w:rPr>
      </w:pPr>
      <w:r w:rsidRPr="00B95A65">
        <w:rPr>
          <w:rFonts w:ascii="Times New Roman" w:hAnsi="Times New Roman"/>
          <w:spacing w:val="8"/>
          <w:sz w:val="32"/>
        </w:rPr>
        <w:t>Липецкой области</w:t>
      </w:r>
    </w:p>
    <w:p w14:paraId="0CF136B2" w14:textId="77777777" w:rsidR="00E41334" w:rsidRDefault="00E41334" w:rsidP="00D36A05">
      <w:pPr>
        <w:keepNext/>
        <w:spacing w:before="120" w:after="0" w:line="240" w:lineRule="auto"/>
        <w:jc w:val="center"/>
        <w:outlineLvl w:val="0"/>
        <w:rPr>
          <w:rFonts w:ascii="Times New Roman" w:hAnsi="Times New Roman"/>
          <w:spacing w:val="8"/>
          <w:sz w:val="32"/>
        </w:rPr>
      </w:pPr>
    </w:p>
    <w:p w14:paraId="1CCC0D5A" w14:textId="77777777" w:rsidR="0079282C" w:rsidRPr="00AC156B" w:rsidRDefault="00DF60F5" w:rsidP="0079282C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05</w:t>
      </w:r>
      <w:r w:rsidR="0079282C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="0079282C">
        <w:rPr>
          <w:sz w:val="28"/>
          <w:szCs w:val="28"/>
        </w:rPr>
        <w:t>. 2026г</w:t>
      </w:r>
      <w:r w:rsidR="0079282C" w:rsidRPr="0079282C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</w:t>
      </w:r>
      <w:r w:rsidR="0079282C" w:rsidRPr="0079282C">
        <w:rPr>
          <w:sz w:val="28"/>
          <w:szCs w:val="28"/>
        </w:rPr>
        <w:t xml:space="preserve">     п.Добринка                                        </w:t>
      </w:r>
      <w:r w:rsidR="0079282C" w:rsidRPr="00AC156B">
        <w:rPr>
          <w:sz w:val="28"/>
          <w:szCs w:val="28"/>
        </w:rPr>
        <w:t xml:space="preserve">№ </w:t>
      </w:r>
      <w:r>
        <w:rPr>
          <w:sz w:val="28"/>
          <w:szCs w:val="28"/>
        </w:rPr>
        <w:t>491</w:t>
      </w:r>
    </w:p>
    <w:p w14:paraId="5B29027F" w14:textId="77777777" w:rsidR="0079282C" w:rsidRPr="0079282C" w:rsidRDefault="0079282C" w:rsidP="0079282C">
      <w:pPr>
        <w:pStyle w:val="a4"/>
        <w:ind w:firstLine="708"/>
        <w:jc w:val="both"/>
        <w:rPr>
          <w:sz w:val="28"/>
          <w:szCs w:val="28"/>
        </w:rPr>
      </w:pPr>
    </w:p>
    <w:p w14:paraId="4F51A2F2" w14:textId="77777777" w:rsidR="0079282C" w:rsidRPr="0094192F" w:rsidRDefault="0079282C" w:rsidP="0079282C">
      <w:pPr>
        <w:pStyle w:val="a4"/>
        <w:jc w:val="both"/>
        <w:rPr>
          <w:sz w:val="28"/>
          <w:szCs w:val="28"/>
        </w:rPr>
      </w:pPr>
      <w:r w:rsidRPr="0094192F">
        <w:rPr>
          <w:sz w:val="28"/>
          <w:szCs w:val="28"/>
        </w:rPr>
        <w:t xml:space="preserve">О внесении изменений в постановление </w:t>
      </w:r>
    </w:p>
    <w:p w14:paraId="09E4EB78" w14:textId="77777777" w:rsidR="0079282C" w:rsidRPr="0094192F" w:rsidRDefault="0079282C" w:rsidP="0079282C">
      <w:pPr>
        <w:pStyle w:val="a4"/>
        <w:jc w:val="both"/>
        <w:rPr>
          <w:sz w:val="28"/>
          <w:szCs w:val="28"/>
        </w:rPr>
      </w:pPr>
      <w:r w:rsidRPr="0094192F">
        <w:rPr>
          <w:sz w:val="28"/>
          <w:szCs w:val="28"/>
        </w:rPr>
        <w:t xml:space="preserve">администрации Добринского муниципального </w:t>
      </w:r>
    </w:p>
    <w:p w14:paraId="2E2A0DFF" w14:textId="77777777" w:rsidR="0079282C" w:rsidRPr="0079282C" w:rsidRDefault="0079282C" w:rsidP="0079282C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округа</w:t>
      </w:r>
      <w:r w:rsidRPr="0094192F">
        <w:rPr>
          <w:sz w:val="28"/>
          <w:szCs w:val="28"/>
        </w:rPr>
        <w:t xml:space="preserve"> от </w:t>
      </w:r>
      <w:r>
        <w:rPr>
          <w:sz w:val="28"/>
          <w:szCs w:val="28"/>
        </w:rPr>
        <w:t>30</w:t>
      </w:r>
      <w:r w:rsidRPr="0094192F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94192F">
        <w:rPr>
          <w:sz w:val="28"/>
          <w:szCs w:val="28"/>
        </w:rPr>
        <w:t>.20</w:t>
      </w:r>
      <w:r>
        <w:rPr>
          <w:sz w:val="28"/>
          <w:szCs w:val="28"/>
        </w:rPr>
        <w:t>25 г. №1350</w:t>
      </w:r>
      <w:r w:rsidRPr="0094192F">
        <w:rPr>
          <w:sz w:val="28"/>
          <w:szCs w:val="28"/>
        </w:rPr>
        <w:t xml:space="preserve"> «</w:t>
      </w:r>
      <w:r w:rsidRPr="0079282C">
        <w:rPr>
          <w:sz w:val="28"/>
          <w:szCs w:val="28"/>
        </w:rPr>
        <w:t>Об утверждении</w:t>
      </w:r>
    </w:p>
    <w:p w14:paraId="1E67BA58" w14:textId="77777777" w:rsidR="0079282C" w:rsidRPr="0079282C" w:rsidRDefault="0079282C" w:rsidP="0079282C">
      <w:pPr>
        <w:pStyle w:val="a4"/>
        <w:jc w:val="both"/>
        <w:rPr>
          <w:sz w:val="28"/>
          <w:szCs w:val="28"/>
        </w:rPr>
      </w:pPr>
      <w:r w:rsidRPr="0079282C">
        <w:rPr>
          <w:sz w:val="28"/>
          <w:szCs w:val="28"/>
        </w:rPr>
        <w:t xml:space="preserve">муниципальной программы "Развитие социальной </w:t>
      </w:r>
    </w:p>
    <w:p w14:paraId="0C64791F" w14:textId="77777777" w:rsidR="0079282C" w:rsidRPr="0079282C" w:rsidRDefault="0079282C" w:rsidP="0079282C">
      <w:pPr>
        <w:pStyle w:val="a4"/>
        <w:jc w:val="both"/>
        <w:rPr>
          <w:sz w:val="28"/>
          <w:szCs w:val="28"/>
        </w:rPr>
      </w:pPr>
      <w:r w:rsidRPr="0079282C">
        <w:rPr>
          <w:sz w:val="28"/>
          <w:szCs w:val="28"/>
        </w:rPr>
        <w:t>сферы Добринского муниципального округа"»</w:t>
      </w:r>
    </w:p>
    <w:p w14:paraId="058741C1" w14:textId="77777777" w:rsidR="0079282C" w:rsidRDefault="0079282C" w:rsidP="0079282C">
      <w:pPr>
        <w:rPr>
          <w:bCs/>
          <w:sz w:val="28"/>
          <w:szCs w:val="32"/>
        </w:rPr>
      </w:pPr>
    </w:p>
    <w:p w14:paraId="30F23206" w14:textId="77777777" w:rsidR="0079282C" w:rsidRDefault="0079282C" w:rsidP="0079282C">
      <w:pPr>
        <w:pStyle w:val="a4"/>
        <w:ind w:firstLine="708"/>
        <w:jc w:val="both"/>
        <w:rPr>
          <w:sz w:val="28"/>
          <w:szCs w:val="28"/>
        </w:rPr>
      </w:pPr>
      <w:r w:rsidRPr="008331A9">
        <w:rPr>
          <w:sz w:val="28"/>
          <w:szCs w:val="28"/>
        </w:rPr>
        <w:t>На основании решени</w:t>
      </w:r>
      <w:r>
        <w:rPr>
          <w:sz w:val="28"/>
          <w:szCs w:val="28"/>
        </w:rPr>
        <w:t>й сессий</w:t>
      </w:r>
      <w:r w:rsidRPr="008331A9">
        <w:rPr>
          <w:sz w:val="28"/>
          <w:szCs w:val="28"/>
        </w:rPr>
        <w:t xml:space="preserve"> Совета депутатов Добринского муниципального округа  от  28 января  2026 года  № 220-рс</w:t>
      </w:r>
      <w:r>
        <w:rPr>
          <w:sz w:val="28"/>
          <w:szCs w:val="28"/>
        </w:rPr>
        <w:t xml:space="preserve"> и от 11 марта 2026 года №222-рс</w:t>
      </w:r>
      <w:r w:rsidRPr="008331A9">
        <w:rPr>
          <w:sz w:val="28"/>
          <w:szCs w:val="28"/>
        </w:rPr>
        <w:t xml:space="preserve">  «О внесении изменений в районный бюджет на 2026 год и на  плановый период 2027 и 2028 годов»,  администрация муниципального округа</w:t>
      </w:r>
    </w:p>
    <w:p w14:paraId="5675F0C3" w14:textId="77777777" w:rsidR="0079282C" w:rsidRPr="00AC4D41" w:rsidRDefault="0079282C" w:rsidP="0079282C">
      <w:pPr>
        <w:pStyle w:val="a4"/>
        <w:ind w:firstLine="708"/>
        <w:jc w:val="both"/>
        <w:rPr>
          <w:sz w:val="28"/>
          <w:szCs w:val="28"/>
        </w:rPr>
      </w:pPr>
    </w:p>
    <w:p w14:paraId="05A247DA" w14:textId="77777777" w:rsidR="0079282C" w:rsidRDefault="0079282C" w:rsidP="0079282C">
      <w:pPr>
        <w:pStyle w:val="a4"/>
        <w:jc w:val="both"/>
        <w:rPr>
          <w:b/>
          <w:sz w:val="28"/>
          <w:szCs w:val="28"/>
        </w:rPr>
      </w:pPr>
      <w:r w:rsidRPr="00AC4D41">
        <w:rPr>
          <w:b/>
          <w:sz w:val="28"/>
          <w:szCs w:val="28"/>
        </w:rPr>
        <w:t>ПОСТАНОВЛЯЕТ:</w:t>
      </w:r>
    </w:p>
    <w:p w14:paraId="3DAB35F6" w14:textId="77777777" w:rsidR="0079282C" w:rsidRPr="00AC4D41" w:rsidRDefault="0079282C" w:rsidP="0079282C">
      <w:pPr>
        <w:pStyle w:val="a4"/>
        <w:jc w:val="both"/>
        <w:rPr>
          <w:b/>
          <w:sz w:val="28"/>
          <w:szCs w:val="28"/>
        </w:rPr>
      </w:pPr>
    </w:p>
    <w:p w14:paraId="6C41E7F2" w14:textId="77777777" w:rsidR="0079282C" w:rsidRPr="0079282C" w:rsidRDefault="0079282C" w:rsidP="0079282C">
      <w:pPr>
        <w:pStyle w:val="a4"/>
        <w:ind w:firstLine="708"/>
        <w:jc w:val="both"/>
        <w:rPr>
          <w:sz w:val="28"/>
          <w:szCs w:val="28"/>
        </w:rPr>
      </w:pPr>
      <w:r w:rsidRPr="00AC4D41">
        <w:rPr>
          <w:sz w:val="28"/>
          <w:szCs w:val="28"/>
        </w:rPr>
        <w:t xml:space="preserve">1. </w:t>
      </w:r>
      <w:r w:rsidRPr="003C21F4">
        <w:rPr>
          <w:sz w:val="28"/>
          <w:szCs w:val="28"/>
        </w:rPr>
        <w:t xml:space="preserve">Внести изменения в постановление администрации Добринского муниципального </w:t>
      </w:r>
      <w:r>
        <w:rPr>
          <w:sz w:val="28"/>
          <w:szCs w:val="28"/>
        </w:rPr>
        <w:t>округа</w:t>
      </w:r>
      <w:r w:rsidRPr="003C21F4">
        <w:rPr>
          <w:sz w:val="28"/>
          <w:szCs w:val="28"/>
        </w:rPr>
        <w:t xml:space="preserve"> от </w:t>
      </w:r>
      <w:r>
        <w:rPr>
          <w:sz w:val="28"/>
          <w:szCs w:val="28"/>
        </w:rPr>
        <w:t>30</w:t>
      </w:r>
      <w:r w:rsidRPr="003C21F4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3C21F4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3C21F4">
        <w:rPr>
          <w:sz w:val="28"/>
          <w:szCs w:val="28"/>
        </w:rPr>
        <w:t xml:space="preserve"> г. № </w:t>
      </w:r>
      <w:r>
        <w:rPr>
          <w:sz w:val="28"/>
          <w:szCs w:val="28"/>
        </w:rPr>
        <w:t>1350</w:t>
      </w:r>
      <w:r w:rsidRPr="003C21F4">
        <w:rPr>
          <w:sz w:val="28"/>
          <w:szCs w:val="28"/>
        </w:rPr>
        <w:t xml:space="preserve"> «Об утверждении</w:t>
      </w:r>
      <w:r>
        <w:rPr>
          <w:sz w:val="28"/>
          <w:szCs w:val="28"/>
        </w:rPr>
        <w:t xml:space="preserve"> </w:t>
      </w:r>
      <w:r w:rsidRPr="003C21F4">
        <w:rPr>
          <w:sz w:val="28"/>
          <w:szCs w:val="28"/>
        </w:rPr>
        <w:t xml:space="preserve">муниципальной программы "Развитие </w:t>
      </w:r>
      <w:r>
        <w:rPr>
          <w:sz w:val="28"/>
          <w:szCs w:val="28"/>
        </w:rPr>
        <w:t xml:space="preserve">социальной сферы </w:t>
      </w:r>
      <w:r w:rsidRPr="003C21F4">
        <w:rPr>
          <w:sz w:val="28"/>
          <w:szCs w:val="28"/>
        </w:rPr>
        <w:t>Добринского муниципального округа"</w:t>
      </w:r>
      <w:r>
        <w:rPr>
          <w:sz w:val="28"/>
          <w:szCs w:val="28"/>
        </w:rPr>
        <w:t xml:space="preserve"> </w:t>
      </w:r>
      <w:r w:rsidRPr="0079282C">
        <w:rPr>
          <w:sz w:val="28"/>
          <w:szCs w:val="28"/>
        </w:rPr>
        <w:t>согласно приложению.</w:t>
      </w:r>
    </w:p>
    <w:p w14:paraId="376C16FE" w14:textId="77777777" w:rsidR="0079282C" w:rsidRDefault="0079282C" w:rsidP="0079282C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Постановление подлежит официальному опубликованию на сайте муниципального автономного учреждения «Редакция газеты «</w:t>
      </w:r>
      <w:proofErr w:type="spellStart"/>
      <w:r>
        <w:rPr>
          <w:sz w:val="28"/>
          <w:szCs w:val="28"/>
        </w:rPr>
        <w:t>Добринские</w:t>
      </w:r>
      <w:proofErr w:type="spellEnd"/>
      <w:r>
        <w:rPr>
          <w:sz w:val="28"/>
          <w:szCs w:val="28"/>
        </w:rPr>
        <w:t xml:space="preserve"> вести» (</w:t>
      </w:r>
      <w:r w:rsidRPr="0079282C">
        <w:rPr>
          <w:sz w:val="28"/>
          <w:szCs w:val="28"/>
        </w:rPr>
        <w:t>https</w:t>
      </w:r>
      <w:r w:rsidRPr="00A36A2F">
        <w:rPr>
          <w:sz w:val="28"/>
          <w:szCs w:val="28"/>
        </w:rPr>
        <w:t>://</w:t>
      </w:r>
      <w:r w:rsidRPr="0079282C">
        <w:rPr>
          <w:sz w:val="28"/>
          <w:szCs w:val="28"/>
        </w:rPr>
        <w:t>dobvesti</w:t>
      </w:r>
      <w:r w:rsidRPr="00A36A2F">
        <w:rPr>
          <w:sz w:val="28"/>
          <w:szCs w:val="28"/>
        </w:rPr>
        <w:t>.</w:t>
      </w:r>
      <w:r w:rsidRPr="0079282C">
        <w:rPr>
          <w:sz w:val="28"/>
          <w:szCs w:val="28"/>
        </w:rPr>
        <w:t>ru</w:t>
      </w:r>
      <w:r w:rsidRPr="00A36A2F">
        <w:rPr>
          <w:sz w:val="28"/>
          <w:szCs w:val="28"/>
        </w:rPr>
        <w:t>)</w:t>
      </w:r>
      <w:r>
        <w:rPr>
          <w:sz w:val="28"/>
          <w:szCs w:val="28"/>
        </w:rPr>
        <w:t xml:space="preserve"> и размещению на официальном сайте администрации Добринского муниципального округа Липецкой области в информационно-телекоммуникационной сети «Интернет».</w:t>
      </w:r>
    </w:p>
    <w:p w14:paraId="48BACD4A" w14:textId="77777777" w:rsidR="0079282C" w:rsidRPr="00AC4D41" w:rsidRDefault="0079282C" w:rsidP="0079282C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заместителя главы администрации муниципального округа Малыхина О.Н.</w:t>
      </w:r>
    </w:p>
    <w:p w14:paraId="41626082" w14:textId="77777777" w:rsidR="0079282C" w:rsidRDefault="0079282C" w:rsidP="0079282C">
      <w:pPr>
        <w:pStyle w:val="af"/>
        <w:ind w:left="0"/>
        <w:rPr>
          <w:rFonts w:ascii="Times New Roman" w:hAnsi="Times New Roman"/>
          <w:sz w:val="28"/>
          <w:szCs w:val="28"/>
        </w:rPr>
      </w:pPr>
    </w:p>
    <w:p w14:paraId="761D1FC8" w14:textId="77777777" w:rsidR="0079282C" w:rsidRDefault="0079282C" w:rsidP="0079282C">
      <w:pPr>
        <w:pStyle w:val="af"/>
        <w:ind w:left="0"/>
        <w:rPr>
          <w:rFonts w:ascii="Times New Roman" w:hAnsi="Times New Roman"/>
          <w:sz w:val="28"/>
          <w:szCs w:val="28"/>
        </w:rPr>
      </w:pPr>
    </w:p>
    <w:p w14:paraId="56594393" w14:textId="77777777" w:rsidR="0079282C" w:rsidRPr="00B51AD2" w:rsidRDefault="0079282C" w:rsidP="0079282C">
      <w:pPr>
        <w:pStyle w:val="af"/>
        <w:ind w:left="0"/>
        <w:rPr>
          <w:rFonts w:ascii="Times New Roman" w:hAnsi="Times New Roman"/>
          <w:sz w:val="28"/>
          <w:szCs w:val="28"/>
        </w:rPr>
      </w:pPr>
      <w:r w:rsidRPr="00B51AD2">
        <w:rPr>
          <w:rFonts w:ascii="Times New Roman" w:hAnsi="Times New Roman"/>
          <w:sz w:val="28"/>
          <w:szCs w:val="28"/>
        </w:rPr>
        <w:t xml:space="preserve">Глава администрации Добринского </w:t>
      </w:r>
    </w:p>
    <w:p w14:paraId="39824B6C" w14:textId="77777777" w:rsidR="0079282C" w:rsidRPr="00FB6129" w:rsidRDefault="0079282C" w:rsidP="0079282C">
      <w:pPr>
        <w:pStyle w:val="af"/>
        <w:ind w:left="0"/>
        <w:rPr>
          <w:rFonts w:ascii="Times New Roman" w:hAnsi="Times New Roman"/>
          <w:sz w:val="28"/>
          <w:szCs w:val="28"/>
        </w:rPr>
      </w:pPr>
      <w:r w:rsidRPr="00B51AD2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Pr="00FB6129">
        <w:rPr>
          <w:rFonts w:ascii="Times New Roman" w:hAnsi="Times New Roman"/>
          <w:sz w:val="28"/>
          <w:szCs w:val="28"/>
        </w:rPr>
        <w:tab/>
      </w:r>
      <w:r w:rsidRPr="00FB6129">
        <w:rPr>
          <w:rFonts w:ascii="Times New Roman" w:hAnsi="Times New Roman"/>
          <w:sz w:val="28"/>
          <w:szCs w:val="28"/>
        </w:rPr>
        <w:tab/>
      </w:r>
      <w:r w:rsidRPr="00FB6129">
        <w:rPr>
          <w:rFonts w:ascii="Times New Roman" w:hAnsi="Times New Roman"/>
          <w:sz w:val="28"/>
          <w:szCs w:val="28"/>
        </w:rPr>
        <w:tab/>
      </w:r>
      <w:r w:rsidRPr="00FB6129">
        <w:rPr>
          <w:rFonts w:ascii="Times New Roman" w:hAnsi="Times New Roman"/>
          <w:sz w:val="28"/>
          <w:szCs w:val="28"/>
        </w:rPr>
        <w:tab/>
      </w:r>
      <w:r w:rsidRPr="00FB612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FB612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А.Н.Пасынков</w:t>
      </w:r>
    </w:p>
    <w:p w14:paraId="56945316" w14:textId="77777777" w:rsidR="0079282C" w:rsidRDefault="0079282C" w:rsidP="0079282C">
      <w:pPr>
        <w:rPr>
          <w:sz w:val="20"/>
        </w:rPr>
      </w:pPr>
    </w:p>
    <w:p w14:paraId="13445F91" w14:textId="77777777" w:rsidR="0079282C" w:rsidRDefault="0079282C" w:rsidP="0079282C">
      <w:pPr>
        <w:rPr>
          <w:sz w:val="20"/>
        </w:rPr>
      </w:pPr>
    </w:p>
    <w:p w14:paraId="4112F8B8" w14:textId="77777777" w:rsidR="0079282C" w:rsidRDefault="0079282C" w:rsidP="0079282C">
      <w:pPr>
        <w:rPr>
          <w:sz w:val="20"/>
        </w:rPr>
      </w:pPr>
    </w:p>
    <w:p w14:paraId="0FDC89C8" w14:textId="77777777" w:rsidR="0079282C" w:rsidRPr="0079282C" w:rsidRDefault="0079282C" w:rsidP="0079282C">
      <w:pPr>
        <w:pStyle w:val="af"/>
        <w:ind w:left="0"/>
        <w:rPr>
          <w:rFonts w:ascii="Times New Roman" w:hAnsi="Times New Roman"/>
          <w:sz w:val="24"/>
          <w:szCs w:val="24"/>
        </w:rPr>
      </w:pPr>
      <w:proofErr w:type="spellStart"/>
      <w:r w:rsidRPr="0079282C">
        <w:rPr>
          <w:rFonts w:ascii="Times New Roman" w:hAnsi="Times New Roman"/>
          <w:sz w:val="24"/>
          <w:szCs w:val="24"/>
        </w:rPr>
        <w:t>Праницкая</w:t>
      </w:r>
      <w:proofErr w:type="spellEnd"/>
      <w:r w:rsidRPr="0079282C">
        <w:rPr>
          <w:rFonts w:ascii="Times New Roman" w:hAnsi="Times New Roman"/>
          <w:sz w:val="24"/>
          <w:szCs w:val="24"/>
        </w:rPr>
        <w:t xml:space="preserve"> Галина Михайловна</w:t>
      </w:r>
    </w:p>
    <w:p w14:paraId="1A9E7674" w14:textId="77777777" w:rsidR="0079282C" w:rsidRPr="0079282C" w:rsidRDefault="0079282C" w:rsidP="0079282C">
      <w:pPr>
        <w:pStyle w:val="af"/>
        <w:ind w:left="0"/>
        <w:rPr>
          <w:rFonts w:ascii="Times New Roman" w:hAnsi="Times New Roman"/>
          <w:sz w:val="24"/>
          <w:szCs w:val="24"/>
        </w:rPr>
      </w:pPr>
      <w:r w:rsidRPr="0079282C">
        <w:rPr>
          <w:rFonts w:ascii="Times New Roman" w:hAnsi="Times New Roman"/>
          <w:sz w:val="24"/>
          <w:szCs w:val="24"/>
        </w:rPr>
        <w:t>8 (47462) 2 13 37</w:t>
      </w:r>
    </w:p>
    <w:p w14:paraId="4C330DD7" w14:textId="77777777" w:rsidR="00B35879" w:rsidRDefault="00B35879" w:rsidP="00731633">
      <w:pPr>
        <w:autoSpaceDE w:val="0"/>
        <w:autoSpaceDN w:val="0"/>
        <w:adjustRightInd w:val="0"/>
        <w:spacing w:after="0" w:line="240" w:lineRule="auto"/>
        <w:ind w:left="-510" w:firstLine="540"/>
        <w:jc w:val="both"/>
        <w:rPr>
          <w:rFonts w:ascii="Times New Roman" w:hAnsi="Times New Roman"/>
          <w:sz w:val="28"/>
          <w:szCs w:val="28"/>
        </w:rPr>
      </w:pPr>
    </w:p>
    <w:p w14:paraId="5DA6D8CE" w14:textId="77777777" w:rsidR="00356408" w:rsidRPr="001F1A5F" w:rsidRDefault="00356408" w:rsidP="0035640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F1A5F">
        <w:rPr>
          <w:rFonts w:ascii="Times New Roman" w:hAnsi="Times New Roman"/>
          <w:sz w:val="28"/>
          <w:szCs w:val="28"/>
        </w:rPr>
        <w:lastRenderedPageBreak/>
        <w:t xml:space="preserve">Вносит: </w:t>
      </w:r>
    </w:p>
    <w:p w14:paraId="64D83FA9" w14:textId="77777777" w:rsidR="00356408" w:rsidRPr="001F1A5F" w:rsidRDefault="00356408" w:rsidP="0035640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70F14A7" w14:textId="77777777" w:rsidR="00356408" w:rsidRDefault="00356408" w:rsidP="0035640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 культуры администрации</w:t>
      </w:r>
    </w:p>
    <w:p w14:paraId="789837D6" w14:textId="77777777" w:rsidR="00356408" w:rsidRPr="001F1A5F" w:rsidRDefault="00356408" w:rsidP="0035640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Г.М.Праницкая</w:t>
      </w:r>
      <w:proofErr w:type="spellEnd"/>
    </w:p>
    <w:p w14:paraId="02A2FF89" w14:textId="77777777" w:rsidR="00356408" w:rsidRPr="001F1A5F" w:rsidRDefault="00356408" w:rsidP="0035640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231E8BC" w14:textId="77777777" w:rsidR="00356408" w:rsidRPr="001F1A5F" w:rsidRDefault="00356408" w:rsidP="0035640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F1A5F">
        <w:rPr>
          <w:rFonts w:ascii="Times New Roman" w:hAnsi="Times New Roman"/>
          <w:sz w:val="28"/>
          <w:szCs w:val="28"/>
        </w:rPr>
        <w:t xml:space="preserve">Согласовано: </w:t>
      </w:r>
    </w:p>
    <w:p w14:paraId="0FBA5675" w14:textId="77777777" w:rsidR="00356408" w:rsidRPr="001F1A5F" w:rsidRDefault="00356408" w:rsidP="0035640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A938F08" w14:textId="77777777" w:rsidR="00356408" w:rsidRDefault="00356408" w:rsidP="0035640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администрации</w:t>
      </w:r>
    </w:p>
    <w:p w14:paraId="09E31F85" w14:textId="77777777" w:rsidR="00356408" w:rsidRDefault="00356408" w:rsidP="0035640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                                                                  О.Н.Малыхин</w:t>
      </w:r>
    </w:p>
    <w:p w14:paraId="693CDD4C" w14:textId="77777777" w:rsidR="00356408" w:rsidRDefault="00356408" w:rsidP="0035640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F029E59" w14:textId="77777777" w:rsidR="00356408" w:rsidRDefault="00356408" w:rsidP="0035640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финансов администрации</w:t>
      </w:r>
    </w:p>
    <w:p w14:paraId="0281B233" w14:textId="77777777" w:rsidR="00356408" w:rsidRPr="001F1A5F" w:rsidRDefault="00356408" w:rsidP="0035640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                                             </w:t>
      </w:r>
      <w:r w:rsidRPr="001F1A5F">
        <w:rPr>
          <w:rFonts w:ascii="Times New Roman" w:hAnsi="Times New Roman"/>
          <w:sz w:val="28"/>
          <w:szCs w:val="28"/>
        </w:rPr>
        <w:tab/>
        <w:t xml:space="preserve">                О.</w:t>
      </w:r>
      <w:r>
        <w:rPr>
          <w:rFonts w:ascii="Times New Roman" w:hAnsi="Times New Roman"/>
          <w:sz w:val="28"/>
          <w:szCs w:val="28"/>
        </w:rPr>
        <w:t xml:space="preserve"> А</w:t>
      </w:r>
      <w:r w:rsidRPr="001F1A5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Быкова</w:t>
      </w:r>
    </w:p>
    <w:p w14:paraId="449DF74A" w14:textId="77777777" w:rsidR="00356408" w:rsidRDefault="00356408" w:rsidP="0035640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B24A487" w14:textId="77777777" w:rsidR="00356408" w:rsidRDefault="00356408" w:rsidP="0035640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F1A5F">
        <w:rPr>
          <w:rFonts w:ascii="Times New Roman" w:hAnsi="Times New Roman"/>
          <w:sz w:val="28"/>
          <w:szCs w:val="28"/>
        </w:rPr>
        <w:t>юридический отдел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</w:p>
    <w:p w14:paraId="47C8CD4C" w14:textId="77777777" w:rsidR="00356408" w:rsidRPr="001F1A5F" w:rsidRDefault="00356408" w:rsidP="0035640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                 </w:t>
      </w:r>
      <w:r w:rsidRPr="001F1A5F">
        <w:rPr>
          <w:rFonts w:ascii="Times New Roman" w:hAnsi="Times New Roman"/>
          <w:sz w:val="28"/>
          <w:szCs w:val="28"/>
        </w:rPr>
        <w:t xml:space="preserve">                </w:t>
      </w:r>
      <w:r w:rsidRPr="001F1A5F">
        <w:rPr>
          <w:rFonts w:ascii="Times New Roman" w:hAnsi="Times New Roman"/>
          <w:sz w:val="28"/>
          <w:szCs w:val="28"/>
        </w:rPr>
        <w:tab/>
      </w:r>
      <w:r w:rsidRPr="001F1A5F">
        <w:rPr>
          <w:rFonts w:ascii="Times New Roman" w:hAnsi="Times New Roman"/>
          <w:sz w:val="28"/>
          <w:szCs w:val="28"/>
        </w:rPr>
        <w:tab/>
      </w:r>
      <w:r w:rsidRPr="001F1A5F">
        <w:rPr>
          <w:rFonts w:ascii="Times New Roman" w:hAnsi="Times New Roman"/>
          <w:sz w:val="28"/>
          <w:szCs w:val="28"/>
        </w:rPr>
        <w:tab/>
        <w:t xml:space="preserve">       Н.А. Гаврилов</w:t>
      </w:r>
    </w:p>
    <w:p w14:paraId="7D78B8FE" w14:textId="77777777" w:rsidR="00B35879" w:rsidRDefault="00B35879" w:rsidP="0079282C">
      <w:pPr>
        <w:pStyle w:val="af4"/>
        <w:spacing w:before="0" w:beforeAutospacing="0" w:after="0" w:afterAutospacing="0" w:line="0" w:lineRule="atLeast"/>
        <w:ind w:firstLine="708"/>
        <w:rPr>
          <w:sz w:val="28"/>
          <w:szCs w:val="28"/>
        </w:rPr>
      </w:pPr>
    </w:p>
    <w:p w14:paraId="1B5DE70E" w14:textId="77777777" w:rsidR="00356408" w:rsidRDefault="00356408" w:rsidP="0079282C">
      <w:pPr>
        <w:pStyle w:val="af4"/>
        <w:spacing w:before="0" w:beforeAutospacing="0" w:after="0" w:afterAutospacing="0" w:line="0" w:lineRule="atLeast"/>
        <w:ind w:firstLine="708"/>
        <w:rPr>
          <w:sz w:val="28"/>
          <w:szCs w:val="28"/>
        </w:rPr>
      </w:pPr>
    </w:p>
    <w:p w14:paraId="7C75C472" w14:textId="77777777" w:rsidR="00356408" w:rsidRDefault="00356408" w:rsidP="0079282C">
      <w:pPr>
        <w:pStyle w:val="af4"/>
        <w:spacing w:before="0" w:beforeAutospacing="0" w:after="0" w:afterAutospacing="0" w:line="0" w:lineRule="atLeast"/>
        <w:ind w:firstLine="708"/>
        <w:rPr>
          <w:sz w:val="28"/>
          <w:szCs w:val="28"/>
        </w:rPr>
      </w:pPr>
    </w:p>
    <w:p w14:paraId="4CFE4ABD" w14:textId="77777777" w:rsidR="00356408" w:rsidRDefault="00356408" w:rsidP="0079282C">
      <w:pPr>
        <w:pStyle w:val="af4"/>
        <w:spacing w:before="0" w:beforeAutospacing="0" w:after="0" w:afterAutospacing="0" w:line="0" w:lineRule="atLeast"/>
        <w:ind w:firstLine="708"/>
        <w:rPr>
          <w:sz w:val="28"/>
          <w:szCs w:val="28"/>
        </w:rPr>
      </w:pPr>
    </w:p>
    <w:p w14:paraId="52862248" w14:textId="77777777" w:rsidR="00356408" w:rsidRDefault="00356408" w:rsidP="0079282C">
      <w:pPr>
        <w:pStyle w:val="af4"/>
        <w:spacing w:before="0" w:beforeAutospacing="0" w:after="0" w:afterAutospacing="0" w:line="0" w:lineRule="atLeast"/>
        <w:ind w:firstLine="708"/>
        <w:rPr>
          <w:sz w:val="28"/>
          <w:szCs w:val="28"/>
        </w:rPr>
      </w:pPr>
    </w:p>
    <w:p w14:paraId="7EDDF407" w14:textId="77777777" w:rsidR="00356408" w:rsidRDefault="00356408" w:rsidP="0079282C">
      <w:pPr>
        <w:pStyle w:val="af4"/>
        <w:spacing w:before="0" w:beforeAutospacing="0" w:after="0" w:afterAutospacing="0" w:line="0" w:lineRule="atLeast"/>
        <w:ind w:firstLine="708"/>
        <w:rPr>
          <w:sz w:val="28"/>
          <w:szCs w:val="28"/>
        </w:rPr>
      </w:pPr>
    </w:p>
    <w:p w14:paraId="23E7A283" w14:textId="77777777" w:rsidR="00356408" w:rsidRDefault="00356408" w:rsidP="0079282C">
      <w:pPr>
        <w:pStyle w:val="af4"/>
        <w:spacing w:before="0" w:beforeAutospacing="0" w:after="0" w:afterAutospacing="0" w:line="0" w:lineRule="atLeast"/>
        <w:ind w:firstLine="708"/>
        <w:rPr>
          <w:sz w:val="28"/>
          <w:szCs w:val="28"/>
        </w:rPr>
      </w:pPr>
    </w:p>
    <w:p w14:paraId="085239B6" w14:textId="77777777" w:rsidR="00356408" w:rsidRDefault="00356408" w:rsidP="0079282C">
      <w:pPr>
        <w:pStyle w:val="af4"/>
        <w:spacing w:before="0" w:beforeAutospacing="0" w:after="0" w:afterAutospacing="0" w:line="0" w:lineRule="atLeast"/>
        <w:ind w:firstLine="708"/>
        <w:rPr>
          <w:sz w:val="28"/>
          <w:szCs w:val="28"/>
        </w:rPr>
      </w:pPr>
    </w:p>
    <w:p w14:paraId="557C9E7B" w14:textId="77777777" w:rsidR="00356408" w:rsidRDefault="00356408" w:rsidP="0079282C">
      <w:pPr>
        <w:pStyle w:val="af4"/>
        <w:spacing w:before="0" w:beforeAutospacing="0" w:after="0" w:afterAutospacing="0" w:line="0" w:lineRule="atLeast"/>
        <w:ind w:firstLine="708"/>
        <w:rPr>
          <w:sz w:val="28"/>
          <w:szCs w:val="28"/>
        </w:rPr>
      </w:pPr>
    </w:p>
    <w:p w14:paraId="28D8CAB3" w14:textId="77777777" w:rsidR="00356408" w:rsidRDefault="00356408" w:rsidP="0079282C">
      <w:pPr>
        <w:pStyle w:val="af4"/>
        <w:spacing w:before="0" w:beforeAutospacing="0" w:after="0" w:afterAutospacing="0" w:line="0" w:lineRule="atLeast"/>
        <w:ind w:firstLine="708"/>
        <w:rPr>
          <w:sz w:val="28"/>
          <w:szCs w:val="28"/>
        </w:rPr>
      </w:pPr>
    </w:p>
    <w:p w14:paraId="1FE4EBBA" w14:textId="77777777" w:rsidR="00356408" w:rsidRDefault="00356408" w:rsidP="0079282C">
      <w:pPr>
        <w:pStyle w:val="af4"/>
        <w:spacing w:before="0" w:beforeAutospacing="0" w:after="0" w:afterAutospacing="0" w:line="0" w:lineRule="atLeast"/>
        <w:ind w:firstLine="708"/>
        <w:rPr>
          <w:sz w:val="28"/>
          <w:szCs w:val="28"/>
        </w:rPr>
      </w:pPr>
    </w:p>
    <w:p w14:paraId="2C3408FA" w14:textId="77777777" w:rsidR="00356408" w:rsidRDefault="00356408" w:rsidP="0079282C">
      <w:pPr>
        <w:pStyle w:val="af4"/>
        <w:spacing w:before="0" w:beforeAutospacing="0" w:after="0" w:afterAutospacing="0" w:line="0" w:lineRule="atLeast"/>
        <w:ind w:firstLine="708"/>
        <w:rPr>
          <w:sz w:val="28"/>
          <w:szCs w:val="28"/>
        </w:rPr>
      </w:pPr>
    </w:p>
    <w:p w14:paraId="63492075" w14:textId="77777777" w:rsidR="00356408" w:rsidRDefault="00356408" w:rsidP="0079282C">
      <w:pPr>
        <w:pStyle w:val="af4"/>
        <w:spacing w:before="0" w:beforeAutospacing="0" w:after="0" w:afterAutospacing="0" w:line="0" w:lineRule="atLeast"/>
        <w:ind w:firstLine="708"/>
        <w:rPr>
          <w:sz w:val="28"/>
          <w:szCs w:val="28"/>
        </w:rPr>
      </w:pPr>
    </w:p>
    <w:p w14:paraId="076F06D8" w14:textId="77777777" w:rsidR="00356408" w:rsidRDefault="00356408" w:rsidP="0079282C">
      <w:pPr>
        <w:pStyle w:val="af4"/>
        <w:spacing w:before="0" w:beforeAutospacing="0" w:after="0" w:afterAutospacing="0" w:line="0" w:lineRule="atLeast"/>
        <w:ind w:firstLine="708"/>
        <w:rPr>
          <w:sz w:val="28"/>
          <w:szCs w:val="28"/>
        </w:rPr>
      </w:pPr>
    </w:p>
    <w:p w14:paraId="496633E1" w14:textId="77777777" w:rsidR="00356408" w:rsidRDefault="00356408" w:rsidP="0079282C">
      <w:pPr>
        <w:pStyle w:val="af4"/>
        <w:spacing w:before="0" w:beforeAutospacing="0" w:after="0" w:afterAutospacing="0" w:line="0" w:lineRule="atLeast"/>
        <w:ind w:firstLine="708"/>
        <w:rPr>
          <w:sz w:val="28"/>
          <w:szCs w:val="28"/>
        </w:rPr>
      </w:pPr>
    </w:p>
    <w:p w14:paraId="70E12D68" w14:textId="77777777" w:rsidR="00356408" w:rsidRDefault="00356408" w:rsidP="0079282C">
      <w:pPr>
        <w:pStyle w:val="af4"/>
        <w:spacing w:before="0" w:beforeAutospacing="0" w:after="0" w:afterAutospacing="0" w:line="0" w:lineRule="atLeast"/>
        <w:ind w:firstLine="708"/>
        <w:rPr>
          <w:sz w:val="28"/>
          <w:szCs w:val="28"/>
        </w:rPr>
      </w:pPr>
    </w:p>
    <w:p w14:paraId="0997D37D" w14:textId="77777777" w:rsidR="00356408" w:rsidRDefault="00356408" w:rsidP="0079282C">
      <w:pPr>
        <w:pStyle w:val="af4"/>
        <w:spacing w:before="0" w:beforeAutospacing="0" w:after="0" w:afterAutospacing="0" w:line="0" w:lineRule="atLeast"/>
        <w:ind w:firstLine="708"/>
        <w:rPr>
          <w:sz w:val="28"/>
          <w:szCs w:val="28"/>
        </w:rPr>
      </w:pPr>
    </w:p>
    <w:p w14:paraId="20991AAF" w14:textId="77777777" w:rsidR="00356408" w:rsidRDefault="00356408" w:rsidP="0079282C">
      <w:pPr>
        <w:pStyle w:val="af4"/>
        <w:spacing w:before="0" w:beforeAutospacing="0" w:after="0" w:afterAutospacing="0" w:line="0" w:lineRule="atLeast"/>
        <w:ind w:firstLine="708"/>
        <w:rPr>
          <w:sz w:val="28"/>
          <w:szCs w:val="28"/>
        </w:rPr>
      </w:pPr>
    </w:p>
    <w:p w14:paraId="2CA16EDD" w14:textId="77777777" w:rsidR="00356408" w:rsidRDefault="00356408" w:rsidP="0079282C">
      <w:pPr>
        <w:pStyle w:val="af4"/>
        <w:spacing w:before="0" w:beforeAutospacing="0" w:after="0" w:afterAutospacing="0" w:line="0" w:lineRule="atLeast"/>
        <w:ind w:firstLine="708"/>
        <w:rPr>
          <w:sz w:val="28"/>
          <w:szCs w:val="28"/>
        </w:rPr>
      </w:pPr>
    </w:p>
    <w:p w14:paraId="4826CC1B" w14:textId="77777777" w:rsidR="00356408" w:rsidRDefault="00356408" w:rsidP="0079282C">
      <w:pPr>
        <w:pStyle w:val="af4"/>
        <w:spacing w:before="0" w:beforeAutospacing="0" w:after="0" w:afterAutospacing="0" w:line="0" w:lineRule="atLeast"/>
        <w:ind w:firstLine="708"/>
        <w:rPr>
          <w:sz w:val="28"/>
          <w:szCs w:val="28"/>
        </w:rPr>
      </w:pPr>
    </w:p>
    <w:p w14:paraId="13710E04" w14:textId="77777777" w:rsidR="00356408" w:rsidRDefault="00356408" w:rsidP="0079282C">
      <w:pPr>
        <w:pStyle w:val="af4"/>
        <w:spacing w:before="0" w:beforeAutospacing="0" w:after="0" w:afterAutospacing="0" w:line="0" w:lineRule="atLeast"/>
        <w:ind w:firstLine="708"/>
        <w:rPr>
          <w:sz w:val="28"/>
          <w:szCs w:val="28"/>
        </w:rPr>
      </w:pPr>
    </w:p>
    <w:p w14:paraId="733359A3" w14:textId="77777777" w:rsidR="00356408" w:rsidRDefault="00356408" w:rsidP="0079282C">
      <w:pPr>
        <w:pStyle w:val="af4"/>
        <w:spacing w:before="0" w:beforeAutospacing="0" w:after="0" w:afterAutospacing="0" w:line="0" w:lineRule="atLeast"/>
        <w:ind w:firstLine="708"/>
        <w:rPr>
          <w:sz w:val="28"/>
          <w:szCs w:val="28"/>
        </w:rPr>
      </w:pPr>
    </w:p>
    <w:p w14:paraId="1402A62C" w14:textId="77777777" w:rsidR="00356408" w:rsidRDefault="00356408" w:rsidP="0079282C">
      <w:pPr>
        <w:pStyle w:val="af4"/>
        <w:spacing w:before="0" w:beforeAutospacing="0" w:after="0" w:afterAutospacing="0" w:line="0" w:lineRule="atLeast"/>
        <w:ind w:firstLine="708"/>
        <w:rPr>
          <w:sz w:val="28"/>
          <w:szCs w:val="28"/>
        </w:rPr>
      </w:pPr>
    </w:p>
    <w:p w14:paraId="44ADA573" w14:textId="77777777" w:rsidR="00356408" w:rsidRDefault="00356408" w:rsidP="0079282C">
      <w:pPr>
        <w:pStyle w:val="af4"/>
        <w:spacing w:before="0" w:beforeAutospacing="0" w:after="0" w:afterAutospacing="0" w:line="0" w:lineRule="atLeast"/>
        <w:ind w:firstLine="708"/>
        <w:rPr>
          <w:sz w:val="28"/>
          <w:szCs w:val="28"/>
        </w:rPr>
      </w:pPr>
    </w:p>
    <w:p w14:paraId="54B100D9" w14:textId="77777777" w:rsidR="00356408" w:rsidRDefault="00356408" w:rsidP="0079282C">
      <w:pPr>
        <w:pStyle w:val="af4"/>
        <w:spacing w:before="0" w:beforeAutospacing="0" w:after="0" w:afterAutospacing="0" w:line="0" w:lineRule="atLeast"/>
        <w:ind w:firstLine="708"/>
        <w:rPr>
          <w:sz w:val="28"/>
          <w:szCs w:val="28"/>
        </w:rPr>
      </w:pPr>
    </w:p>
    <w:p w14:paraId="257A5708" w14:textId="77777777" w:rsidR="00356408" w:rsidRDefault="00356408" w:rsidP="0079282C">
      <w:pPr>
        <w:pStyle w:val="af4"/>
        <w:spacing w:before="0" w:beforeAutospacing="0" w:after="0" w:afterAutospacing="0" w:line="0" w:lineRule="atLeast"/>
        <w:ind w:firstLine="708"/>
        <w:rPr>
          <w:sz w:val="28"/>
          <w:szCs w:val="28"/>
        </w:rPr>
      </w:pPr>
    </w:p>
    <w:p w14:paraId="61698B59" w14:textId="77777777" w:rsidR="00356408" w:rsidRDefault="00356408" w:rsidP="0079282C">
      <w:pPr>
        <w:pStyle w:val="af4"/>
        <w:spacing w:before="0" w:beforeAutospacing="0" w:after="0" w:afterAutospacing="0" w:line="0" w:lineRule="atLeast"/>
        <w:ind w:firstLine="708"/>
        <w:rPr>
          <w:sz w:val="28"/>
          <w:szCs w:val="28"/>
        </w:rPr>
      </w:pPr>
    </w:p>
    <w:p w14:paraId="2913AD13" w14:textId="77777777" w:rsidR="00356408" w:rsidRDefault="00356408" w:rsidP="0079282C">
      <w:pPr>
        <w:pStyle w:val="af4"/>
        <w:spacing w:before="0" w:beforeAutospacing="0" w:after="0" w:afterAutospacing="0" w:line="0" w:lineRule="atLeast"/>
        <w:ind w:firstLine="708"/>
        <w:rPr>
          <w:sz w:val="28"/>
          <w:szCs w:val="28"/>
        </w:rPr>
      </w:pPr>
    </w:p>
    <w:p w14:paraId="72E38046" w14:textId="77777777" w:rsidR="00356408" w:rsidRDefault="00356408" w:rsidP="0079282C">
      <w:pPr>
        <w:pStyle w:val="af4"/>
        <w:spacing w:before="0" w:beforeAutospacing="0" w:after="0" w:afterAutospacing="0" w:line="0" w:lineRule="atLeast"/>
        <w:ind w:firstLine="708"/>
        <w:rPr>
          <w:sz w:val="28"/>
          <w:szCs w:val="28"/>
        </w:rPr>
      </w:pPr>
    </w:p>
    <w:p w14:paraId="1CBCFD7C" w14:textId="77777777" w:rsidR="00356408" w:rsidRDefault="00356408" w:rsidP="0079282C">
      <w:pPr>
        <w:pStyle w:val="af4"/>
        <w:spacing w:before="0" w:beforeAutospacing="0" w:after="0" w:afterAutospacing="0" w:line="0" w:lineRule="atLeast"/>
        <w:ind w:firstLine="708"/>
        <w:rPr>
          <w:sz w:val="28"/>
          <w:szCs w:val="28"/>
        </w:rPr>
      </w:pPr>
    </w:p>
    <w:p w14:paraId="195541DC" w14:textId="77777777" w:rsidR="00B35879" w:rsidRDefault="00B35879" w:rsidP="0079282C">
      <w:pPr>
        <w:pStyle w:val="af4"/>
        <w:spacing w:before="0" w:beforeAutospacing="0" w:after="0" w:afterAutospacing="0" w:line="0" w:lineRule="atLeast"/>
        <w:ind w:firstLine="708"/>
        <w:rPr>
          <w:sz w:val="28"/>
          <w:szCs w:val="28"/>
        </w:rPr>
      </w:pPr>
    </w:p>
    <w:p w14:paraId="76CC5728" w14:textId="77777777" w:rsidR="00B35879" w:rsidRDefault="00B35879" w:rsidP="0079282C">
      <w:pPr>
        <w:pStyle w:val="af4"/>
        <w:spacing w:before="0" w:beforeAutospacing="0" w:after="0" w:afterAutospacing="0" w:line="0" w:lineRule="atLeast"/>
        <w:ind w:firstLine="708"/>
        <w:rPr>
          <w:sz w:val="28"/>
          <w:szCs w:val="28"/>
        </w:rPr>
      </w:pPr>
    </w:p>
    <w:p w14:paraId="18388941" w14:textId="77777777" w:rsidR="0079282C" w:rsidRPr="008331A9" w:rsidRDefault="0079282C" w:rsidP="0079282C">
      <w:pPr>
        <w:pStyle w:val="af4"/>
        <w:spacing w:before="0" w:beforeAutospacing="0" w:after="0" w:afterAutospacing="0" w:line="0" w:lineRule="atLeast"/>
        <w:ind w:firstLine="708"/>
        <w:jc w:val="right"/>
        <w:rPr>
          <w:sz w:val="28"/>
          <w:szCs w:val="28"/>
        </w:rPr>
      </w:pPr>
      <w:r w:rsidRPr="008331A9">
        <w:rPr>
          <w:sz w:val="28"/>
          <w:szCs w:val="28"/>
        </w:rPr>
        <w:lastRenderedPageBreak/>
        <w:t>Приложение</w:t>
      </w:r>
    </w:p>
    <w:p w14:paraId="4BF62F7F" w14:textId="77777777" w:rsidR="0079282C" w:rsidRPr="008331A9" w:rsidRDefault="0079282C" w:rsidP="0079282C">
      <w:pPr>
        <w:pStyle w:val="af4"/>
        <w:spacing w:before="0" w:beforeAutospacing="0" w:after="0" w:afterAutospacing="0" w:line="0" w:lineRule="atLeast"/>
        <w:ind w:firstLine="708"/>
        <w:jc w:val="right"/>
        <w:rPr>
          <w:sz w:val="28"/>
          <w:szCs w:val="28"/>
        </w:rPr>
      </w:pPr>
      <w:r w:rsidRPr="008331A9">
        <w:rPr>
          <w:sz w:val="28"/>
          <w:szCs w:val="28"/>
        </w:rPr>
        <w:t xml:space="preserve">к постановлению администрации </w:t>
      </w:r>
    </w:p>
    <w:p w14:paraId="3E88ED69" w14:textId="77777777" w:rsidR="0079282C" w:rsidRPr="008331A9" w:rsidRDefault="0079282C" w:rsidP="0079282C">
      <w:pPr>
        <w:pStyle w:val="af4"/>
        <w:spacing w:before="0" w:beforeAutospacing="0" w:after="0" w:afterAutospacing="0" w:line="0" w:lineRule="atLeast"/>
        <w:ind w:firstLine="708"/>
        <w:jc w:val="right"/>
        <w:rPr>
          <w:sz w:val="28"/>
          <w:szCs w:val="28"/>
        </w:rPr>
      </w:pPr>
      <w:r w:rsidRPr="008331A9">
        <w:rPr>
          <w:sz w:val="28"/>
          <w:szCs w:val="28"/>
        </w:rPr>
        <w:t>Добринского муниципального округа</w:t>
      </w:r>
    </w:p>
    <w:p w14:paraId="2608998E" w14:textId="77777777" w:rsidR="0079282C" w:rsidRPr="008331A9" w:rsidRDefault="0079282C" w:rsidP="0079282C">
      <w:pPr>
        <w:pStyle w:val="af4"/>
        <w:spacing w:before="0" w:beforeAutospacing="0" w:after="0" w:afterAutospacing="0" w:line="0" w:lineRule="atLeast"/>
        <w:ind w:firstLine="708"/>
        <w:jc w:val="right"/>
        <w:rPr>
          <w:sz w:val="28"/>
          <w:szCs w:val="28"/>
        </w:rPr>
      </w:pPr>
      <w:r w:rsidRPr="008331A9">
        <w:rPr>
          <w:sz w:val="28"/>
          <w:szCs w:val="28"/>
        </w:rPr>
        <w:t xml:space="preserve">от </w:t>
      </w:r>
      <w:r w:rsidR="00DF60F5">
        <w:rPr>
          <w:sz w:val="28"/>
          <w:szCs w:val="28"/>
        </w:rPr>
        <w:t>05</w:t>
      </w:r>
      <w:r>
        <w:rPr>
          <w:sz w:val="28"/>
          <w:szCs w:val="28"/>
        </w:rPr>
        <w:t>.</w:t>
      </w:r>
      <w:r w:rsidR="00DF60F5">
        <w:rPr>
          <w:sz w:val="28"/>
          <w:szCs w:val="28"/>
        </w:rPr>
        <w:t>05</w:t>
      </w:r>
      <w:r>
        <w:rPr>
          <w:sz w:val="28"/>
          <w:szCs w:val="28"/>
        </w:rPr>
        <w:t>.2026г</w:t>
      </w:r>
      <w:r w:rsidR="00DF60F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331A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DF60F5">
        <w:rPr>
          <w:sz w:val="28"/>
          <w:szCs w:val="28"/>
        </w:rPr>
        <w:t>491</w:t>
      </w:r>
    </w:p>
    <w:p w14:paraId="32F7B035" w14:textId="77777777" w:rsidR="0079282C" w:rsidRPr="008331A9" w:rsidRDefault="0079282C" w:rsidP="0079282C">
      <w:pPr>
        <w:pStyle w:val="af4"/>
        <w:spacing w:before="0" w:beforeAutospacing="0" w:after="0" w:afterAutospacing="0" w:line="0" w:lineRule="atLeast"/>
        <w:ind w:firstLine="708"/>
        <w:rPr>
          <w:sz w:val="28"/>
          <w:szCs w:val="28"/>
        </w:rPr>
      </w:pPr>
    </w:p>
    <w:p w14:paraId="632FB000" w14:textId="77777777" w:rsidR="0079282C" w:rsidRPr="008331A9" w:rsidRDefault="0079282C" w:rsidP="0079282C">
      <w:pPr>
        <w:pStyle w:val="af4"/>
        <w:spacing w:before="0" w:beforeAutospacing="0" w:after="0" w:afterAutospacing="0" w:line="0" w:lineRule="atLeast"/>
        <w:ind w:firstLine="708"/>
        <w:rPr>
          <w:sz w:val="28"/>
          <w:szCs w:val="28"/>
        </w:rPr>
      </w:pPr>
    </w:p>
    <w:p w14:paraId="377FEC88" w14:textId="77777777" w:rsidR="0079282C" w:rsidRDefault="0079282C" w:rsidP="0079282C">
      <w:pPr>
        <w:pStyle w:val="af4"/>
        <w:spacing w:before="0" w:beforeAutospacing="0" w:after="0" w:afterAutospacing="0" w:line="0" w:lineRule="atLeast"/>
        <w:ind w:firstLine="708"/>
        <w:jc w:val="both"/>
        <w:rPr>
          <w:sz w:val="28"/>
          <w:szCs w:val="28"/>
        </w:rPr>
      </w:pPr>
      <w:r w:rsidRPr="008331A9">
        <w:rPr>
          <w:sz w:val="28"/>
          <w:szCs w:val="28"/>
        </w:rPr>
        <w:t>Изменения в постановление администрации Добринс</w:t>
      </w:r>
      <w:r>
        <w:rPr>
          <w:sz w:val="28"/>
          <w:szCs w:val="28"/>
        </w:rPr>
        <w:t>кого муниципального округа от 30</w:t>
      </w:r>
      <w:r w:rsidRPr="008331A9">
        <w:rPr>
          <w:sz w:val="28"/>
          <w:szCs w:val="28"/>
        </w:rPr>
        <w:t>.12.2025г. № 13</w:t>
      </w:r>
      <w:r>
        <w:rPr>
          <w:sz w:val="28"/>
          <w:szCs w:val="28"/>
        </w:rPr>
        <w:t>50</w:t>
      </w:r>
      <w:r w:rsidRPr="008331A9">
        <w:rPr>
          <w:sz w:val="28"/>
          <w:szCs w:val="28"/>
        </w:rPr>
        <w:t xml:space="preserve"> </w:t>
      </w:r>
      <w:r w:rsidRPr="00AF289A">
        <w:rPr>
          <w:sz w:val="28"/>
          <w:szCs w:val="28"/>
        </w:rPr>
        <w:t xml:space="preserve">«Об утверждении муниципальной программы "Развитие </w:t>
      </w:r>
      <w:r>
        <w:rPr>
          <w:sz w:val="28"/>
          <w:szCs w:val="28"/>
        </w:rPr>
        <w:t>социальной сферы</w:t>
      </w:r>
      <w:r w:rsidRPr="00AF289A">
        <w:rPr>
          <w:sz w:val="28"/>
          <w:szCs w:val="28"/>
        </w:rPr>
        <w:t xml:space="preserve"> Добринского муниципального округа Липецкой области"</w:t>
      </w:r>
      <w:r w:rsidR="00E54003">
        <w:rPr>
          <w:sz w:val="28"/>
          <w:szCs w:val="28"/>
        </w:rPr>
        <w:t>:</w:t>
      </w:r>
    </w:p>
    <w:p w14:paraId="41A1F2E6" w14:textId="77777777" w:rsidR="00E54003" w:rsidRPr="00E54003" w:rsidRDefault="00E54003" w:rsidP="0079282C">
      <w:pPr>
        <w:pStyle w:val="af4"/>
        <w:spacing w:before="0" w:beforeAutospacing="0" w:after="0" w:afterAutospacing="0" w:line="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Приложении к постановлению администрации Добринского муниципального округа Липецкой области «Об утверждении муниципальной программы Добринского муниципального округа Липецкой области «Развитие социальной сферы Добринского муниципального округа» слова </w:t>
      </w:r>
      <w:r w:rsidRPr="00E54003">
        <w:rPr>
          <w:sz w:val="28"/>
          <w:szCs w:val="28"/>
        </w:rPr>
        <w:t>“</w:t>
      </w:r>
      <w:r>
        <w:rPr>
          <w:sz w:val="28"/>
          <w:szCs w:val="28"/>
        </w:rPr>
        <w:t>Отдел культуры, спорта, молодежной и социальной политики</w:t>
      </w:r>
      <w:r w:rsidRPr="00E54003">
        <w:rPr>
          <w:sz w:val="28"/>
          <w:szCs w:val="28"/>
        </w:rPr>
        <w:t>”</w:t>
      </w:r>
      <w:r>
        <w:rPr>
          <w:sz w:val="28"/>
          <w:szCs w:val="28"/>
        </w:rPr>
        <w:t xml:space="preserve"> заменить на</w:t>
      </w:r>
      <w:r w:rsidRPr="00E54003">
        <w:rPr>
          <w:sz w:val="28"/>
          <w:szCs w:val="28"/>
        </w:rPr>
        <w:t xml:space="preserve"> “</w:t>
      </w:r>
      <w:r>
        <w:rPr>
          <w:sz w:val="28"/>
          <w:szCs w:val="28"/>
        </w:rPr>
        <w:t>Отдел культуры</w:t>
      </w:r>
      <w:r w:rsidRPr="00E54003">
        <w:rPr>
          <w:sz w:val="28"/>
          <w:szCs w:val="28"/>
        </w:rPr>
        <w:t>”</w:t>
      </w:r>
      <w:r w:rsidR="00364451">
        <w:rPr>
          <w:sz w:val="28"/>
          <w:szCs w:val="28"/>
        </w:rPr>
        <w:t xml:space="preserve"> по тексту</w:t>
      </w:r>
      <w:r>
        <w:rPr>
          <w:sz w:val="28"/>
          <w:szCs w:val="28"/>
        </w:rPr>
        <w:t>;</w:t>
      </w:r>
    </w:p>
    <w:p w14:paraId="7CF0450E" w14:textId="77777777" w:rsidR="0079282C" w:rsidRDefault="00E54003" w:rsidP="0079282C">
      <w:pPr>
        <w:pStyle w:val="af4"/>
        <w:spacing w:before="0" w:beforeAutospacing="0" w:after="0" w:afterAutospacing="0" w:line="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9282C" w:rsidRPr="008331A9">
        <w:rPr>
          <w:sz w:val="28"/>
          <w:szCs w:val="28"/>
        </w:rPr>
        <w:t xml:space="preserve">) В разделе </w:t>
      </w:r>
      <w:r w:rsidR="0079282C" w:rsidRPr="0079282C">
        <w:rPr>
          <w:sz w:val="28"/>
          <w:szCs w:val="28"/>
        </w:rPr>
        <w:t>II</w:t>
      </w:r>
      <w:r w:rsidR="0079282C" w:rsidRPr="008331A9">
        <w:rPr>
          <w:sz w:val="28"/>
          <w:szCs w:val="28"/>
        </w:rPr>
        <w:t xml:space="preserve"> «Паспорт муниципальной программы </w:t>
      </w:r>
      <w:r w:rsidR="0079282C" w:rsidRPr="00AF289A">
        <w:rPr>
          <w:sz w:val="28"/>
          <w:szCs w:val="28"/>
        </w:rPr>
        <w:t xml:space="preserve">"Развитие </w:t>
      </w:r>
      <w:r w:rsidR="0079282C">
        <w:rPr>
          <w:sz w:val="28"/>
          <w:szCs w:val="28"/>
        </w:rPr>
        <w:t>социальной сферы</w:t>
      </w:r>
      <w:r w:rsidR="0079282C" w:rsidRPr="00AF289A">
        <w:rPr>
          <w:sz w:val="28"/>
          <w:szCs w:val="28"/>
        </w:rPr>
        <w:t xml:space="preserve"> Добринского муниципального округа Липецкой области"</w:t>
      </w:r>
      <w:r w:rsidR="0079282C">
        <w:rPr>
          <w:sz w:val="28"/>
          <w:szCs w:val="28"/>
        </w:rPr>
        <w:t xml:space="preserve"> </w:t>
      </w:r>
      <w:r w:rsidR="0079282C" w:rsidRPr="008331A9">
        <w:rPr>
          <w:sz w:val="28"/>
          <w:szCs w:val="28"/>
        </w:rPr>
        <w:t>в строке «Объемы финансового обеспечения за весь период реализации цифры «1</w:t>
      </w:r>
      <w:r w:rsidR="0079282C">
        <w:rPr>
          <w:sz w:val="28"/>
          <w:szCs w:val="28"/>
        </w:rPr>
        <w:t> 285 304 909,83</w:t>
      </w:r>
      <w:r w:rsidR="0079282C" w:rsidRPr="008331A9">
        <w:rPr>
          <w:sz w:val="28"/>
          <w:szCs w:val="28"/>
        </w:rPr>
        <w:t xml:space="preserve">» заменить цифрами </w:t>
      </w:r>
      <w:r w:rsidR="0079282C" w:rsidRPr="00AE18F4">
        <w:rPr>
          <w:sz w:val="28"/>
          <w:szCs w:val="28"/>
        </w:rPr>
        <w:t>«1 2</w:t>
      </w:r>
      <w:r w:rsidR="00DF1509" w:rsidRPr="00AE18F4">
        <w:rPr>
          <w:sz w:val="28"/>
          <w:szCs w:val="28"/>
        </w:rPr>
        <w:t>90</w:t>
      </w:r>
      <w:r w:rsidR="0079282C" w:rsidRPr="00AE18F4">
        <w:rPr>
          <w:sz w:val="28"/>
          <w:szCs w:val="28"/>
        </w:rPr>
        <w:t> </w:t>
      </w:r>
      <w:r w:rsidR="00DF1509" w:rsidRPr="00AE18F4">
        <w:rPr>
          <w:sz w:val="28"/>
          <w:szCs w:val="28"/>
        </w:rPr>
        <w:t>880</w:t>
      </w:r>
      <w:r w:rsidR="0079282C" w:rsidRPr="00AE18F4">
        <w:rPr>
          <w:sz w:val="28"/>
          <w:szCs w:val="28"/>
        </w:rPr>
        <w:t> </w:t>
      </w:r>
      <w:r w:rsidR="00DF1509" w:rsidRPr="00AE18F4">
        <w:rPr>
          <w:sz w:val="28"/>
          <w:szCs w:val="28"/>
        </w:rPr>
        <w:t>734</w:t>
      </w:r>
      <w:r w:rsidR="0079282C" w:rsidRPr="00AE18F4">
        <w:rPr>
          <w:sz w:val="28"/>
          <w:szCs w:val="28"/>
        </w:rPr>
        <w:t>,</w:t>
      </w:r>
      <w:r w:rsidR="00DF1509" w:rsidRPr="00AE18F4">
        <w:rPr>
          <w:sz w:val="28"/>
          <w:szCs w:val="28"/>
        </w:rPr>
        <w:t>01</w:t>
      </w:r>
      <w:r w:rsidR="0079282C" w:rsidRPr="00AE18F4">
        <w:rPr>
          <w:sz w:val="28"/>
          <w:szCs w:val="28"/>
        </w:rPr>
        <w:t>»;</w:t>
      </w:r>
    </w:p>
    <w:p w14:paraId="289632AF" w14:textId="77777777" w:rsidR="0079282C" w:rsidRPr="00C73ACC" w:rsidRDefault="0079282C" w:rsidP="0079282C">
      <w:pPr>
        <w:pStyle w:val="af4"/>
        <w:spacing w:before="0" w:beforeAutospacing="0" w:after="0" w:afterAutospacing="0" w:line="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таблицу 3 «Структура муниципальной программы Добринского муниципального района Липецкой области» изложить в новой редакции</w:t>
      </w:r>
      <w:r w:rsidR="00C85F2E">
        <w:rPr>
          <w:sz w:val="28"/>
          <w:szCs w:val="28"/>
        </w:rPr>
        <w:t xml:space="preserve"> (Приложение 1 к Приложению)</w:t>
      </w:r>
      <w:r w:rsidR="00C73ACC" w:rsidRPr="00C73ACC">
        <w:rPr>
          <w:sz w:val="28"/>
          <w:szCs w:val="28"/>
        </w:rPr>
        <w:t>;</w:t>
      </w:r>
    </w:p>
    <w:p w14:paraId="25231C26" w14:textId="77777777" w:rsidR="00C73ACC" w:rsidRPr="00C73ACC" w:rsidRDefault="00C73ACC" w:rsidP="0079282C">
      <w:pPr>
        <w:pStyle w:val="af4"/>
        <w:spacing w:before="0" w:beforeAutospacing="0" w:after="0" w:afterAutospacing="0" w:line="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таблицу 4 «Финансовое обеспечение муниципальной программы Добринского муниципального округа» изложить в новой редакции</w:t>
      </w:r>
      <w:r w:rsidR="00C85F2E">
        <w:rPr>
          <w:sz w:val="28"/>
          <w:szCs w:val="28"/>
        </w:rPr>
        <w:t xml:space="preserve"> (Приложение 2 к Приложению)</w:t>
      </w:r>
      <w:r>
        <w:rPr>
          <w:sz w:val="28"/>
          <w:szCs w:val="28"/>
        </w:rPr>
        <w:t>;</w:t>
      </w:r>
    </w:p>
    <w:p w14:paraId="4EFB969A" w14:textId="77777777" w:rsidR="0079282C" w:rsidRDefault="00E54003" w:rsidP="006F06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76771176"/>
      <w:r>
        <w:rPr>
          <w:rFonts w:ascii="Times New Roman" w:hAnsi="Times New Roman" w:cs="Times New Roman"/>
          <w:sz w:val="28"/>
          <w:szCs w:val="28"/>
        </w:rPr>
        <w:t>3</w:t>
      </w:r>
      <w:r w:rsidR="00C85F2E">
        <w:rPr>
          <w:rFonts w:ascii="Times New Roman" w:hAnsi="Times New Roman" w:cs="Times New Roman"/>
          <w:sz w:val="28"/>
          <w:szCs w:val="28"/>
        </w:rPr>
        <w:t xml:space="preserve">) Дополнить разделом </w:t>
      </w:r>
      <w:r w:rsidR="00C85F2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C85F2E">
        <w:rPr>
          <w:rFonts w:ascii="Times New Roman" w:hAnsi="Times New Roman" w:cs="Times New Roman"/>
          <w:sz w:val="28"/>
          <w:szCs w:val="28"/>
        </w:rPr>
        <w:t xml:space="preserve">I «Паспорт регионального проекта «Семейные ценности и инфраструктура культуры» </w:t>
      </w:r>
      <w:r w:rsidR="00C85F2E" w:rsidRPr="00C85F2E">
        <w:rPr>
          <w:rFonts w:ascii="Times New Roman" w:hAnsi="Times New Roman" w:cs="Times New Roman"/>
          <w:sz w:val="28"/>
          <w:szCs w:val="28"/>
        </w:rPr>
        <w:t>(Приложение 3 к Приложению)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CD5FA6" w14:textId="77777777" w:rsidR="0079282C" w:rsidRDefault="0079282C" w:rsidP="006F06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DB24A4" w14:textId="77777777" w:rsidR="0079282C" w:rsidRDefault="0079282C" w:rsidP="006F06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199066" w14:textId="77777777" w:rsidR="0079282C" w:rsidRDefault="0079282C" w:rsidP="006F06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C59DC1" w14:textId="77777777" w:rsidR="0079282C" w:rsidRDefault="0079282C" w:rsidP="006F06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41C2F6" w14:textId="77777777" w:rsidR="0079282C" w:rsidRDefault="0079282C" w:rsidP="006F06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E14D01" w14:textId="77777777" w:rsidR="0079282C" w:rsidRDefault="0079282C" w:rsidP="006F06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53FFF2" w14:textId="77777777" w:rsidR="0079282C" w:rsidRDefault="0079282C" w:rsidP="006F06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8EC5EC" w14:textId="77777777" w:rsidR="0079282C" w:rsidRDefault="0079282C" w:rsidP="006F06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4BD4DD" w14:textId="77777777" w:rsidR="0079282C" w:rsidRDefault="0079282C" w:rsidP="006F06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31EBDD" w14:textId="77777777" w:rsidR="0079282C" w:rsidRDefault="0079282C" w:rsidP="006F06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32655D" w14:textId="77777777" w:rsidR="0079282C" w:rsidRDefault="0079282C" w:rsidP="006F06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675FB9" w14:textId="77777777" w:rsidR="0079282C" w:rsidRDefault="0079282C" w:rsidP="006F06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D02C39" w14:textId="77777777" w:rsidR="0079282C" w:rsidRDefault="0079282C" w:rsidP="006F06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3D75C0" w14:textId="77777777" w:rsidR="0079282C" w:rsidRDefault="0079282C" w:rsidP="006F06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DB2816" w14:textId="77777777" w:rsidR="0079282C" w:rsidRDefault="0079282C" w:rsidP="006F06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9D8598" w14:textId="77777777" w:rsidR="0079282C" w:rsidRDefault="0079282C" w:rsidP="0087087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1AFB80" w14:textId="77777777" w:rsidR="0079282C" w:rsidRDefault="0079282C" w:rsidP="0087087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4B2F41D4" w14:textId="77777777" w:rsidR="005A1D81" w:rsidRPr="00BB3842" w:rsidRDefault="005A1D81" w:rsidP="006F067A">
      <w:pPr>
        <w:pStyle w:val="a4"/>
        <w:ind w:firstLine="720"/>
        <w:jc w:val="both"/>
        <w:rPr>
          <w:sz w:val="28"/>
          <w:szCs w:val="28"/>
        </w:rPr>
        <w:sectPr w:rsidR="005A1D81" w:rsidRPr="00BB3842" w:rsidSect="002522A0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14:paraId="6EFD442B" w14:textId="77777777" w:rsidR="00C85F2E" w:rsidRPr="00C85F2E" w:rsidRDefault="00C85F2E" w:rsidP="00C85F2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bCs/>
        </w:rPr>
      </w:pPr>
      <w:bookmarkStart w:id="1" w:name="_Hlk181091039"/>
      <w:r w:rsidRPr="00C85F2E">
        <w:rPr>
          <w:rFonts w:ascii="Times New Roman" w:hAnsi="Times New Roman"/>
          <w:bCs/>
        </w:rPr>
        <w:lastRenderedPageBreak/>
        <w:t>Приложение 1</w:t>
      </w:r>
    </w:p>
    <w:p w14:paraId="052D23E1" w14:textId="77777777" w:rsidR="00DB3312" w:rsidRPr="00BB3842" w:rsidRDefault="00DB3312" w:rsidP="00DB33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/>
          <w:b/>
          <w:bCs/>
          <w:lang w:eastAsia="ru-RU"/>
        </w:rPr>
      </w:pPr>
      <w:r w:rsidRPr="00BB3842">
        <w:rPr>
          <w:rFonts w:ascii="Times New Roman" w:hAnsi="Times New Roman"/>
          <w:b/>
          <w:bCs/>
        </w:rPr>
        <w:t>3</w:t>
      </w:r>
      <w:r w:rsidRPr="00BB3842">
        <w:rPr>
          <w:rFonts w:ascii="Times New Roman" w:eastAsiaTheme="minorEastAsia" w:hAnsi="Times New Roman"/>
          <w:b/>
          <w:bCs/>
          <w:lang w:eastAsia="ru-RU"/>
        </w:rPr>
        <w:t xml:space="preserve">. Структура муниципальной программы </w:t>
      </w:r>
      <w:r>
        <w:rPr>
          <w:rFonts w:ascii="Times New Roman" w:eastAsiaTheme="minorEastAsia" w:hAnsi="Times New Roman"/>
          <w:b/>
          <w:bCs/>
          <w:lang w:eastAsia="ru-RU"/>
        </w:rPr>
        <w:t>Д</w:t>
      </w:r>
      <w:r w:rsidRPr="00BB3842">
        <w:rPr>
          <w:rFonts w:ascii="Times New Roman" w:eastAsiaTheme="minorEastAsia" w:hAnsi="Times New Roman"/>
          <w:b/>
          <w:bCs/>
          <w:lang w:eastAsia="ru-RU"/>
        </w:rPr>
        <w:t>о</w:t>
      </w:r>
      <w:r>
        <w:rPr>
          <w:rFonts w:ascii="Times New Roman" w:eastAsiaTheme="minorEastAsia" w:hAnsi="Times New Roman"/>
          <w:b/>
          <w:bCs/>
          <w:lang w:eastAsia="ru-RU"/>
        </w:rPr>
        <w:t>бринского</w:t>
      </w:r>
      <w:r w:rsidRPr="00BB3842">
        <w:rPr>
          <w:rFonts w:ascii="Times New Roman" w:eastAsiaTheme="minorEastAsia" w:hAnsi="Times New Roman"/>
          <w:b/>
          <w:bCs/>
          <w:lang w:eastAsia="ru-RU"/>
        </w:rPr>
        <w:t xml:space="preserve"> муниципального округа</w:t>
      </w:r>
      <w:r>
        <w:rPr>
          <w:rFonts w:ascii="Times New Roman" w:eastAsiaTheme="minorEastAsia" w:hAnsi="Times New Roman"/>
          <w:b/>
          <w:bCs/>
          <w:lang w:eastAsia="ru-RU"/>
        </w:rPr>
        <w:t xml:space="preserve"> Липецкой области</w:t>
      </w:r>
    </w:p>
    <w:p w14:paraId="2FC624C3" w14:textId="77777777" w:rsidR="00DB3312" w:rsidRPr="00BB3842" w:rsidRDefault="00DB3312" w:rsidP="00DB33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lang w:eastAsia="ru-RU"/>
        </w:rPr>
      </w:pPr>
    </w:p>
    <w:bookmarkEnd w:id="1"/>
    <w:p w14:paraId="5F7D2541" w14:textId="77777777" w:rsidR="00DB3312" w:rsidRPr="00BB3842" w:rsidRDefault="00DB3312" w:rsidP="00DB3312">
      <w:pPr>
        <w:widowControl w:val="0"/>
        <w:autoSpaceDE w:val="0"/>
        <w:autoSpaceDN w:val="0"/>
        <w:adjustRightInd w:val="0"/>
        <w:spacing w:after="0" w:line="240" w:lineRule="auto"/>
        <w:ind w:right="-314"/>
        <w:jc w:val="right"/>
        <w:rPr>
          <w:rFonts w:ascii="Times New Roman" w:eastAsiaTheme="minorEastAsia" w:hAnsi="Times New Roman"/>
          <w:sz w:val="16"/>
          <w:szCs w:val="16"/>
          <w:lang w:eastAsia="ru-RU"/>
        </w:rPr>
      </w:pPr>
      <w:r w:rsidRPr="00BB3842">
        <w:rPr>
          <w:rFonts w:ascii="Times New Roman" w:eastAsiaTheme="minorEastAsia" w:hAnsi="Times New Roman"/>
          <w:sz w:val="16"/>
          <w:szCs w:val="16"/>
          <w:lang w:eastAsia="ru-RU"/>
        </w:rPr>
        <w:t>Таблица</w:t>
      </w:r>
    </w:p>
    <w:p w14:paraId="5F0B1557" w14:textId="77777777" w:rsidR="00DB3312" w:rsidRPr="00BB3842" w:rsidRDefault="00DB3312" w:rsidP="00DB3312">
      <w:pPr>
        <w:widowControl w:val="0"/>
        <w:autoSpaceDE w:val="0"/>
        <w:autoSpaceDN w:val="0"/>
        <w:adjustRightInd w:val="0"/>
        <w:spacing w:after="0" w:line="240" w:lineRule="auto"/>
        <w:ind w:right="-314"/>
        <w:jc w:val="right"/>
        <w:rPr>
          <w:rFonts w:ascii="Times New Roman" w:eastAsiaTheme="minorEastAsia" w:hAnsi="Times New Roman"/>
          <w:sz w:val="16"/>
          <w:szCs w:val="16"/>
          <w:lang w:eastAsia="ru-RU"/>
        </w:rPr>
      </w:pPr>
    </w:p>
    <w:tbl>
      <w:tblPr>
        <w:tblW w:w="23247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4961"/>
        <w:gridCol w:w="5244"/>
        <w:gridCol w:w="426"/>
        <w:gridCol w:w="4253"/>
        <w:gridCol w:w="7938"/>
      </w:tblGrid>
      <w:tr w:rsidR="00DB3312" w:rsidRPr="00BB3842" w14:paraId="4C54EC61" w14:textId="77777777" w:rsidTr="00DB3312">
        <w:trPr>
          <w:gridAfter w:val="1"/>
          <w:wAfter w:w="793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8591" w14:textId="77777777" w:rsidR="00DB3312" w:rsidRPr="00BB3842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B38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N 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F925" w14:textId="77777777" w:rsidR="00DB3312" w:rsidRPr="00BB3842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B38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Задачи структурного элемента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E8BD" w14:textId="77777777" w:rsidR="00DB3312" w:rsidRPr="00BB3842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B38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94DE" w14:textId="77777777" w:rsidR="00DB3312" w:rsidRPr="00BB3842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B38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Связь с показателями</w:t>
            </w:r>
          </w:p>
        </w:tc>
      </w:tr>
      <w:tr w:rsidR="00DB3312" w:rsidRPr="00BB3842" w14:paraId="4F3C5844" w14:textId="77777777" w:rsidTr="00DB3312">
        <w:trPr>
          <w:gridAfter w:val="1"/>
          <w:wAfter w:w="793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1602" w14:textId="77777777" w:rsidR="00DB3312" w:rsidRPr="00BB3842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B38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4396" w14:textId="77777777" w:rsidR="00DB3312" w:rsidRPr="00BB3842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B38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AAE1" w14:textId="77777777" w:rsidR="00DB3312" w:rsidRPr="00BB3842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B38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6E54" w14:textId="77777777" w:rsidR="00DB3312" w:rsidRPr="00BB3842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B38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</w:t>
            </w:r>
          </w:p>
        </w:tc>
      </w:tr>
      <w:tr w:rsidR="00DB3312" w:rsidRPr="00BB3842" w14:paraId="47486D42" w14:textId="77777777" w:rsidTr="00DB3312">
        <w:trPr>
          <w:gridAfter w:val="1"/>
          <w:wAfter w:w="793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1B0B" w14:textId="77777777" w:rsidR="00DB3312" w:rsidRPr="00BB3842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BB3842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55E1" w14:textId="77777777" w:rsidR="00DB3312" w:rsidRPr="00BB3842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18"/>
                <w:szCs w:val="16"/>
                <w:lang w:eastAsia="ru-RU"/>
              </w:rPr>
            </w:pPr>
            <w:r w:rsidRPr="00BB3842">
              <w:rPr>
                <w:rFonts w:ascii="Times New Roman" w:eastAsiaTheme="minorEastAsia" w:hAnsi="Times New Roman"/>
                <w:b/>
                <w:bCs/>
                <w:sz w:val="18"/>
                <w:szCs w:val="16"/>
                <w:lang w:eastAsia="ru-RU"/>
              </w:rPr>
              <w:t>Комплекс процессных мероприятий «</w:t>
            </w:r>
            <w:r w:rsidRPr="004A4E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Приобщение жителей Добринского муниципального округа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Липецкой области</w:t>
            </w:r>
            <w:r w:rsidRPr="004A4E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 регулярным занятиям ФК и спортом</w:t>
            </w:r>
            <w:r w:rsidRPr="00BB3842">
              <w:rPr>
                <w:rFonts w:ascii="Times New Roman" w:eastAsiaTheme="minorEastAsia" w:hAnsi="Times New Roman"/>
                <w:b/>
                <w:bCs/>
                <w:sz w:val="18"/>
                <w:szCs w:val="16"/>
                <w:lang w:eastAsia="ru-RU"/>
              </w:rPr>
              <w:t>»</w:t>
            </w:r>
          </w:p>
        </w:tc>
      </w:tr>
      <w:tr w:rsidR="00DB3312" w:rsidRPr="00BB3842" w14:paraId="1E77AA54" w14:textId="77777777" w:rsidTr="00DB3312">
        <w:trPr>
          <w:gridAfter w:val="1"/>
          <w:wAfter w:w="793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529F" w14:textId="77777777" w:rsidR="00DB3312" w:rsidRPr="00BB3842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68D8" w14:textId="77777777" w:rsidR="00DB3312" w:rsidRPr="00BB3842" w:rsidRDefault="00DB3312" w:rsidP="00293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B38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Ответственный за реализацию (</w:t>
            </w: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Отдел культуры администрации Добринского </w:t>
            </w:r>
            <w:r w:rsidRPr="00BB38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муниципального округа)</w:t>
            </w:r>
          </w:p>
        </w:tc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DA18" w14:textId="77777777" w:rsidR="00DB3312" w:rsidRPr="00BB3842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B38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Срок реализации (202</w:t>
            </w: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</w:t>
            </w:r>
            <w:r w:rsidRPr="00BB38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- 2030 гг.)</w:t>
            </w:r>
          </w:p>
        </w:tc>
      </w:tr>
      <w:tr w:rsidR="00DB3312" w:rsidRPr="00BB3842" w14:paraId="5957B682" w14:textId="77777777" w:rsidTr="00DB3312">
        <w:trPr>
          <w:gridAfter w:val="1"/>
          <w:wAfter w:w="793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29A9" w14:textId="77777777" w:rsidR="00DB3312" w:rsidRPr="00BB3842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B38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2DBB" w14:textId="77777777" w:rsidR="00DB3312" w:rsidRPr="00BB3842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B38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Задача 1. Созданы для всех категорий и групп населения условия для занятий физической культурой и спортом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4A28" w14:textId="77777777" w:rsidR="00DB3312" w:rsidRPr="00BB3842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B38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Приобщение населения </w:t>
            </w: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Добринского</w:t>
            </w:r>
            <w:r w:rsidRPr="00BB3842">
              <w:rPr>
                <w:rFonts w:ascii="Times New Roman" w:hAnsi="Times New Roman"/>
                <w:sz w:val="16"/>
                <w:szCs w:val="16"/>
              </w:rPr>
              <w:t xml:space="preserve"> муниципального округа</w:t>
            </w:r>
            <w:r w:rsidRPr="00BB38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к регулярным занятиям физической культурой и спортом, развитие физической культуры и спорта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B799" w14:textId="77777777" w:rsidR="00DB3312" w:rsidRPr="00BB3842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B38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Количество проведенных физкультурных мероприятий и массовых спортивных мероприятий;</w:t>
            </w:r>
          </w:p>
          <w:p w14:paraId="3A7944F8" w14:textId="77777777" w:rsidR="00DB3312" w:rsidRPr="00BB3842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B3842">
              <w:rPr>
                <w:rFonts w:ascii="Times New Roman" w:hAnsi="Times New Roman"/>
                <w:sz w:val="16"/>
                <w:szCs w:val="16"/>
              </w:rPr>
              <w:t>Уровень обеспеченности граждан спортивными сооружениями исходя из единовременной пропускной способности</w:t>
            </w:r>
          </w:p>
        </w:tc>
      </w:tr>
      <w:tr w:rsidR="00DB3312" w:rsidRPr="00BB3842" w14:paraId="79BD558A" w14:textId="77777777" w:rsidTr="00DB3312">
        <w:trPr>
          <w:gridAfter w:val="1"/>
          <w:wAfter w:w="793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7FF5" w14:textId="77777777" w:rsidR="00DB3312" w:rsidRPr="00BB3842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B38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8E9A" w14:textId="77777777" w:rsidR="00DB3312" w:rsidRPr="00BB3842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B3842">
              <w:rPr>
                <w:rFonts w:ascii="Times New Roman" w:hAnsi="Times New Roman"/>
                <w:sz w:val="16"/>
                <w:szCs w:val="16"/>
              </w:rPr>
              <w:t>Задача 2. Развитие инфраструктуры в сфере физической культуры и спорта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976B" w14:textId="77777777" w:rsidR="00DB3312" w:rsidRPr="00BB3842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B3842">
              <w:rPr>
                <w:rFonts w:ascii="Times New Roman" w:hAnsi="Times New Roman"/>
                <w:sz w:val="16"/>
                <w:szCs w:val="16"/>
              </w:rPr>
              <w:t>Строительство, реконструкция и оснащение объектов спорта спортивно-технологическим оборудованием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A5E2" w14:textId="77777777" w:rsidR="00DB3312" w:rsidRPr="00BB3842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3842">
              <w:rPr>
                <w:rFonts w:ascii="Times New Roman" w:hAnsi="Times New Roman"/>
                <w:sz w:val="16"/>
                <w:szCs w:val="16"/>
              </w:rPr>
              <w:t xml:space="preserve">Количество созданных, реконструированных, введенных в эксплуатацию, а также оснащенных спортивно-технологическим оборудованием, объектов спорта; </w:t>
            </w:r>
          </w:p>
          <w:p w14:paraId="5282A9EA" w14:textId="77777777" w:rsidR="00DB3312" w:rsidRPr="00BB3842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DB3312" w:rsidRPr="00BB3842" w14:paraId="62A42F1D" w14:textId="77777777" w:rsidTr="00DB3312">
        <w:trPr>
          <w:gridAfter w:val="1"/>
          <w:wAfter w:w="793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7FAC" w14:textId="77777777" w:rsidR="00DB3312" w:rsidRPr="00BB3842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B38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E318" w14:textId="77777777" w:rsidR="00DB3312" w:rsidRPr="00BB3842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B3842">
              <w:rPr>
                <w:rFonts w:ascii="Times New Roman" w:hAnsi="Times New Roman"/>
                <w:sz w:val="16"/>
                <w:szCs w:val="16"/>
              </w:rPr>
              <w:t xml:space="preserve">Задача 3. Повышение интереса населения </w:t>
            </w:r>
            <w:r>
              <w:rPr>
                <w:rFonts w:ascii="Times New Roman" w:hAnsi="Times New Roman"/>
                <w:sz w:val="16"/>
                <w:szCs w:val="16"/>
              </w:rPr>
              <w:t>Добринского</w:t>
            </w:r>
            <w:r w:rsidRPr="00BB3842">
              <w:rPr>
                <w:rFonts w:ascii="Times New Roman" w:hAnsi="Times New Roman"/>
                <w:sz w:val="16"/>
                <w:szCs w:val="16"/>
              </w:rPr>
              <w:t xml:space="preserve"> муниципального округа к занятиям физической культурой и спортом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E211" w14:textId="77777777" w:rsidR="00DB3312" w:rsidRPr="00BB3842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B3842">
              <w:rPr>
                <w:rFonts w:ascii="Times New Roman" w:hAnsi="Times New Roman"/>
                <w:sz w:val="16"/>
                <w:szCs w:val="16"/>
              </w:rPr>
              <w:t xml:space="preserve">Привлечение жителей </w:t>
            </w:r>
            <w:r>
              <w:rPr>
                <w:rFonts w:ascii="Times New Roman" w:hAnsi="Times New Roman"/>
                <w:sz w:val="16"/>
                <w:szCs w:val="16"/>
              </w:rPr>
              <w:t>Добринского</w:t>
            </w:r>
            <w:r w:rsidRPr="00BB3842">
              <w:rPr>
                <w:rFonts w:ascii="Times New Roman" w:hAnsi="Times New Roman"/>
                <w:sz w:val="16"/>
                <w:szCs w:val="16"/>
              </w:rPr>
              <w:t xml:space="preserve"> муниципального округа к участию в физкультурных и спортивных мероприятиях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718E" w14:textId="77777777" w:rsidR="00DB3312" w:rsidRPr="00BB3842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3842">
              <w:rPr>
                <w:rFonts w:ascii="Times New Roman" w:hAnsi="Times New Roman"/>
                <w:sz w:val="16"/>
                <w:szCs w:val="16"/>
              </w:rPr>
              <w:t>Доля граждан, систематически занимающихся физической культурой и спортом;</w:t>
            </w:r>
          </w:p>
          <w:p w14:paraId="69FB2415" w14:textId="77777777" w:rsidR="00DB3312" w:rsidRPr="00BB3842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B38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      </w:r>
          </w:p>
        </w:tc>
      </w:tr>
      <w:tr w:rsidR="00DB3312" w:rsidRPr="00BB3842" w14:paraId="24F3EAD4" w14:textId="77777777" w:rsidTr="00DB331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648B" w14:textId="77777777" w:rsidR="00DB3312" w:rsidRPr="00BB3842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0FBF" w14:textId="77777777" w:rsidR="00DB3312" w:rsidRPr="00BB3842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/>
                <w:b/>
                <w:bCs/>
                <w:sz w:val="18"/>
                <w:szCs w:val="18"/>
                <w:lang w:eastAsia="ru-RU"/>
              </w:rPr>
              <w:t>Комплекс процессных мероприятий</w:t>
            </w:r>
            <w:r w:rsidRPr="004A4ED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«</w:t>
            </w:r>
            <w:r w:rsidRPr="004A4E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Обеспечение действенной профилактики наркомании, алкоголизма, табакокурения среди населения</w:t>
            </w:r>
            <w:r w:rsidRPr="004A4EDB">
              <w:rPr>
                <w:rFonts w:ascii="Times New Roman" w:hAnsi="Times New Roman"/>
                <w:b/>
                <w:bCs/>
                <w:sz w:val="18"/>
                <w:szCs w:val="18"/>
              </w:rPr>
              <w:t>»</w:t>
            </w:r>
          </w:p>
        </w:tc>
        <w:tc>
          <w:tcPr>
            <w:tcW w:w="7938" w:type="dxa"/>
          </w:tcPr>
          <w:p w14:paraId="5F7EF7C3" w14:textId="77777777" w:rsidR="00DB3312" w:rsidRPr="00BB3842" w:rsidRDefault="00DB3312" w:rsidP="00DB3312">
            <w:pPr>
              <w:spacing w:after="0" w:line="240" w:lineRule="auto"/>
            </w:pPr>
          </w:p>
        </w:tc>
      </w:tr>
      <w:tr w:rsidR="00DB3312" w:rsidRPr="00BB3842" w14:paraId="52477E4B" w14:textId="77777777" w:rsidTr="00DB3312">
        <w:trPr>
          <w:gridAfter w:val="1"/>
          <w:wAfter w:w="793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8B93" w14:textId="77777777" w:rsidR="00DB3312" w:rsidRPr="00BB3842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67F6" w14:textId="77777777" w:rsidR="00DB3312" w:rsidRPr="00BB3842" w:rsidRDefault="00DB3312" w:rsidP="00293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38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Ответственный за реализацию (</w:t>
            </w: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Отдел культуры</w:t>
            </w:r>
            <w:r w:rsidR="002934E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администрации</w:t>
            </w: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Добринского </w:t>
            </w:r>
            <w:r w:rsidRPr="00BB38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муниципального округа)</w:t>
            </w:r>
          </w:p>
        </w:tc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0EE0" w14:textId="77777777" w:rsidR="00DB3312" w:rsidRPr="00BB3842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38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Срок реализации (202</w:t>
            </w: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</w:t>
            </w:r>
            <w:r w:rsidRPr="00BB38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- 2030 гг.)</w:t>
            </w:r>
          </w:p>
        </w:tc>
      </w:tr>
      <w:tr w:rsidR="00DB3312" w:rsidRPr="00BB3842" w14:paraId="4F40C792" w14:textId="77777777" w:rsidTr="00DB3312">
        <w:trPr>
          <w:gridAfter w:val="1"/>
          <w:wAfter w:w="793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D1B3" w14:textId="77777777" w:rsidR="00DB3312" w:rsidRPr="00BB3842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7A52" w14:textId="77777777" w:rsidR="00DB3312" w:rsidRPr="001403F1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Задача 1. Снижение доли лиц употребляющих наркотики и алкоголь (стоящих на учете), в общей численности населения.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81C4" w14:textId="77777777" w:rsidR="00DB3312" w:rsidRPr="00BB3842" w:rsidRDefault="00DB3312" w:rsidP="00DB33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423EED">
              <w:rPr>
                <w:rFonts w:ascii="Times New Roman" w:hAnsi="Times New Roman"/>
                <w:sz w:val="16"/>
                <w:szCs w:val="16"/>
              </w:rPr>
              <w:t xml:space="preserve">Организация и проведение мероприятий, направленных на профилактику наркомании, алкоголизма, табакокурения среди </w:t>
            </w:r>
            <w:r>
              <w:rPr>
                <w:rFonts w:ascii="Times New Roman" w:hAnsi="Times New Roman"/>
                <w:sz w:val="16"/>
                <w:szCs w:val="16"/>
              </w:rPr>
              <w:t>населения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1E35" w14:textId="77777777" w:rsidR="00DB3312" w:rsidRPr="00423EED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</w:t>
            </w:r>
            <w:r w:rsidRPr="00423E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рофилактика распространения незаконного потребления и незаконного оборота наркотиков</w:t>
            </w:r>
            <w:r w:rsidRPr="00423EE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DB3312" w:rsidRPr="00BB3842" w14:paraId="4F47D7CB" w14:textId="77777777" w:rsidTr="00DB3312">
        <w:trPr>
          <w:gridAfter w:val="1"/>
          <w:wAfter w:w="793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10AC" w14:textId="77777777" w:rsidR="00DB3312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47CA" w14:textId="77777777" w:rsidR="00DB3312" w:rsidRPr="00907399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0739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Комплекс процессных мероприятий «Создание условий для самореализации молодёжи»</w:t>
            </w:r>
          </w:p>
        </w:tc>
      </w:tr>
      <w:tr w:rsidR="00DB3312" w:rsidRPr="00BB3842" w14:paraId="1ADCAFB6" w14:textId="77777777" w:rsidTr="00DB3312">
        <w:trPr>
          <w:gridAfter w:val="1"/>
          <w:wAfter w:w="793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5533" w14:textId="77777777" w:rsidR="00DB3312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3FD3" w14:textId="77777777" w:rsidR="00DB3312" w:rsidRDefault="00DB3312" w:rsidP="00293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38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Ответственный за реализацию (</w:t>
            </w: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Отдел культуры</w:t>
            </w:r>
            <w:r w:rsidR="002934E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администрации Добринского </w:t>
            </w:r>
            <w:r w:rsidRPr="00BB38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муниципального округа)</w:t>
            </w:r>
          </w:p>
        </w:tc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4144" w14:textId="77777777" w:rsidR="00DB3312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38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Срок реализации (202</w:t>
            </w: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</w:t>
            </w:r>
            <w:r w:rsidRPr="00BB38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- 2030 гг.)</w:t>
            </w:r>
          </w:p>
        </w:tc>
      </w:tr>
      <w:tr w:rsidR="00DB3312" w:rsidRPr="00BB3842" w14:paraId="4C44F1DE" w14:textId="77777777" w:rsidTr="00DB3312">
        <w:trPr>
          <w:gridAfter w:val="1"/>
          <w:wAfter w:w="793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A313" w14:textId="77777777" w:rsidR="00DB3312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CE19" w14:textId="77777777" w:rsidR="00DB3312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3842">
              <w:rPr>
                <w:rFonts w:ascii="Times New Roman" w:hAnsi="Times New Roman"/>
                <w:sz w:val="16"/>
                <w:szCs w:val="16"/>
              </w:rPr>
              <w:t xml:space="preserve">Задача 1. Обеспечение эффективной социализации молодежи (поддержка талантливой молодежи, содействие духовно-нравственному и гражданско-патриотическому воспитанию, интеллектуально-творческому и физическому развитию молодежи, пропаганда здорового образа жизни, профилактика асоциальных </w:t>
            </w:r>
            <w:r w:rsidRPr="00BB3842">
              <w:rPr>
                <w:rFonts w:ascii="Times New Roman" w:hAnsi="Times New Roman"/>
                <w:sz w:val="16"/>
                <w:szCs w:val="16"/>
              </w:rPr>
              <w:lastRenderedPageBreak/>
              <w:t>проявлений в молодежной среде)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3F6B" w14:textId="77777777" w:rsidR="00DB3312" w:rsidRPr="00423EED" w:rsidRDefault="00DB3312" w:rsidP="00DB33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BB3842">
              <w:rPr>
                <w:rFonts w:ascii="Times New Roman" w:hAnsi="Times New Roman"/>
                <w:sz w:val="16"/>
                <w:szCs w:val="16"/>
              </w:rPr>
              <w:lastRenderedPageBreak/>
              <w:t>Поддержка талантливой молодежи, содействие духовно-нравственному и гражданско-патриотическому воспитанию, интеллектуально-творческому и физическому развитию молодежи, пропаганда здорового образа жизни, профилактика асоциальных проявлений в молодежной среде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B766" w14:textId="77777777" w:rsidR="00DB3312" w:rsidRPr="00BB3842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3842">
              <w:rPr>
                <w:rFonts w:ascii="Times New Roman" w:hAnsi="Times New Roman"/>
                <w:sz w:val="16"/>
                <w:szCs w:val="16"/>
              </w:rPr>
              <w:t xml:space="preserve">Доля молодых людей, принявших участие в мероприятиях, направленных на поддержку талантливой молодежи, по духовно-нравственному и гражданско-патриотическому воспитанию, интеллектуально-творческому и физическому развитию молодежи, пропаганду здорового образа жизни, </w:t>
            </w:r>
            <w:r w:rsidRPr="00BB3842">
              <w:rPr>
                <w:rFonts w:ascii="Times New Roman" w:hAnsi="Times New Roman"/>
                <w:sz w:val="16"/>
                <w:szCs w:val="16"/>
              </w:rPr>
              <w:lastRenderedPageBreak/>
              <w:t>профилактику асоциальных проявлений в молодежной среде;</w:t>
            </w:r>
          </w:p>
          <w:p w14:paraId="45B1ACF4" w14:textId="77777777" w:rsidR="00DB3312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3842">
              <w:rPr>
                <w:rFonts w:ascii="Times New Roman" w:hAnsi="Times New Roman"/>
                <w:sz w:val="16"/>
                <w:szCs w:val="16"/>
              </w:rPr>
              <w:t>Число молодых жителей округа, охваченных агитационными, информационными материалами и социальной рекламой, направленной на развитие предпринимательства среди молодежи.</w:t>
            </w:r>
          </w:p>
        </w:tc>
      </w:tr>
      <w:tr w:rsidR="00DB3312" w:rsidRPr="00BB3842" w14:paraId="584672D2" w14:textId="77777777" w:rsidTr="00DB3312">
        <w:trPr>
          <w:gridAfter w:val="1"/>
          <w:wAfter w:w="793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BAB4" w14:textId="77777777" w:rsidR="00DB3312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lastRenderedPageBreak/>
              <w:t>4.</w:t>
            </w:r>
          </w:p>
        </w:tc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31D4" w14:textId="77777777" w:rsidR="00DB3312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0739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</w:t>
            </w:r>
            <w:r w:rsidRPr="00BB3842"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качества и расширение спектра муниципальных услуг в сфере культуры, поддержка и развитие творческого потенциала округа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»</w:t>
            </w:r>
          </w:p>
        </w:tc>
      </w:tr>
      <w:tr w:rsidR="00DB3312" w:rsidRPr="00BB3842" w14:paraId="6085B6E1" w14:textId="77777777" w:rsidTr="00DB3312">
        <w:trPr>
          <w:gridAfter w:val="1"/>
          <w:wAfter w:w="793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D635" w14:textId="77777777" w:rsidR="00DB3312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62A7" w14:textId="77777777" w:rsidR="00DB3312" w:rsidRDefault="00DB3312" w:rsidP="00293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38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Ответственный за реализацию (</w:t>
            </w: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Отдел культуры администрации Добринского </w:t>
            </w:r>
            <w:r w:rsidRPr="00BB38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муниципального округа)</w:t>
            </w:r>
          </w:p>
        </w:tc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91BB" w14:textId="77777777" w:rsidR="00DB3312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38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Срок реализации (202</w:t>
            </w: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</w:t>
            </w:r>
            <w:r w:rsidRPr="00BB38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- 2030 гг.)</w:t>
            </w:r>
          </w:p>
        </w:tc>
      </w:tr>
      <w:tr w:rsidR="00DB3312" w:rsidRPr="00BB3842" w14:paraId="38146919" w14:textId="77777777" w:rsidTr="00DB3312">
        <w:trPr>
          <w:gridAfter w:val="1"/>
          <w:wAfter w:w="793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D100" w14:textId="77777777" w:rsidR="00DB3312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98C2" w14:textId="77777777" w:rsidR="00DB3312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3842">
              <w:rPr>
                <w:rFonts w:ascii="Times New Roman" w:hAnsi="Times New Roman"/>
                <w:sz w:val="16"/>
                <w:szCs w:val="16"/>
              </w:rPr>
              <w:t>Задача 1. Расширение спектра муниципальных услуг в сфере культуры и развитие творческого потенциала округа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2751" w14:textId="77777777" w:rsidR="00DB3312" w:rsidRPr="00423EED" w:rsidRDefault="00DB3312" w:rsidP="00DB33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Содержание и о</w:t>
            </w:r>
            <w:r w:rsidRPr="00A97721">
              <w:rPr>
                <w:rFonts w:ascii="Times New Roman" w:hAnsi="Times New Roman"/>
                <w:sz w:val="16"/>
                <w:szCs w:val="16"/>
              </w:rPr>
              <w:t xml:space="preserve">беспечение деятельности культурно-досуговых </w:t>
            </w:r>
            <w:r>
              <w:rPr>
                <w:rFonts w:ascii="Times New Roman" w:hAnsi="Times New Roman"/>
                <w:sz w:val="16"/>
                <w:szCs w:val="16"/>
              </w:rPr>
              <w:t>учреждений муниципального округа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03ED" w14:textId="77777777" w:rsidR="00DB3312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3842">
              <w:rPr>
                <w:rFonts w:ascii="Times New Roman" w:hAnsi="Times New Roman"/>
                <w:sz w:val="16"/>
                <w:szCs w:val="16"/>
              </w:rPr>
              <w:t>Удельный вес населения, принимающего участие в культурно-досуговых мероприятиях</w:t>
            </w:r>
          </w:p>
        </w:tc>
      </w:tr>
      <w:tr w:rsidR="00DB3312" w:rsidRPr="00BB3842" w14:paraId="0DA1A447" w14:textId="77777777" w:rsidTr="00DB3312">
        <w:trPr>
          <w:gridAfter w:val="1"/>
          <w:wAfter w:w="793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C14C" w14:textId="77777777" w:rsidR="00DB3312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3296" w14:textId="77777777" w:rsidR="00DB3312" w:rsidRPr="00BB3842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Задача 2. </w:t>
            </w:r>
            <w:r w:rsidRPr="00A97721">
              <w:rPr>
                <w:rFonts w:ascii="Times New Roman" w:hAnsi="Times New Roman"/>
                <w:sz w:val="16"/>
                <w:szCs w:val="16"/>
              </w:rPr>
              <w:t>Проведение межрегиональных и районных фестивалей и мероприятий, участие в областных конкурсах и фестивалях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8442" w14:textId="77777777" w:rsidR="00DB3312" w:rsidRPr="00BB3842" w:rsidRDefault="00DB3312" w:rsidP="00DB33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8157" w14:textId="77777777" w:rsidR="00DB3312" w:rsidRPr="00BB3842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B3312" w:rsidRPr="00BB3842" w14:paraId="55003E05" w14:textId="77777777" w:rsidTr="00DB3312">
        <w:trPr>
          <w:gridAfter w:val="1"/>
          <w:wAfter w:w="793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EEB8" w14:textId="77777777" w:rsidR="00DB3312" w:rsidRPr="00BB3842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BB3842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C1CA" w14:textId="77777777" w:rsidR="00DB3312" w:rsidRPr="00BB3842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3842">
              <w:rPr>
                <w:rFonts w:ascii="Times New Roman" w:eastAsiaTheme="minorEastAsia" w:hAnsi="Times New Roman"/>
                <w:b/>
                <w:sz w:val="18"/>
                <w:szCs w:val="16"/>
                <w:lang w:eastAsia="ru-RU"/>
              </w:rPr>
              <w:t>Комплекс процессных мероприятий «</w:t>
            </w:r>
            <w:r w:rsidRPr="00BB3842">
              <w:rPr>
                <w:rFonts w:ascii="Times New Roman" w:hAnsi="Times New Roman"/>
                <w:b/>
                <w:sz w:val="18"/>
                <w:szCs w:val="16"/>
              </w:rPr>
              <w:t>Обеспечение доступности для населения информационных ресурсов через библиотечное обслуживание»</w:t>
            </w:r>
          </w:p>
        </w:tc>
      </w:tr>
      <w:tr w:rsidR="00DB3312" w:rsidRPr="00BB3842" w14:paraId="38749917" w14:textId="77777777" w:rsidTr="00DB3312">
        <w:trPr>
          <w:gridAfter w:val="1"/>
          <w:wAfter w:w="793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2547" w14:textId="77777777" w:rsidR="00DB3312" w:rsidRPr="00BB3842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D801" w14:textId="77777777" w:rsidR="00DB3312" w:rsidRPr="00BB3842" w:rsidRDefault="00DB3312" w:rsidP="00293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38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Ответственный за реализацию (</w:t>
            </w: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Отдел культуры администрации Добринского </w:t>
            </w:r>
            <w:r w:rsidRPr="00BB38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муниципального округа)</w:t>
            </w:r>
          </w:p>
        </w:tc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7594" w14:textId="77777777" w:rsidR="00DB3312" w:rsidRPr="00BB3842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3842">
              <w:rPr>
                <w:rFonts w:ascii="Times New Roman" w:hAnsi="Times New Roman"/>
                <w:sz w:val="16"/>
                <w:szCs w:val="16"/>
              </w:rPr>
              <w:t>Срок реализации (202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BB3842">
              <w:rPr>
                <w:rFonts w:ascii="Times New Roman" w:hAnsi="Times New Roman"/>
                <w:sz w:val="16"/>
                <w:szCs w:val="16"/>
              </w:rPr>
              <w:t xml:space="preserve"> - 2030 гг.)</w:t>
            </w:r>
          </w:p>
        </w:tc>
      </w:tr>
      <w:tr w:rsidR="00DB3312" w:rsidRPr="00BB3842" w14:paraId="3DB63455" w14:textId="77777777" w:rsidTr="00DB3312">
        <w:trPr>
          <w:gridAfter w:val="1"/>
          <w:wAfter w:w="793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D787" w14:textId="77777777" w:rsidR="00DB3312" w:rsidRPr="00BB3842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BB3842">
              <w:rPr>
                <w:rFonts w:ascii="Times New Roman" w:hAnsi="Times New Roman"/>
                <w:sz w:val="16"/>
                <w:szCs w:val="16"/>
              </w:rPr>
              <w:t>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3D84" w14:textId="77777777" w:rsidR="00DB3312" w:rsidRPr="00BB3842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bookmarkStart w:id="2" w:name="_Hlk176854499"/>
            <w:r w:rsidRPr="00BB3842">
              <w:rPr>
                <w:rFonts w:ascii="Times New Roman" w:hAnsi="Times New Roman"/>
                <w:sz w:val="16"/>
                <w:szCs w:val="16"/>
              </w:rPr>
              <w:t>Задача 1. Обеспечение доступности для населения информационных ресурсов через библиотечное обслуживание</w:t>
            </w:r>
            <w:bookmarkEnd w:id="2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EB50" w14:textId="77777777" w:rsidR="00DB3312" w:rsidRPr="00BB3842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3842">
              <w:rPr>
                <w:rFonts w:ascii="Times New Roman" w:hAnsi="Times New Roman"/>
                <w:sz w:val="16"/>
                <w:szCs w:val="16"/>
              </w:rPr>
              <w:t>Содержание и обеспечение деятельности муниципальных библиотек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274B" w14:textId="77777777" w:rsidR="00DB3312" w:rsidRPr="00BB3842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3842">
              <w:rPr>
                <w:rFonts w:ascii="Times New Roman" w:hAnsi="Times New Roman"/>
                <w:sz w:val="16"/>
                <w:szCs w:val="16"/>
              </w:rPr>
              <w:t>Количество посещений библиотек на 1 тыс. чел населения;</w:t>
            </w:r>
          </w:p>
          <w:p w14:paraId="101229D0" w14:textId="77777777" w:rsidR="00DB3312" w:rsidRPr="00BB3842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3842">
              <w:rPr>
                <w:rFonts w:ascii="Times New Roman" w:hAnsi="Times New Roman"/>
                <w:sz w:val="16"/>
                <w:szCs w:val="16"/>
              </w:rPr>
              <w:t>Доля библиотечных фондов муниципальных библиотек, отраженных в электронном каталоге;</w:t>
            </w:r>
          </w:p>
          <w:p w14:paraId="23DAC191" w14:textId="77777777" w:rsidR="00DB3312" w:rsidRPr="00BB3842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3842">
              <w:rPr>
                <w:rFonts w:ascii="Times New Roman" w:hAnsi="Times New Roman"/>
                <w:sz w:val="16"/>
                <w:szCs w:val="16"/>
              </w:rPr>
              <w:t>Количество экземпляров новых поступлений в фонды.</w:t>
            </w:r>
          </w:p>
          <w:p w14:paraId="1A40A993" w14:textId="77777777" w:rsidR="00DB3312" w:rsidRPr="00BB3842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B3312" w:rsidRPr="00BB3842" w14:paraId="2A782A5A" w14:textId="77777777" w:rsidTr="00DB3312">
        <w:trPr>
          <w:gridAfter w:val="1"/>
          <w:wAfter w:w="793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891B" w14:textId="77777777" w:rsidR="00DB3312" w:rsidRPr="00BB3842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BB3842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9DB0" w14:textId="77777777" w:rsidR="00DB3312" w:rsidRPr="00907399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B3842">
              <w:rPr>
                <w:rFonts w:ascii="Times New Roman" w:hAnsi="Times New Roman"/>
                <w:b/>
                <w:bCs/>
                <w:sz w:val="18"/>
                <w:szCs w:val="18"/>
              </w:rPr>
              <w:t>Комплекс процессных мероприятий «</w:t>
            </w:r>
            <w:r w:rsidRPr="00BB3842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«</w:t>
            </w:r>
            <w:r w:rsidRPr="00B66E18">
              <w:rPr>
                <w:rFonts w:ascii="Times New Roman" w:hAnsi="Times New Roman"/>
                <w:b/>
                <w:bCs/>
                <w:sz w:val="18"/>
                <w:szCs w:val="18"/>
              </w:rPr>
              <w:t>Сохранение и развитие дополнительного образования в сфере культуры</w:t>
            </w:r>
            <w:r w:rsidRPr="00BB3842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»</w:t>
            </w:r>
          </w:p>
        </w:tc>
      </w:tr>
      <w:tr w:rsidR="00DB3312" w:rsidRPr="00BB3842" w14:paraId="22EEA1DF" w14:textId="77777777" w:rsidTr="00DB3312">
        <w:trPr>
          <w:gridAfter w:val="1"/>
          <w:wAfter w:w="793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8820" w14:textId="77777777" w:rsidR="00DB3312" w:rsidRPr="00BB3842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0DC4" w14:textId="77777777" w:rsidR="00DB3312" w:rsidRPr="00BB3842" w:rsidRDefault="00DB3312" w:rsidP="00293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38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Ответственный за реализацию (</w:t>
            </w: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Отдел культуры администрации Добринского </w:t>
            </w:r>
            <w:r w:rsidRPr="00BB38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муниципального округа)</w:t>
            </w:r>
          </w:p>
        </w:tc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DF62" w14:textId="77777777" w:rsidR="00DB3312" w:rsidRPr="00BB3842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3842">
              <w:rPr>
                <w:rFonts w:ascii="Times New Roman" w:hAnsi="Times New Roman"/>
                <w:sz w:val="16"/>
                <w:szCs w:val="16"/>
              </w:rPr>
              <w:t>Срок реализации (202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BB3842">
              <w:rPr>
                <w:rFonts w:ascii="Times New Roman" w:hAnsi="Times New Roman"/>
                <w:sz w:val="16"/>
                <w:szCs w:val="16"/>
              </w:rPr>
              <w:t xml:space="preserve"> - 2030 гг.)</w:t>
            </w:r>
          </w:p>
        </w:tc>
      </w:tr>
      <w:tr w:rsidR="00DB3312" w:rsidRPr="00BB3842" w14:paraId="6B63B4DC" w14:textId="77777777" w:rsidTr="00DB3312">
        <w:trPr>
          <w:gridAfter w:val="1"/>
          <w:wAfter w:w="793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B7BC" w14:textId="77777777" w:rsidR="00DB3312" w:rsidRPr="00BB3842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BB3842">
              <w:rPr>
                <w:rFonts w:ascii="Times New Roman" w:hAnsi="Times New Roman"/>
                <w:sz w:val="16"/>
                <w:szCs w:val="16"/>
              </w:rPr>
              <w:t>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8B54" w14:textId="77777777" w:rsidR="00DB3312" w:rsidRPr="00BB3842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Задача 1. </w:t>
            </w:r>
            <w:r w:rsidRPr="00973025">
              <w:rPr>
                <w:rFonts w:ascii="Times New Roman" w:hAnsi="Times New Roman"/>
                <w:sz w:val="16"/>
                <w:szCs w:val="16"/>
              </w:rPr>
              <w:t>Обеспечение и организация учебного процесса, содержание учреждений дополнительного образования в сфере культуры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DBCD" w14:textId="77777777" w:rsidR="00DB3312" w:rsidRPr="00BB3842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Содержание и обеспечение деятельности учреждений дополнительного образования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097C" w14:textId="77777777" w:rsidR="00DB3312" w:rsidRPr="00BB3842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73025">
              <w:rPr>
                <w:rFonts w:ascii="Times New Roman" w:hAnsi="Times New Roman"/>
                <w:sz w:val="16"/>
                <w:szCs w:val="16"/>
              </w:rPr>
              <w:t>Охват детей и молодежи до 18 лет дополнительным образованием в сфере культуры и искусства</w:t>
            </w:r>
          </w:p>
        </w:tc>
      </w:tr>
      <w:tr w:rsidR="00DB3312" w:rsidRPr="00BB3842" w14:paraId="66A5099D" w14:textId="77777777" w:rsidTr="002934E2">
        <w:trPr>
          <w:gridAfter w:val="1"/>
          <w:wAfter w:w="7938" w:type="dxa"/>
          <w:trHeight w:val="59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3B74" w14:textId="77777777" w:rsidR="00DB3312" w:rsidRPr="00BB3842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Pr="00BB3842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C1C3" w14:textId="77777777" w:rsidR="00DB3312" w:rsidRPr="00BB3842" w:rsidRDefault="00DB3312" w:rsidP="00293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3842">
              <w:rPr>
                <w:rFonts w:ascii="Times New Roman" w:eastAsiaTheme="minorEastAsia" w:hAnsi="Times New Roman"/>
                <w:b/>
                <w:sz w:val="18"/>
                <w:szCs w:val="16"/>
                <w:lang w:eastAsia="ru-RU"/>
              </w:rPr>
              <w:t>Комплекс процессных мероприятий «</w:t>
            </w:r>
            <w:r w:rsidRPr="00B66E18">
              <w:rPr>
                <w:rFonts w:ascii="Times New Roman" w:hAnsi="Times New Roman"/>
                <w:b/>
                <w:bCs/>
                <w:sz w:val="18"/>
                <w:szCs w:val="18"/>
              </w:rPr>
              <w:t>Осуществление муниципальной политики в области культуры и искусства, координация деятельности муниципальных учреждений культуры</w:t>
            </w:r>
            <w:r w:rsidRPr="00BB3842">
              <w:rPr>
                <w:rFonts w:ascii="Times New Roman" w:hAnsi="Times New Roman"/>
                <w:b/>
                <w:sz w:val="18"/>
                <w:szCs w:val="16"/>
              </w:rPr>
              <w:t>»</w:t>
            </w:r>
          </w:p>
        </w:tc>
      </w:tr>
      <w:tr w:rsidR="00DB3312" w:rsidRPr="00BB3842" w14:paraId="1764DABD" w14:textId="77777777" w:rsidTr="00DB3312">
        <w:trPr>
          <w:gridAfter w:val="1"/>
          <w:wAfter w:w="793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B995" w14:textId="77777777" w:rsidR="00DB3312" w:rsidRPr="00BB3842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690A" w14:textId="77777777" w:rsidR="00DB3312" w:rsidRPr="00BB3842" w:rsidRDefault="00DB3312" w:rsidP="00293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38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Ответственный за реализацию (</w:t>
            </w: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Отдел культуры</w:t>
            </w:r>
            <w:r w:rsidR="002934E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а</w:t>
            </w: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дминистрации Добринского </w:t>
            </w:r>
            <w:r w:rsidRPr="00BB38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муниципального округа)</w:t>
            </w:r>
          </w:p>
        </w:tc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6B4A" w14:textId="77777777" w:rsidR="00DB3312" w:rsidRPr="00BB3842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3842">
              <w:rPr>
                <w:rFonts w:ascii="Times New Roman" w:hAnsi="Times New Roman"/>
                <w:sz w:val="16"/>
                <w:szCs w:val="16"/>
              </w:rPr>
              <w:t>Срок реализации (202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BB3842">
              <w:rPr>
                <w:rFonts w:ascii="Times New Roman" w:hAnsi="Times New Roman"/>
                <w:sz w:val="16"/>
                <w:szCs w:val="16"/>
              </w:rPr>
              <w:t xml:space="preserve"> - 2030 гг.)</w:t>
            </w:r>
          </w:p>
        </w:tc>
      </w:tr>
      <w:tr w:rsidR="00DB3312" w:rsidRPr="00BB3842" w14:paraId="4330FEFA" w14:textId="77777777" w:rsidTr="00DB3312">
        <w:trPr>
          <w:gridAfter w:val="1"/>
          <w:wAfter w:w="793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4ADF" w14:textId="77777777" w:rsidR="00DB3312" w:rsidRPr="00BB3842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080F" w14:textId="77777777" w:rsidR="00DB3312" w:rsidRPr="00BB3842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Задача 1. </w:t>
            </w:r>
            <w:r w:rsidRPr="00973025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Реализация муниципальной политики в области культуры и искусства</w:t>
            </w:r>
          </w:p>
        </w:tc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E005" w14:textId="77777777" w:rsidR="00DB3312" w:rsidRPr="00BB3842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Содержание и обеспечение деятельности отдела</w:t>
            </w:r>
          </w:p>
        </w:tc>
      </w:tr>
      <w:tr w:rsidR="00DB3312" w:rsidRPr="005435CB" w14:paraId="78CF9A46" w14:textId="77777777" w:rsidTr="00DB3312">
        <w:trPr>
          <w:gridAfter w:val="1"/>
          <w:wAfter w:w="793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8A85" w14:textId="77777777" w:rsidR="00DB3312" w:rsidRPr="005435CB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35CB">
              <w:rPr>
                <w:rFonts w:ascii="Times New Roman" w:hAnsi="Times New Roman"/>
                <w:sz w:val="16"/>
                <w:szCs w:val="16"/>
              </w:rPr>
              <w:t>8.</w:t>
            </w:r>
          </w:p>
        </w:tc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F804" w14:textId="77777777" w:rsidR="00DB3312" w:rsidRPr="005435CB" w:rsidRDefault="00DB3312" w:rsidP="00293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35CB">
              <w:rPr>
                <w:rFonts w:ascii="Times New Roman" w:eastAsiaTheme="minorEastAsia" w:hAnsi="Times New Roman"/>
                <w:b/>
                <w:sz w:val="18"/>
                <w:szCs w:val="16"/>
                <w:lang w:eastAsia="ru-RU"/>
              </w:rPr>
              <w:t>Комплекс процессных мероприятий «</w:t>
            </w:r>
            <w:r w:rsidRPr="005435CB"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уровня и качества жизни граждан, нуждающихся в социальной поддержке, улучшение демографической ситуации</w:t>
            </w:r>
            <w:r w:rsidRPr="005435CB">
              <w:rPr>
                <w:rFonts w:ascii="Times New Roman" w:hAnsi="Times New Roman"/>
                <w:b/>
                <w:sz w:val="18"/>
                <w:szCs w:val="16"/>
              </w:rPr>
              <w:t>»</w:t>
            </w:r>
          </w:p>
        </w:tc>
      </w:tr>
      <w:tr w:rsidR="00DB3312" w:rsidRPr="005435CB" w14:paraId="63E549A8" w14:textId="77777777" w:rsidTr="00DB3312">
        <w:trPr>
          <w:gridAfter w:val="1"/>
          <w:wAfter w:w="793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740D" w14:textId="77777777" w:rsidR="00DB3312" w:rsidRPr="005435CB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040A" w14:textId="77777777" w:rsidR="00DB3312" w:rsidRPr="005435CB" w:rsidRDefault="00DB3312" w:rsidP="00293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35CB">
              <w:rPr>
                <w:rFonts w:ascii="Times New Roman" w:hAnsi="Times New Roman"/>
                <w:sz w:val="16"/>
                <w:szCs w:val="16"/>
              </w:rPr>
              <w:t xml:space="preserve">Ответственный за реализацию </w:t>
            </w:r>
            <w:r w:rsidRPr="005435C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(</w:t>
            </w:r>
            <w:r w:rsidR="00E82BF6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Отдел культуры администрации Добринского </w:t>
            </w:r>
            <w:r w:rsidR="00E82BF6" w:rsidRPr="00BB38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муниципального округа</w:t>
            </w:r>
            <w:r w:rsidRPr="005435C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F45C" w14:textId="77777777" w:rsidR="00DB3312" w:rsidRPr="005435CB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35CB">
              <w:rPr>
                <w:rFonts w:ascii="Times New Roman" w:hAnsi="Times New Roman"/>
                <w:sz w:val="16"/>
                <w:szCs w:val="16"/>
              </w:rPr>
              <w:t>Срок реализации (2026 - 2030 гг.)</w:t>
            </w:r>
          </w:p>
        </w:tc>
      </w:tr>
      <w:tr w:rsidR="00DB3312" w:rsidRPr="005435CB" w14:paraId="268CE8EE" w14:textId="77777777" w:rsidTr="00DB3312">
        <w:trPr>
          <w:gridAfter w:val="1"/>
          <w:wAfter w:w="793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A2DF" w14:textId="77777777" w:rsidR="00DB3312" w:rsidRPr="005435CB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35CB">
              <w:rPr>
                <w:rFonts w:ascii="Times New Roman" w:hAnsi="Times New Roman"/>
                <w:sz w:val="16"/>
                <w:szCs w:val="16"/>
              </w:rPr>
              <w:lastRenderedPageBreak/>
              <w:t>8.1.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33FB" w14:textId="77777777" w:rsidR="00DB3312" w:rsidRPr="005435CB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435CB">
              <w:rPr>
                <w:rFonts w:ascii="Times New Roman" w:hAnsi="Times New Roman"/>
                <w:sz w:val="16"/>
                <w:szCs w:val="16"/>
              </w:rPr>
              <w:t>Задача 1. Социальная поддержка граждан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FE79" w14:textId="77777777" w:rsidR="00DB3312" w:rsidRPr="005435CB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435CB">
              <w:rPr>
                <w:rFonts w:ascii="Times New Roman" w:hAnsi="Times New Roman"/>
                <w:sz w:val="16"/>
                <w:szCs w:val="16"/>
              </w:rPr>
              <w:t>Количество получателей, пользующихся мерами социальной поддержки из бюджета округа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3D14" w14:textId="77777777" w:rsidR="00DB3312" w:rsidRPr="005435CB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435C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Увеличение доли лиц с пользующихся мерами социальной поддержки</w:t>
            </w:r>
          </w:p>
        </w:tc>
      </w:tr>
      <w:tr w:rsidR="00DB3312" w:rsidRPr="005435CB" w14:paraId="5E94EB83" w14:textId="77777777" w:rsidTr="00DB3312">
        <w:trPr>
          <w:gridAfter w:val="1"/>
          <w:wAfter w:w="793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C2F0" w14:textId="77777777" w:rsidR="00DB3312" w:rsidRPr="005435CB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35CB">
              <w:rPr>
                <w:rFonts w:ascii="Times New Roman" w:hAnsi="Times New Roman"/>
                <w:sz w:val="16"/>
                <w:szCs w:val="16"/>
              </w:rPr>
              <w:t>8.2.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27D0" w14:textId="77777777" w:rsidR="00DB3312" w:rsidRPr="005435CB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435CB">
              <w:rPr>
                <w:rFonts w:ascii="Times New Roman" w:hAnsi="Times New Roman"/>
                <w:sz w:val="16"/>
                <w:szCs w:val="16"/>
              </w:rPr>
              <w:t>Задача 2. Проведение  мероприятий, направленных на повышение престижа благополучных семей и общественной значимости труда родителей по воспитанию детей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19FF" w14:textId="77777777" w:rsidR="00DB3312" w:rsidRPr="005435CB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435CB">
              <w:rPr>
                <w:rFonts w:ascii="Times New Roman" w:hAnsi="Times New Roman"/>
                <w:sz w:val="16"/>
                <w:szCs w:val="16"/>
              </w:rPr>
              <w:t>Поддержка детей -сирот и детей, оставшихся без попечения родителей, переданных на воспитание в семьи, по отношению к числу детей-сирот и детей, оставшихся без попечения родителей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37C1" w14:textId="77777777" w:rsidR="00DB3312" w:rsidRPr="005435CB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435C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Количество проведенных массовых </w:t>
            </w:r>
            <w:proofErr w:type="gramStart"/>
            <w:r w:rsidRPr="005435C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мероприятий</w:t>
            </w:r>
            <w:r w:rsidRPr="005435CB">
              <w:rPr>
                <w:rFonts w:ascii="Times New Roman" w:hAnsi="Times New Roman"/>
                <w:sz w:val="16"/>
                <w:szCs w:val="16"/>
              </w:rPr>
              <w:t xml:space="preserve"> ,</w:t>
            </w:r>
            <w:proofErr w:type="gramEnd"/>
            <w:r w:rsidRPr="005435CB">
              <w:rPr>
                <w:rFonts w:ascii="Times New Roman" w:hAnsi="Times New Roman"/>
                <w:sz w:val="16"/>
                <w:szCs w:val="16"/>
              </w:rPr>
              <w:t xml:space="preserve"> увеличение числа посещений</w:t>
            </w:r>
          </w:p>
        </w:tc>
      </w:tr>
      <w:tr w:rsidR="00DB3312" w:rsidRPr="005435CB" w14:paraId="6E23111F" w14:textId="77777777" w:rsidTr="00DB3312">
        <w:trPr>
          <w:gridAfter w:val="1"/>
          <w:wAfter w:w="793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D8EF" w14:textId="77777777" w:rsidR="00DB3312" w:rsidRPr="005435CB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35CB">
              <w:rPr>
                <w:rFonts w:ascii="Times New Roman" w:hAnsi="Times New Roman"/>
                <w:sz w:val="16"/>
                <w:szCs w:val="16"/>
              </w:rPr>
              <w:t>8.3.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0238" w14:textId="77777777" w:rsidR="00DB3312" w:rsidRPr="005435CB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435CB">
              <w:rPr>
                <w:rFonts w:ascii="Times New Roman" w:hAnsi="Times New Roman"/>
                <w:sz w:val="16"/>
                <w:szCs w:val="16"/>
              </w:rPr>
              <w:t>Задача 3. Подготовка и проведение районных мероприятий, фестивалей, конкурсов и участие делегаций в районных и областных совещаниях, добровольческих акциях, семинарах, съездах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FD6E" w14:textId="77777777" w:rsidR="00DB3312" w:rsidRPr="005435CB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435CB">
              <w:rPr>
                <w:rFonts w:ascii="Times New Roman" w:hAnsi="Times New Roman"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2BB1" w14:textId="77777777" w:rsidR="00DB3312" w:rsidRPr="005435CB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435C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Количество проведенных массовых </w:t>
            </w:r>
            <w:proofErr w:type="gramStart"/>
            <w:r w:rsidRPr="005435C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мероприятий</w:t>
            </w:r>
            <w:r w:rsidRPr="005435CB">
              <w:rPr>
                <w:rFonts w:ascii="Times New Roman" w:hAnsi="Times New Roman"/>
                <w:sz w:val="16"/>
                <w:szCs w:val="16"/>
              </w:rPr>
              <w:t xml:space="preserve"> ,</w:t>
            </w:r>
            <w:proofErr w:type="gramEnd"/>
            <w:r w:rsidRPr="005435CB">
              <w:rPr>
                <w:rFonts w:ascii="Times New Roman" w:hAnsi="Times New Roman"/>
                <w:sz w:val="16"/>
                <w:szCs w:val="16"/>
              </w:rPr>
              <w:t xml:space="preserve"> увеличение числа посещений</w:t>
            </w:r>
          </w:p>
        </w:tc>
      </w:tr>
      <w:tr w:rsidR="00DB3312" w:rsidRPr="005435CB" w14:paraId="7C0FF348" w14:textId="77777777" w:rsidTr="00DB3312">
        <w:trPr>
          <w:gridAfter w:val="1"/>
          <w:wAfter w:w="793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BAB6" w14:textId="77777777" w:rsidR="00DB3312" w:rsidRPr="005435CB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35CB">
              <w:rPr>
                <w:rFonts w:ascii="Times New Roman" w:hAnsi="Times New Roman"/>
                <w:sz w:val="16"/>
                <w:szCs w:val="16"/>
              </w:rPr>
              <w:t>8.4.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BA0D" w14:textId="77777777" w:rsidR="00DB3312" w:rsidRPr="005435CB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435CB">
              <w:rPr>
                <w:rFonts w:ascii="Times New Roman" w:hAnsi="Times New Roman"/>
                <w:sz w:val="16"/>
                <w:szCs w:val="16"/>
              </w:rPr>
              <w:t>Задача 4. Проведение мероприятий для детей, оставшимся без попечения родителей и для опекунских и приемных семей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47B5" w14:textId="77777777" w:rsidR="00DB3312" w:rsidRPr="005435CB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435CB">
              <w:rPr>
                <w:rFonts w:ascii="Times New Roman" w:hAnsi="Times New Roman"/>
                <w:sz w:val="16"/>
                <w:szCs w:val="16"/>
              </w:rPr>
              <w:t>Поддержка детей -сирот и детей, оставшихся без попечения родителей, переданных на воспитание в семьи, по отношению к числу детей-сирот и детей, оставшихся без попечения родителей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D36F" w14:textId="77777777" w:rsidR="00DB3312" w:rsidRPr="005435CB" w:rsidRDefault="00DB3312" w:rsidP="00DB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435C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Количество проведенных массовых </w:t>
            </w:r>
            <w:proofErr w:type="gramStart"/>
            <w:r w:rsidRPr="005435C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мероприятий</w:t>
            </w:r>
            <w:r w:rsidRPr="005435CB">
              <w:rPr>
                <w:rFonts w:ascii="Times New Roman" w:hAnsi="Times New Roman"/>
                <w:sz w:val="16"/>
                <w:szCs w:val="16"/>
              </w:rPr>
              <w:t xml:space="preserve"> ,</w:t>
            </w:r>
            <w:proofErr w:type="gramEnd"/>
            <w:r w:rsidRPr="005435CB">
              <w:rPr>
                <w:rFonts w:ascii="Times New Roman" w:hAnsi="Times New Roman"/>
                <w:sz w:val="16"/>
                <w:szCs w:val="16"/>
              </w:rPr>
              <w:t xml:space="preserve"> увеличение числа посещений</w:t>
            </w:r>
          </w:p>
        </w:tc>
      </w:tr>
      <w:tr w:rsidR="00E82BF6" w:rsidRPr="005435CB" w14:paraId="161B69BA" w14:textId="77777777" w:rsidTr="00107C09">
        <w:trPr>
          <w:gridAfter w:val="1"/>
          <w:wAfter w:w="793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0693" w14:textId="77777777" w:rsidR="00E82BF6" w:rsidRPr="005435CB" w:rsidRDefault="00E82BF6" w:rsidP="00107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5435C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DACA" w14:textId="77777777" w:rsidR="00E82BF6" w:rsidRPr="005435CB" w:rsidRDefault="00E82BF6" w:rsidP="00293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/>
                <w:b/>
                <w:sz w:val="18"/>
                <w:szCs w:val="16"/>
                <w:lang w:eastAsia="ru-RU"/>
              </w:rPr>
              <w:t>Региональный проект</w:t>
            </w:r>
            <w:r w:rsidRPr="005435CB">
              <w:rPr>
                <w:rFonts w:ascii="Times New Roman" w:eastAsiaTheme="minorEastAsia" w:hAnsi="Times New Roman"/>
                <w:b/>
                <w:sz w:val="18"/>
                <w:szCs w:val="16"/>
                <w:lang w:eastAsia="ru-RU"/>
              </w:rPr>
              <w:t xml:space="preserve"> «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Семейные ценности и инфраструктура культуры</w:t>
            </w:r>
            <w:r w:rsidRPr="005435CB">
              <w:rPr>
                <w:rFonts w:ascii="Times New Roman" w:hAnsi="Times New Roman"/>
                <w:b/>
                <w:sz w:val="18"/>
                <w:szCs w:val="16"/>
              </w:rPr>
              <w:t>»</w:t>
            </w:r>
          </w:p>
        </w:tc>
      </w:tr>
      <w:tr w:rsidR="00E82BF6" w:rsidRPr="005435CB" w14:paraId="43FB4760" w14:textId="77777777" w:rsidTr="00107C09">
        <w:trPr>
          <w:gridAfter w:val="1"/>
          <w:wAfter w:w="793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BF3D" w14:textId="77777777" w:rsidR="00E82BF6" w:rsidRPr="005435CB" w:rsidRDefault="00E82BF6" w:rsidP="00107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699D" w14:textId="77777777" w:rsidR="00E82BF6" w:rsidRPr="005435CB" w:rsidRDefault="00E82BF6" w:rsidP="00293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35CB">
              <w:rPr>
                <w:rFonts w:ascii="Times New Roman" w:hAnsi="Times New Roman"/>
                <w:sz w:val="16"/>
                <w:szCs w:val="16"/>
              </w:rPr>
              <w:t xml:space="preserve">Ответственный за реализацию </w:t>
            </w:r>
            <w:r w:rsidRPr="005435C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Отдел культуры администрации Добринского </w:t>
            </w:r>
            <w:r w:rsidRPr="00BB38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муниципального округа</w:t>
            </w:r>
            <w:r w:rsidRPr="005435C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9FCD" w14:textId="77777777" w:rsidR="00E82BF6" w:rsidRPr="005435CB" w:rsidRDefault="00E82BF6" w:rsidP="00107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35CB">
              <w:rPr>
                <w:rFonts w:ascii="Times New Roman" w:hAnsi="Times New Roman"/>
                <w:sz w:val="16"/>
                <w:szCs w:val="16"/>
              </w:rPr>
              <w:t>Срок реализации (2026 - 2030 гг.)</w:t>
            </w:r>
          </w:p>
        </w:tc>
      </w:tr>
      <w:tr w:rsidR="00E82BF6" w:rsidRPr="005435CB" w14:paraId="11C41379" w14:textId="77777777" w:rsidTr="00107C09">
        <w:trPr>
          <w:gridAfter w:val="1"/>
          <w:wAfter w:w="793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07CB" w14:textId="77777777" w:rsidR="00E82BF6" w:rsidRPr="005435CB" w:rsidRDefault="00C73ACC" w:rsidP="00107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="00E82BF6" w:rsidRPr="005435CB">
              <w:rPr>
                <w:rFonts w:ascii="Times New Roman" w:hAnsi="Times New Roman"/>
                <w:sz w:val="16"/>
                <w:szCs w:val="16"/>
              </w:rPr>
              <w:t>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A906" w14:textId="77777777" w:rsidR="00E82BF6" w:rsidRPr="005435CB" w:rsidRDefault="00E82BF6" w:rsidP="007E6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435CB">
              <w:rPr>
                <w:rFonts w:ascii="Times New Roman" w:hAnsi="Times New Roman"/>
                <w:sz w:val="16"/>
                <w:szCs w:val="16"/>
              </w:rPr>
              <w:t>Задача 1</w:t>
            </w:r>
            <w:r>
              <w:rPr>
                <w:rFonts w:ascii="Times New Roman" w:hAnsi="Times New Roman"/>
                <w:sz w:val="16"/>
                <w:szCs w:val="16"/>
              </w:rPr>
              <w:t>. Проведение модернизации учреждений культурно-досугового типа в населенных п</w:t>
            </w:r>
            <w:r w:rsidR="007E6925">
              <w:rPr>
                <w:rFonts w:ascii="Times New Roman" w:hAnsi="Times New Roman"/>
                <w:sz w:val="16"/>
                <w:szCs w:val="16"/>
              </w:rPr>
              <w:t>у</w:t>
            </w:r>
            <w:r>
              <w:rPr>
                <w:rFonts w:ascii="Times New Roman" w:hAnsi="Times New Roman"/>
                <w:sz w:val="16"/>
                <w:szCs w:val="16"/>
              </w:rPr>
              <w:t>нктах с численностью населения до 500 тыс. человек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2073" w14:textId="77777777" w:rsidR="00E82BF6" w:rsidRPr="005435CB" w:rsidRDefault="00E82BF6" w:rsidP="00107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Создание комфортных условий для гостей и жителей муниципального округа, </w:t>
            </w:r>
            <w:r w:rsidR="007E6925">
              <w:rPr>
                <w:rFonts w:ascii="Times New Roman" w:hAnsi="Times New Roman"/>
                <w:sz w:val="16"/>
                <w:szCs w:val="16"/>
              </w:rPr>
              <w:t>создание условий для посещения учреждений культуры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AA61" w14:textId="77777777" w:rsidR="00E82BF6" w:rsidRPr="005435CB" w:rsidRDefault="007E6925" w:rsidP="00107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Удельный вес населения, участвующего в культурно-досуговых мероприятиях</w:t>
            </w:r>
          </w:p>
        </w:tc>
      </w:tr>
      <w:tr w:rsidR="00E82BF6" w:rsidRPr="005435CB" w14:paraId="2CE86D61" w14:textId="77777777" w:rsidTr="00107C09">
        <w:trPr>
          <w:gridAfter w:val="1"/>
          <w:wAfter w:w="793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C055" w14:textId="77777777" w:rsidR="00E82BF6" w:rsidRPr="005435CB" w:rsidRDefault="00C73ACC" w:rsidP="00107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="00E82BF6" w:rsidRPr="005435CB">
              <w:rPr>
                <w:rFonts w:ascii="Times New Roman" w:hAnsi="Times New Roman"/>
                <w:sz w:val="16"/>
                <w:szCs w:val="16"/>
              </w:rPr>
              <w:t>.2.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3945" w14:textId="77777777" w:rsidR="00E82BF6" w:rsidRPr="005435CB" w:rsidRDefault="00E82BF6" w:rsidP="007E6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435CB">
              <w:rPr>
                <w:rFonts w:ascii="Times New Roman" w:hAnsi="Times New Roman"/>
                <w:sz w:val="16"/>
                <w:szCs w:val="16"/>
              </w:rPr>
              <w:t xml:space="preserve">Задача 2. </w:t>
            </w:r>
            <w:r w:rsidR="002934E2" w:rsidRPr="00B91E5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Создание инклюзивного и увлекательного культурно- просветительского пространства, направленного на интеллектуальное развитие, духовно- нравственное становление и развитие творческих способностей детей и подростков.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F557" w14:textId="77777777" w:rsidR="00E82BF6" w:rsidRPr="007D5FBE" w:rsidRDefault="007D5FBE" w:rsidP="00107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D5FBE">
              <w:rPr>
                <w:rFonts w:ascii="Times New Roman" w:hAnsi="Times New Roman"/>
                <w:sz w:val="16"/>
                <w:szCs w:val="16"/>
              </w:rPr>
              <w:t xml:space="preserve">Гражданам предоставляется возможность расширения доступа к творческим мероприятиям, </w:t>
            </w:r>
            <w:r w:rsidR="00C73ACC" w:rsidRPr="007D5FBE">
              <w:rPr>
                <w:rFonts w:ascii="Times New Roman" w:hAnsi="Times New Roman"/>
                <w:sz w:val="16"/>
                <w:szCs w:val="16"/>
              </w:rPr>
              <w:t>направленным,</w:t>
            </w:r>
            <w:r w:rsidRPr="007D5FBE">
              <w:rPr>
                <w:rFonts w:ascii="Times New Roman" w:hAnsi="Times New Roman"/>
                <w:sz w:val="16"/>
                <w:szCs w:val="16"/>
              </w:rPr>
              <w:t xml:space="preserve"> в том числе на сохранение семейных ценностей путем реализации мероприятий по переоснащению учреждений культуры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EC64" w14:textId="77777777" w:rsidR="00E82BF6" w:rsidRPr="005435CB" w:rsidRDefault="00E82BF6" w:rsidP="007D5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435CB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Количество </w:t>
            </w:r>
            <w:r w:rsidRPr="005435CB">
              <w:rPr>
                <w:rFonts w:ascii="Times New Roman" w:hAnsi="Times New Roman"/>
                <w:sz w:val="16"/>
                <w:szCs w:val="16"/>
              </w:rPr>
              <w:t>посещений</w:t>
            </w:r>
            <w:r w:rsidR="007D5FBE">
              <w:rPr>
                <w:rFonts w:ascii="Times New Roman" w:hAnsi="Times New Roman"/>
                <w:sz w:val="16"/>
                <w:szCs w:val="16"/>
              </w:rPr>
              <w:t xml:space="preserve"> муниципальных библиотек на 1 тыс. чел. населения</w:t>
            </w:r>
          </w:p>
        </w:tc>
      </w:tr>
    </w:tbl>
    <w:p w14:paraId="6BB8ECCB" w14:textId="77777777" w:rsidR="00DB3312" w:rsidRDefault="00DB3312" w:rsidP="00DB3312">
      <w:pPr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bookmarkStart w:id="3" w:name="_Hlk181190942"/>
    </w:p>
    <w:p w14:paraId="30610E53" w14:textId="77777777" w:rsidR="00C85F2E" w:rsidRDefault="00C85F2E" w:rsidP="00C85F2E">
      <w:pPr>
        <w:jc w:val="right"/>
        <w:rPr>
          <w:rFonts w:ascii="Times New Roman" w:eastAsiaTheme="minorEastAsia" w:hAnsi="Times New Roman"/>
          <w:lang w:eastAsia="ru-RU"/>
        </w:rPr>
      </w:pPr>
    </w:p>
    <w:p w14:paraId="166F5342" w14:textId="77777777" w:rsidR="00C85F2E" w:rsidRDefault="00C85F2E" w:rsidP="00C85F2E">
      <w:pPr>
        <w:jc w:val="right"/>
        <w:rPr>
          <w:rFonts w:ascii="Times New Roman" w:eastAsiaTheme="minorEastAsia" w:hAnsi="Times New Roman"/>
          <w:lang w:eastAsia="ru-RU"/>
        </w:rPr>
      </w:pPr>
    </w:p>
    <w:p w14:paraId="47D9BAEE" w14:textId="77777777" w:rsidR="002934E2" w:rsidRDefault="002934E2" w:rsidP="00C85F2E">
      <w:pPr>
        <w:jc w:val="right"/>
        <w:rPr>
          <w:rFonts w:ascii="Times New Roman" w:eastAsiaTheme="minorEastAsia" w:hAnsi="Times New Roman"/>
          <w:lang w:eastAsia="ru-RU"/>
        </w:rPr>
      </w:pPr>
    </w:p>
    <w:p w14:paraId="06E51FE5" w14:textId="77777777" w:rsidR="002934E2" w:rsidRDefault="002934E2" w:rsidP="00C85F2E">
      <w:pPr>
        <w:jc w:val="right"/>
        <w:rPr>
          <w:rFonts w:ascii="Times New Roman" w:eastAsiaTheme="minorEastAsia" w:hAnsi="Times New Roman"/>
          <w:lang w:eastAsia="ru-RU"/>
        </w:rPr>
      </w:pPr>
    </w:p>
    <w:p w14:paraId="1F054918" w14:textId="77777777" w:rsidR="002934E2" w:rsidRDefault="002934E2" w:rsidP="00C85F2E">
      <w:pPr>
        <w:jc w:val="right"/>
        <w:rPr>
          <w:rFonts w:ascii="Times New Roman" w:eastAsiaTheme="minorEastAsia" w:hAnsi="Times New Roman"/>
          <w:lang w:eastAsia="ru-RU"/>
        </w:rPr>
      </w:pPr>
    </w:p>
    <w:p w14:paraId="28D1DA56" w14:textId="77777777" w:rsidR="002934E2" w:rsidRDefault="002934E2" w:rsidP="00C85F2E">
      <w:pPr>
        <w:jc w:val="right"/>
        <w:rPr>
          <w:rFonts w:ascii="Times New Roman" w:eastAsiaTheme="minorEastAsia" w:hAnsi="Times New Roman"/>
          <w:lang w:eastAsia="ru-RU"/>
        </w:rPr>
      </w:pPr>
    </w:p>
    <w:p w14:paraId="15B1ED10" w14:textId="77777777" w:rsidR="002934E2" w:rsidRDefault="002934E2" w:rsidP="00C85F2E">
      <w:pPr>
        <w:jc w:val="right"/>
        <w:rPr>
          <w:rFonts w:ascii="Times New Roman" w:eastAsiaTheme="minorEastAsia" w:hAnsi="Times New Roman"/>
          <w:lang w:eastAsia="ru-RU"/>
        </w:rPr>
      </w:pPr>
    </w:p>
    <w:p w14:paraId="65E02DCA" w14:textId="77777777" w:rsidR="002934E2" w:rsidRDefault="002934E2" w:rsidP="00C85F2E">
      <w:pPr>
        <w:jc w:val="right"/>
        <w:rPr>
          <w:rFonts w:ascii="Times New Roman" w:eastAsiaTheme="minorEastAsia" w:hAnsi="Times New Roman"/>
          <w:lang w:eastAsia="ru-RU"/>
        </w:rPr>
      </w:pPr>
    </w:p>
    <w:p w14:paraId="64499A50" w14:textId="77777777" w:rsidR="00C85F2E" w:rsidRDefault="00C85F2E" w:rsidP="00C85F2E">
      <w:pPr>
        <w:jc w:val="right"/>
        <w:rPr>
          <w:rFonts w:ascii="Times New Roman" w:eastAsiaTheme="minorEastAsia" w:hAnsi="Times New Roman"/>
          <w:lang w:eastAsia="ru-RU"/>
        </w:rPr>
      </w:pPr>
    </w:p>
    <w:p w14:paraId="76B1D988" w14:textId="77777777" w:rsidR="00C85F2E" w:rsidRDefault="00C85F2E" w:rsidP="00C85F2E">
      <w:pPr>
        <w:jc w:val="right"/>
        <w:rPr>
          <w:rFonts w:ascii="Times New Roman" w:eastAsiaTheme="minorEastAsia" w:hAnsi="Times New Roman"/>
          <w:lang w:eastAsia="ru-RU"/>
        </w:rPr>
      </w:pPr>
    </w:p>
    <w:p w14:paraId="1FF33AE2" w14:textId="77777777" w:rsidR="00C85F2E" w:rsidRDefault="00C85F2E" w:rsidP="00C85F2E">
      <w:pPr>
        <w:jc w:val="right"/>
        <w:rPr>
          <w:rFonts w:ascii="Times New Roman" w:eastAsiaTheme="minorEastAsia" w:hAnsi="Times New Roman"/>
          <w:lang w:eastAsia="ru-RU"/>
        </w:rPr>
      </w:pPr>
    </w:p>
    <w:p w14:paraId="5126A8F9" w14:textId="77777777" w:rsidR="00C85F2E" w:rsidRPr="00C85F2E" w:rsidRDefault="00C85F2E" w:rsidP="00C85F2E">
      <w:pPr>
        <w:jc w:val="right"/>
        <w:rPr>
          <w:rFonts w:ascii="Times New Roman" w:eastAsiaTheme="minorEastAsia" w:hAnsi="Times New Roman"/>
          <w:lang w:eastAsia="ru-RU"/>
        </w:rPr>
      </w:pPr>
      <w:r w:rsidRPr="00C85F2E">
        <w:rPr>
          <w:rFonts w:ascii="Times New Roman" w:eastAsiaTheme="minorEastAsia" w:hAnsi="Times New Roman"/>
          <w:lang w:eastAsia="ru-RU"/>
        </w:rPr>
        <w:lastRenderedPageBreak/>
        <w:t>Приложение 2</w:t>
      </w:r>
    </w:p>
    <w:bookmarkEnd w:id="3"/>
    <w:p w14:paraId="532D2D20" w14:textId="77777777" w:rsidR="00DB3312" w:rsidRPr="00C85F2E" w:rsidRDefault="00DB3312" w:rsidP="00C85F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bCs/>
        </w:rPr>
      </w:pPr>
      <w:r w:rsidRPr="00C85F2E">
        <w:rPr>
          <w:rFonts w:ascii="Times New Roman" w:hAnsi="Times New Roman"/>
          <w:b/>
          <w:bCs/>
        </w:rPr>
        <w:t>4. Финансовое обеспечение муниципальной программы Добринского муниципального округа</w:t>
      </w:r>
    </w:p>
    <w:p w14:paraId="07290835" w14:textId="77777777" w:rsidR="00DB3312" w:rsidRPr="00BB3842" w:rsidRDefault="00DB3312" w:rsidP="00DB33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16"/>
          <w:szCs w:val="16"/>
          <w:lang w:eastAsia="ru-RU"/>
        </w:rPr>
      </w:pPr>
      <w:r w:rsidRPr="00BB3842">
        <w:rPr>
          <w:rFonts w:ascii="Times New Roman" w:eastAsiaTheme="minorEastAsia" w:hAnsi="Times New Roman"/>
          <w:sz w:val="16"/>
          <w:szCs w:val="16"/>
          <w:lang w:eastAsia="ru-RU"/>
        </w:rPr>
        <w:t>Таблица</w:t>
      </w:r>
    </w:p>
    <w:p w14:paraId="4C2C9C17" w14:textId="77777777" w:rsidR="00DB3312" w:rsidRPr="00BB3842" w:rsidRDefault="00DB3312" w:rsidP="00DB33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16"/>
          <w:szCs w:val="16"/>
          <w:lang w:eastAsia="ru-RU"/>
        </w:rPr>
      </w:pPr>
    </w:p>
    <w:tbl>
      <w:tblPr>
        <w:tblW w:w="14832" w:type="dxa"/>
        <w:tblInd w:w="132" w:type="dxa"/>
        <w:tblLayout w:type="fixed"/>
        <w:tblLook w:val="0000" w:firstRow="0" w:lastRow="0" w:firstColumn="0" w:lastColumn="0" w:noHBand="0" w:noVBand="0"/>
      </w:tblPr>
      <w:tblGrid>
        <w:gridCol w:w="89"/>
        <w:gridCol w:w="5567"/>
        <w:gridCol w:w="1444"/>
        <w:gridCol w:w="1419"/>
        <w:gridCol w:w="1275"/>
        <w:gridCol w:w="1418"/>
        <w:gridCol w:w="1559"/>
        <w:gridCol w:w="1986"/>
        <w:gridCol w:w="75"/>
      </w:tblGrid>
      <w:tr w:rsidR="00DB3312" w:rsidRPr="00BB3842" w14:paraId="073B4CD3" w14:textId="77777777" w:rsidTr="00107C09">
        <w:trPr>
          <w:gridAfter w:val="1"/>
          <w:wAfter w:w="75" w:type="dxa"/>
          <w:trHeight w:val="283"/>
        </w:trPr>
        <w:tc>
          <w:tcPr>
            <w:tcW w:w="5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CF917" w14:textId="77777777" w:rsidR="00DB3312" w:rsidRPr="00BB3842" w:rsidRDefault="00DB3312" w:rsidP="002934E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eastAsia="ar-SA"/>
              </w:rPr>
            </w:pPr>
            <w:r w:rsidRPr="00BB3842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Наименование </w:t>
            </w:r>
            <w:r w:rsidR="002934E2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муниципальной</w:t>
            </w:r>
            <w:r w:rsidRPr="00BB3842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программы, структурного элемента/источник финансового обеспечения</w:t>
            </w:r>
          </w:p>
        </w:tc>
        <w:tc>
          <w:tcPr>
            <w:tcW w:w="9101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CE648" w14:textId="77777777" w:rsidR="00DB3312" w:rsidRPr="00BB3842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eastAsia="ar-SA"/>
              </w:rPr>
            </w:pPr>
            <w:r w:rsidRPr="00BB3842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Объем финансового обеспечения по годам реализации, рублей</w:t>
            </w:r>
          </w:p>
        </w:tc>
      </w:tr>
      <w:tr w:rsidR="00DB3312" w:rsidRPr="00BB3842" w14:paraId="12AD06C0" w14:textId="77777777" w:rsidTr="00107C09">
        <w:trPr>
          <w:gridAfter w:val="1"/>
          <w:wAfter w:w="75" w:type="dxa"/>
          <w:trHeight w:val="300"/>
        </w:trPr>
        <w:tc>
          <w:tcPr>
            <w:tcW w:w="56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EE717" w14:textId="77777777" w:rsidR="00DB3312" w:rsidRPr="00BB3842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405D1" w14:textId="77777777" w:rsidR="00DB3312" w:rsidRPr="00BB3842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2026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0000F" w14:textId="77777777" w:rsidR="00DB3312" w:rsidRPr="00BB3842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2027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F372F" w14:textId="77777777" w:rsidR="00DB3312" w:rsidRPr="00BB3842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2028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4EA1B" w14:textId="77777777" w:rsidR="00DB3312" w:rsidRPr="00BB3842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2029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5D418" w14:textId="77777777" w:rsidR="00DB3312" w:rsidRPr="00BB3842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2030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65EBB" w14:textId="77777777" w:rsidR="00DB3312" w:rsidRPr="00BB3842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Всего</w:t>
            </w:r>
          </w:p>
        </w:tc>
      </w:tr>
      <w:tr w:rsidR="00DB3312" w:rsidRPr="00BB3842" w14:paraId="3359235A" w14:textId="77777777" w:rsidTr="00107C09">
        <w:trPr>
          <w:gridAfter w:val="1"/>
          <w:wAfter w:w="75" w:type="dxa"/>
          <w:trHeight w:val="300"/>
        </w:trPr>
        <w:tc>
          <w:tcPr>
            <w:tcW w:w="565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8ACEC" w14:textId="77777777" w:rsidR="00DB3312" w:rsidRPr="00BB3842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eastAsia="ar-SA"/>
              </w:rPr>
            </w:pPr>
            <w:r w:rsidRPr="00BB3842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EA3EB" w14:textId="77777777" w:rsidR="00DB3312" w:rsidRPr="00BB3842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eastAsia="ar-SA"/>
              </w:rPr>
            </w:pPr>
            <w:r w:rsidRPr="00BB3842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31B1B" w14:textId="77777777" w:rsidR="00DB3312" w:rsidRPr="00BB3842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eastAsia="ar-SA"/>
              </w:rPr>
            </w:pPr>
            <w:r w:rsidRPr="00BB3842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39F24" w14:textId="77777777" w:rsidR="00DB3312" w:rsidRPr="00BB3842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eastAsia="ar-SA"/>
              </w:rPr>
            </w:pPr>
            <w:r w:rsidRPr="00BB3842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D3219" w14:textId="77777777" w:rsidR="00DB3312" w:rsidRPr="00BB3842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eastAsia="ar-SA"/>
              </w:rPr>
            </w:pPr>
            <w:r w:rsidRPr="00BB3842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7B30A" w14:textId="77777777" w:rsidR="00DB3312" w:rsidRPr="00BB3842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eastAsia="ar-SA"/>
              </w:rPr>
            </w:pPr>
            <w:r w:rsidRPr="00BB3842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C44D2" w14:textId="77777777" w:rsidR="00DB3312" w:rsidRPr="00BB3842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eastAsia="ar-SA"/>
              </w:rPr>
            </w:pPr>
            <w:r w:rsidRPr="00BB3842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</w:p>
        </w:tc>
      </w:tr>
      <w:tr w:rsidR="00DF1509" w:rsidRPr="00BB3842" w14:paraId="65DAD9A8" w14:textId="77777777" w:rsidTr="00AE18F4">
        <w:trPr>
          <w:gridAfter w:val="1"/>
          <w:wAfter w:w="75" w:type="dxa"/>
          <w:trHeight w:val="288"/>
        </w:trPr>
        <w:tc>
          <w:tcPr>
            <w:tcW w:w="5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DFF4B" w14:textId="77777777" w:rsidR="00DF1509" w:rsidRPr="00B1088B" w:rsidRDefault="00DF1509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B1088B">
              <w:rPr>
                <w:rFonts w:ascii="Times New Roman" w:hAnsi="Times New Roman"/>
                <w:b/>
                <w:sz w:val="18"/>
                <w:szCs w:val="18"/>
              </w:rPr>
              <w:t>Муниципальная программа (всего), в том числе: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7EB04" w14:textId="77777777" w:rsidR="00DF1509" w:rsidRPr="00C73ACC" w:rsidRDefault="00DF1509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C73ACC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>264 258 542,61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FBB36" w14:textId="77777777" w:rsidR="00DF1509" w:rsidRPr="00B1088B" w:rsidRDefault="00DF1509" w:rsidP="00DF15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B1088B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256 755 159,8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E00C0" w14:textId="77777777" w:rsidR="00DF1509" w:rsidRPr="00B1088B" w:rsidRDefault="00DF1509" w:rsidP="00DF15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B1088B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256 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622</w:t>
            </w:r>
            <w:r w:rsidRPr="00B1088B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 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343</w:t>
            </w:r>
            <w:r w:rsidRPr="00B1088B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,8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FA297" w14:textId="77777777" w:rsidR="00DF1509" w:rsidRPr="00DF1509" w:rsidRDefault="00DF1509" w:rsidP="00DF15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3816F2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256 622 343,85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D305B" w14:textId="77777777" w:rsidR="00DF1509" w:rsidRPr="00DF1509" w:rsidRDefault="00DF1509" w:rsidP="00DF15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3816F2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256 622 343,85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4E110" w14:textId="77777777" w:rsidR="00DF1509" w:rsidRPr="00BD755E" w:rsidRDefault="00DF1509" w:rsidP="00DF15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1 290 880 734,01</w:t>
            </w:r>
          </w:p>
        </w:tc>
      </w:tr>
      <w:tr w:rsidR="00DB3312" w:rsidRPr="00BB3842" w14:paraId="5F885DDD" w14:textId="77777777" w:rsidTr="00107C09">
        <w:trPr>
          <w:gridAfter w:val="1"/>
          <w:wAfter w:w="75" w:type="dxa"/>
          <w:trHeight w:val="288"/>
        </w:trPr>
        <w:tc>
          <w:tcPr>
            <w:tcW w:w="5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D00BD" w14:textId="77777777" w:rsidR="00DB3312" w:rsidRPr="00BB3842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ar-SA"/>
              </w:rPr>
            </w:pPr>
            <w:r w:rsidRPr="00BB3842">
              <w:rPr>
                <w:rFonts w:ascii="Times New Roman" w:hAnsi="Times New Roman"/>
                <w:sz w:val="18"/>
                <w:szCs w:val="18"/>
              </w:rPr>
              <w:t>Местный бюджет (всего), из них: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20C0F" w14:textId="77777777" w:rsidR="00DB3312" w:rsidRPr="00C73ACC" w:rsidRDefault="00DB3312" w:rsidP="00C73AC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73AC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2</w:t>
            </w:r>
            <w:r w:rsidR="00C73ACC" w:rsidRPr="00C73AC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62</w:t>
            </w:r>
            <w:r w:rsidRPr="00C73AC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 </w:t>
            </w:r>
            <w:r w:rsidR="00C73ACC" w:rsidRPr="00C73AC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094</w:t>
            </w:r>
            <w:r w:rsidRPr="00C73AC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 </w:t>
            </w:r>
            <w:r w:rsidR="00C73ACC" w:rsidRPr="00C73AC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042</w:t>
            </w:r>
            <w:r w:rsidRPr="00C73AC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  <w:r w:rsidR="00C73ACC" w:rsidRPr="00C73AC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5542B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254 590 659,85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AE2B7" w14:textId="77777777" w:rsidR="00DB3312" w:rsidRPr="00D24D66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254 457 843,85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8724E" w14:textId="77777777" w:rsidR="00DB3312" w:rsidRPr="00D24D66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254 457 843,85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5DC6C" w14:textId="77777777" w:rsidR="00DB3312" w:rsidRPr="00D24D66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254 457 843,85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5FD03" w14:textId="77777777" w:rsidR="00DB3312" w:rsidRPr="00CE15EA" w:rsidRDefault="00DB3312" w:rsidP="00FB0A8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15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1 2</w:t>
            </w:r>
            <w:r w:rsidR="00FB0A8C" w:rsidRPr="00CE15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</w:t>
            </w:r>
            <w:r w:rsidRPr="00CE15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="00FB0A8C" w:rsidRPr="00CE15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058</w:t>
            </w:r>
            <w:r w:rsidRPr="00CE15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="00FB0A8C" w:rsidRPr="00CE15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234</w:t>
            </w:r>
            <w:r w:rsidRPr="00CE15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="00FB0A8C" w:rsidRPr="00CE15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</w:tr>
      <w:tr w:rsidR="006C24DE" w:rsidRPr="00BB3842" w14:paraId="3B5DF159" w14:textId="77777777" w:rsidTr="00107C09">
        <w:trPr>
          <w:gridAfter w:val="1"/>
          <w:wAfter w:w="75" w:type="dxa"/>
          <w:trHeight w:val="288"/>
        </w:trPr>
        <w:tc>
          <w:tcPr>
            <w:tcW w:w="5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5D835" w14:textId="77777777" w:rsidR="006C24DE" w:rsidRPr="00BB3842" w:rsidRDefault="006C24DE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BB3842">
              <w:rPr>
                <w:rFonts w:ascii="Times New Roman" w:hAnsi="Times New Roman"/>
                <w:sz w:val="18"/>
                <w:szCs w:val="18"/>
              </w:rPr>
              <w:t>федеральные (региональные) средства, поступившие в местный бюджет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41276" w14:textId="77777777" w:rsidR="006C24DE" w:rsidRPr="00FB0A8C" w:rsidRDefault="006C24DE" w:rsidP="00FB0A8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ar-SA"/>
              </w:rPr>
            </w:pPr>
            <w:r w:rsidRPr="00FB0A8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ar-SA"/>
              </w:rPr>
              <w:t>57 260 804,59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53553" w14:textId="77777777" w:rsidR="006C24DE" w:rsidRPr="00BD755E" w:rsidRDefault="006C24DE" w:rsidP="00770CD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52 202 099,85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B7FAD" w14:textId="77777777" w:rsidR="006C24DE" w:rsidRPr="00BD755E" w:rsidRDefault="006C24DE" w:rsidP="006C24D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52 069 283,85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DF77A" w14:textId="77777777" w:rsidR="006C24DE" w:rsidRPr="00BD755E" w:rsidRDefault="006C24DE" w:rsidP="006C24D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52 069 283,85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BBED1" w14:textId="77777777" w:rsidR="006C24DE" w:rsidRPr="00BD755E" w:rsidRDefault="006C24DE" w:rsidP="007311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52 069 283,85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413F2" w14:textId="77777777" w:rsidR="006C24DE" w:rsidRPr="00CE15EA" w:rsidRDefault="00CE15EA" w:rsidP="00FB0A8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CE15EA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265 670 755,99</w:t>
            </w:r>
          </w:p>
        </w:tc>
      </w:tr>
      <w:tr w:rsidR="006C24DE" w:rsidRPr="00BB3842" w14:paraId="784B1C2A" w14:textId="77777777" w:rsidTr="00107C09">
        <w:trPr>
          <w:gridAfter w:val="1"/>
          <w:wAfter w:w="75" w:type="dxa"/>
          <w:trHeight w:val="288"/>
        </w:trPr>
        <w:tc>
          <w:tcPr>
            <w:tcW w:w="5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0B348" w14:textId="77777777" w:rsidR="006C24DE" w:rsidRPr="00BB3842" w:rsidRDefault="006C24DE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BB3842">
              <w:rPr>
                <w:rFonts w:ascii="Times New Roman" w:hAnsi="Times New Roman"/>
                <w:sz w:val="18"/>
                <w:szCs w:val="18"/>
              </w:rPr>
              <w:t>Бюджет муниципального образования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AA3BB" w14:textId="77777777" w:rsidR="006C24DE" w:rsidRPr="00FB0A8C" w:rsidRDefault="006C24DE" w:rsidP="00FB0A8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ar-SA"/>
              </w:rPr>
            </w:pPr>
            <w:r w:rsidRPr="00FB0A8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ar-SA"/>
              </w:rPr>
              <w:t>204 833 238,02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7F6DB" w14:textId="77777777" w:rsidR="006C24DE" w:rsidRPr="00BD755E" w:rsidRDefault="006C24DE" w:rsidP="00770CD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 xml:space="preserve"> 202 388 560,00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5F2B2" w14:textId="77777777" w:rsidR="006C24DE" w:rsidRPr="00BD755E" w:rsidRDefault="006C24DE" w:rsidP="006C24D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202 388 560,00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C66E9" w14:textId="77777777" w:rsidR="006C24DE" w:rsidRPr="00BD755E" w:rsidRDefault="006C24DE" w:rsidP="006C24D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202 388 560,00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4E717" w14:textId="77777777" w:rsidR="006C24DE" w:rsidRPr="00BD755E" w:rsidRDefault="006C24DE" w:rsidP="007311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202 388 560,00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22D28" w14:textId="77777777" w:rsidR="006C24DE" w:rsidRPr="00CE15EA" w:rsidRDefault="006C24DE" w:rsidP="00CE1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CE15EA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1 01</w:t>
            </w:r>
            <w:r w:rsidR="00CE15EA" w:rsidRPr="00CE15EA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4</w:t>
            </w:r>
            <w:r w:rsidRPr="00CE15EA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 </w:t>
            </w:r>
            <w:r w:rsidR="00CE15EA" w:rsidRPr="00CE15EA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387</w:t>
            </w:r>
            <w:r w:rsidRPr="00CE15EA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 </w:t>
            </w:r>
            <w:r w:rsidR="00CE15EA" w:rsidRPr="00CE15EA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478</w:t>
            </w:r>
            <w:r w:rsidRPr="00CE15EA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,02</w:t>
            </w:r>
          </w:p>
        </w:tc>
      </w:tr>
      <w:tr w:rsidR="00DB3312" w:rsidRPr="00BB3842" w14:paraId="7BABFDBD" w14:textId="77777777" w:rsidTr="00107C09">
        <w:trPr>
          <w:gridAfter w:val="1"/>
          <w:wAfter w:w="75" w:type="dxa"/>
          <w:trHeight w:val="288"/>
        </w:trPr>
        <w:tc>
          <w:tcPr>
            <w:tcW w:w="5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45FC8" w14:textId="77777777" w:rsidR="00DB3312" w:rsidRPr="00BB3842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384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B647C" w14:textId="77777777" w:rsidR="00DB3312" w:rsidRPr="00C73ACC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C73ACC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2 164 500,00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AA104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2 164 500,00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00A97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2 164 500,00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331AE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2 164 500,00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58633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2 164 500,00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A2FE4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10 822 500,00</w:t>
            </w:r>
          </w:p>
        </w:tc>
      </w:tr>
      <w:tr w:rsidR="00C73ACC" w:rsidRPr="00BB3842" w14:paraId="786407A7" w14:textId="77777777" w:rsidTr="00AE18F4">
        <w:trPr>
          <w:gridAfter w:val="1"/>
          <w:wAfter w:w="75" w:type="dxa"/>
          <w:trHeight w:val="288"/>
        </w:trPr>
        <w:tc>
          <w:tcPr>
            <w:tcW w:w="5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2398B" w14:textId="77777777" w:rsidR="00C73ACC" w:rsidRPr="00BB3842" w:rsidRDefault="00C73ACC" w:rsidP="00107C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Theme="minorEastAsia" w:hAnsi="Times New Roman"/>
                <w:b/>
                <w:bCs/>
                <w:sz w:val="18"/>
                <w:szCs w:val="16"/>
                <w:lang w:eastAsia="ru-RU"/>
              </w:rPr>
              <w:t>Региональный проект «Семейные ценности и инфраструктура культуры», том числе: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642F7" w14:textId="77777777" w:rsidR="00C73ACC" w:rsidRPr="00C73ACC" w:rsidRDefault="00C73ACC" w:rsidP="00107C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C73AC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  <w:t>4 218 004,22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3E3C8" w14:textId="77777777" w:rsidR="00C73ACC" w:rsidRPr="00BD755E" w:rsidRDefault="00C73ACC" w:rsidP="00107C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658C8" w14:textId="77777777" w:rsidR="00C73ACC" w:rsidRPr="00BD755E" w:rsidRDefault="009A3032" w:rsidP="00107C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ar-SA"/>
              </w:rPr>
              <w:t>881 060,00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8C46D" w14:textId="77777777" w:rsidR="00C73ACC" w:rsidRPr="00BD755E" w:rsidRDefault="009A3032" w:rsidP="00107C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ar-SA"/>
              </w:rPr>
              <w:t>881 057,60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46649" w14:textId="77777777" w:rsidR="00C73ACC" w:rsidRPr="00BD755E" w:rsidRDefault="00C73ACC" w:rsidP="00107C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4CC71" w14:textId="77777777" w:rsidR="00C73ACC" w:rsidRPr="00BD755E" w:rsidRDefault="00BB7E81" w:rsidP="009A303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ar-SA"/>
              </w:rPr>
              <w:t>5</w:t>
            </w:r>
            <w:r w:rsidR="00C73AC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ar-SA"/>
              </w:rPr>
              <w:t> </w:t>
            </w:r>
            <w:r w:rsidR="009A30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ar-SA"/>
              </w:rPr>
              <w:t>980</w:t>
            </w:r>
            <w:r w:rsidR="00C73AC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ar-SA"/>
              </w:rPr>
              <w:t> </w:t>
            </w:r>
            <w:r w:rsidR="009A30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ar-SA"/>
              </w:rPr>
              <w:t>121</w:t>
            </w:r>
            <w:r w:rsidR="00C73AC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ar-SA"/>
              </w:rPr>
              <w:t>,</w:t>
            </w:r>
            <w:r w:rsidR="009A30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ar-SA"/>
              </w:rPr>
              <w:t>82</w:t>
            </w:r>
          </w:p>
        </w:tc>
      </w:tr>
      <w:tr w:rsidR="00C73ACC" w:rsidRPr="00BB3842" w14:paraId="3BCC1A51" w14:textId="77777777" w:rsidTr="00AE18F4">
        <w:trPr>
          <w:gridAfter w:val="1"/>
          <w:wAfter w:w="75" w:type="dxa"/>
          <w:trHeight w:val="288"/>
        </w:trPr>
        <w:tc>
          <w:tcPr>
            <w:tcW w:w="5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6947E" w14:textId="77777777" w:rsidR="00C73ACC" w:rsidRPr="00BB3842" w:rsidRDefault="00C73ACC" w:rsidP="00107C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ar-SA"/>
              </w:rPr>
            </w:pPr>
            <w:r w:rsidRPr="00BB3842">
              <w:rPr>
                <w:rFonts w:ascii="Times New Roman" w:hAnsi="Times New Roman"/>
                <w:sz w:val="18"/>
                <w:szCs w:val="18"/>
              </w:rPr>
              <w:t>Местный бюджет (всего), из них: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B854F" w14:textId="77777777" w:rsidR="00C73ACC" w:rsidRPr="00C73ACC" w:rsidRDefault="00C73ACC" w:rsidP="00107C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C73AC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  <w:t>4 218 004,22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5F1E2" w14:textId="77777777" w:rsidR="00C73ACC" w:rsidRPr="003F049F" w:rsidRDefault="00C73ACC" w:rsidP="00107C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D17D5" w14:textId="77777777" w:rsidR="00C73ACC" w:rsidRPr="00D24D66" w:rsidRDefault="009A3032" w:rsidP="00107C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ar-SA"/>
              </w:rPr>
              <w:t>881 060,00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83113" w14:textId="77777777" w:rsidR="00C73ACC" w:rsidRPr="00D24D66" w:rsidRDefault="009A3032" w:rsidP="00107C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ar-SA"/>
              </w:rPr>
              <w:t>881 057,60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F98EB" w14:textId="77777777" w:rsidR="00C73ACC" w:rsidRPr="00D24D66" w:rsidRDefault="00C73ACC" w:rsidP="00107C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A423E" w14:textId="77777777" w:rsidR="00C73ACC" w:rsidRPr="005A6057" w:rsidRDefault="00BB7E81" w:rsidP="009A303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5 </w:t>
            </w:r>
            <w:r w:rsidR="009A303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980</w:t>
            </w:r>
            <w:r w:rsidR="00C73ACC" w:rsidRPr="005A605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 </w:t>
            </w:r>
            <w:r w:rsidR="009A303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121</w:t>
            </w:r>
            <w:r w:rsidR="00C73ACC" w:rsidRPr="005A605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,</w:t>
            </w:r>
            <w:r w:rsidR="009A303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82</w:t>
            </w:r>
          </w:p>
        </w:tc>
      </w:tr>
      <w:tr w:rsidR="00C73ACC" w:rsidRPr="00BB3842" w14:paraId="70C4DBD4" w14:textId="77777777" w:rsidTr="00AE18F4">
        <w:trPr>
          <w:gridAfter w:val="1"/>
          <w:wAfter w:w="75" w:type="dxa"/>
          <w:trHeight w:val="288"/>
        </w:trPr>
        <w:tc>
          <w:tcPr>
            <w:tcW w:w="5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A6E71" w14:textId="77777777" w:rsidR="00C73ACC" w:rsidRPr="00BB3842" w:rsidRDefault="00C73ACC" w:rsidP="00107C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BB3842">
              <w:rPr>
                <w:rFonts w:ascii="Times New Roman" w:hAnsi="Times New Roman"/>
                <w:sz w:val="18"/>
                <w:szCs w:val="18"/>
              </w:rPr>
              <w:t>федеральные (региональные) средства, поступившие в местный бюджет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BB6CC" w14:textId="77777777" w:rsidR="00C73ACC" w:rsidRPr="00C73ACC" w:rsidRDefault="00C73ACC" w:rsidP="00BB7E8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ar-SA"/>
              </w:rPr>
            </w:pPr>
            <w:r w:rsidRPr="00C73AC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ar-SA"/>
              </w:rPr>
              <w:t>4 175</w:t>
            </w:r>
            <w:r w:rsidR="00BB7E8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ar-SA"/>
              </w:rPr>
              <w:t> </w:t>
            </w:r>
            <w:r w:rsidRPr="00C73AC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ar-SA"/>
              </w:rPr>
              <w:t>824</w:t>
            </w:r>
            <w:r w:rsidR="00BB7E8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ar-SA"/>
              </w:rPr>
              <w:t>,</w:t>
            </w:r>
            <w:r w:rsidRPr="00C73AC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09078" w14:textId="77777777" w:rsidR="00C73ACC" w:rsidRPr="00BD755E" w:rsidRDefault="00C73ACC" w:rsidP="00107C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315B2" w14:textId="77777777" w:rsidR="00C73ACC" w:rsidRPr="00BD755E" w:rsidRDefault="00C73ACC" w:rsidP="00107C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44028" w14:textId="77777777" w:rsidR="00C73ACC" w:rsidRPr="00BD755E" w:rsidRDefault="00C73ACC" w:rsidP="00107C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E06FD" w14:textId="77777777" w:rsidR="00C73ACC" w:rsidRPr="00BD755E" w:rsidRDefault="00C73ACC" w:rsidP="00107C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EE42F" w14:textId="77777777" w:rsidR="00C73ACC" w:rsidRPr="00BD755E" w:rsidRDefault="00BB7E81" w:rsidP="00BB7E8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C73AC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ar-SA"/>
              </w:rPr>
              <w:t>4 175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ar-SA"/>
              </w:rPr>
              <w:t> </w:t>
            </w:r>
            <w:r w:rsidRPr="00C73AC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ar-SA"/>
              </w:rPr>
              <w:t>824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ar-SA"/>
              </w:rPr>
              <w:t>,</w:t>
            </w:r>
            <w:r w:rsidRPr="00C73AC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ar-SA"/>
              </w:rPr>
              <w:t>18</w:t>
            </w:r>
          </w:p>
        </w:tc>
      </w:tr>
      <w:tr w:rsidR="00C73ACC" w:rsidRPr="00BB3842" w14:paraId="14613A75" w14:textId="77777777" w:rsidTr="00AE18F4">
        <w:trPr>
          <w:gridAfter w:val="1"/>
          <w:wAfter w:w="75" w:type="dxa"/>
          <w:trHeight w:val="288"/>
        </w:trPr>
        <w:tc>
          <w:tcPr>
            <w:tcW w:w="5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23E7D" w14:textId="77777777" w:rsidR="00C73ACC" w:rsidRPr="00BB3842" w:rsidRDefault="00C73ACC" w:rsidP="00107C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BB3842">
              <w:rPr>
                <w:rFonts w:ascii="Times New Roman" w:hAnsi="Times New Roman"/>
                <w:sz w:val="18"/>
                <w:szCs w:val="18"/>
              </w:rPr>
              <w:t>Бюджет муниципального образования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41F98" w14:textId="77777777" w:rsidR="00C73ACC" w:rsidRPr="00C73ACC" w:rsidRDefault="00C73ACC" w:rsidP="00C73AC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ar-SA"/>
              </w:rPr>
            </w:pPr>
            <w:r w:rsidRPr="00C73AC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ar-SA"/>
              </w:rPr>
              <w:t>42 180,04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CF06D" w14:textId="77777777" w:rsidR="00C73ACC" w:rsidRPr="00BD755E" w:rsidRDefault="00C73ACC" w:rsidP="00107C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02FC8" w14:textId="77777777" w:rsidR="00C73ACC" w:rsidRPr="00BD755E" w:rsidRDefault="009A3032" w:rsidP="00107C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881060,00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5EF9D" w14:textId="77777777" w:rsidR="00C73ACC" w:rsidRPr="00BD755E" w:rsidRDefault="009A3032" w:rsidP="00107C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881 057,60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61959" w14:textId="77777777" w:rsidR="00C73ACC" w:rsidRPr="00BD755E" w:rsidRDefault="00C73ACC" w:rsidP="00107C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757D5" w14:textId="77777777" w:rsidR="00C73ACC" w:rsidRPr="00BD755E" w:rsidRDefault="00BB7E81" w:rsidP="009A303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ar-SA"/>
              </w:rPr>
              <w:t>1 </w:t>
            </w:r>
            <w:r w:rsidR="009A3032">
              <w:rPr>
                <w:rFonts w:ascii="Times New Roman" w:eastAsia="Times New Roman" w:hAnsi="Times New Roman"/>
                <w:bCs/>
                <w:sz w:val="18"/>
                <w:szCs w:val="18"/>
                <w:lang w:eastAsia="ar-SA"/>
              </w:rPr>
              <w:t>804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ar-SA"/>
              </w:rPr>
              <w:t> </w:t>
            </w:r>
            <w:r w:rsidR="009A3032">
              <w:rPr>
                <w:rFonts w:ascii="Times New Roman" w:eastAsia="Times New Roman" w:hAnsi="Times New Roman"/>
                <w:bCs/>
                <w:sz w:val="18"/>
                <w:szCs w:val="18"/>
                <w:lang w:eastAsia="ar-SA"/>
              </w:rPr>
              <w:t>297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ar-SA"/>
              </w:rPr>
              <w:t>,</w:t>
            </w:r>
            <w:r w:rsidR="009A3032">
              <w:rPr>
                <w:rFonts w:ascii="Times New Roman" w:eastAsia="Times New Roman" w:hAnsi="Times New Roman"/>
                <w:bCs/>
                <w:sz w:val="18"/>
                <w:szCs w:val="18"/>
                <w:lang w:eastAsia="ar-SA"/>
              </w:rPr>
              <w:t>64</w:t>
            </w:r>
          </w:p>
        </w:tc>
      </w:tr>
      <w:tr w:rsidR="00C73ACC" w:rsidRPr="00BB3842" w14:paraId="6E0D4F77" w14:textId="77777777" w:rsidTr="00107C09">
        <w:trPr>
          <w:gridAfter w:val="1"/>
          <w:wAfter w:w="75" w:type="dxa"/>
          <w:trHeight w:val="288"/>
        </w:trPr>
        <w:tc>
          <w:tcPr>
            <w:tcW w:w="5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C5731" w14:textId="77777777" w:rsidR="00C73ACC" w:rsidRPr="00BB3842" w:rsidRDefault="00C73ACC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384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9F7F4" w14:textId="77777777" w:rsidR="00C73ACC" w:rsidRPr="00C73ACC" w:rsidRDefault="00C73ACC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9F693" w14:textId="77777777" w:rsidR="00C73ACC" w:rsidRDefault="00C73ACC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54250" w14:textId="77777777" w:rsidR="00C73ACC" w:rsidRDefault="00C73ACC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DE55B" w14:textId="77777777" w:rsidR="00C73ACC" w:rsidRDefault="00C73ACC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4BC49" w14:textId="77777777" w:rsidR="00C73ACC" w:rsidRDefault="00C73ACC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80965" w14:textId="77777777" w:rsidR="00C73ACC" w:rsidRDefault="00C73ACC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</w:tr>
      <w:tr w:rsidR="00DB3312" w:rsidRPr="00BB3842" w14:paraId="4772B15A" w14:textId="77777777" w:rsidTr="00107C09">
        <w:trPr>
          <w:gridAfter w:val="1"/>
          <w:wAfter w:w="75" w:type="dxa"/>
          <w:trHeight w:val="288"/>
        </w:trPr>
        <w:tc>
          <w:tcPr>
            <w:tcW w:w="5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E7807" w14:textId="77777777" w:rsidR="00DB3312" w:rsidRPr="00BB3842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BB3842">
              <w:rPr>
                <w:rFonts w:ascii="Times New Roman" w:eastAsiaTheme="minorEastAsia" w:hAnsi="Times New Roman"/>
                <w:b/>
                <w:bCs/>
                <w:sz w:val="18"/>
                <w:szCs w:val="16"/>
                <w:lang w:eastAsia="ru-RU"/>
              </w:rPr>
              <w:t>Комплекс процессных мероприятий «</w:t>
            </w:r>
            <w:r w:rsidRPr="004A4E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Приобщение жителей Добринского муниципального округа к регулярным занятиям ФК и спортом</w:t>
            </w:r>
            <w:r w:rsidRPr="00BB3842">
              <w:rPr>
                <w:rFonts w:ascii="Times New Roman" w:eastAsiaTheme="minorEastAsia" w:hAnsi="Times New Roman"/>
                <w:b/>
                <w:bCs/>
                <w:sz w:val="18"/>
                <w:szCs w:val="16"/>
                <w:lang w:eastAsia="ru-RU"/>
              </w:rPr>
              <w:t>»</w:t>
            </w:r>
            <w:r>
              <w:rPr>
                <w:rFonts w:ascii="Times New Roman" w:eastAsiaTheme="minorEastAsia" w:hAnsi="Times New Roman"/>
                <w:b/>
                <w:bCs/>
                <w:sz w:val="18"/>
                <w:szCs w:val="16"/>
                <w:lang w:eastAsia="ru-RU"/>
              </w:rPr>
              <w:t>, том числе: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F5852" w14:textId="77777777" w:rsidR="00DB3312" w:rsidRPr="003F049F" w:rsidRDefault="00DB3312" w:rsidP="00C73AC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3F049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  <w:t>3 78</w:t>
            </w:r>
            <w:r w:rsidR="00C73ACC" w:rsidRPr="003F049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  <w:t>6</w:t>
            </w:r>
            <w:r w:rsidRPr="003F049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  <w:t> 031,58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C08F9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ar-SA"/>
              </w:rPr>
              <w:t>3 533 400,00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1015D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ar-SA"/>
              </w:rPr>
              <w:t>3 533 400,00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E1C83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ar-SA"/>
              </w:rPr>
              <w:t>3 533 400,00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88B42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ar-SA"/>
              </w:rPr>
              <w:t>3 533 400,00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32943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ar-SA"/>
              </w:rPr>
              <w:t>17 919 631,58</w:t>
            </w:r>
          </w:p>
        </w:tc>
      </w:tr>
      <w:tr w:rsidR="00DB3312" w:rsidRPr="00BB3842" w14:paraId="7692A6A4" w14:textId="77777777" w:rsidTr="00107C09">
        <w:trPr>
          <w:gridAfter w:val="1"/>
          <w:wAfter w:w="75" w:type="dxa"/>
          <w:trHeight w:val="288"/>
        </w:trPr>
        <w:tc>
          <w:tcPr>
            <w:tcW w:w="5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AA483" w14:textId="77777777" w:rsidR="00DB3312" w:rsidRPr="00BB3842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ar-SA"/>
              </w:rPr>
            </w:pPr>
            <w:r w:rsidRPr="00BB3842">
              <w:rPr>
                <w:rFonts w:ascii="Times New Roman" w:hAnsi="Times New Roman"/>
                <w:sz w:val="18"/>
                <w:szCs w:val="18"/>
              </w:rPr>
              <w:t>Местный бюджет (всего), из них: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5EEC3" w14:textId="77777777" w:rsidR="00DB3312" w:rsidRPr="003F049F" w:rsidRDefault="00DB3312" w:rsidP="003F049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3F049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ar-SA"/>
              </w:rPr>
              <w:t>3 78</w:t>
            </w:r>
            <w:r w:rsidR="003F049F" w:rsidRPr="003F049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ar-SA"/>
              </w:rPr>
              <w:t>6</w:t>
            </w:r>
            <w:r w:rsidRPr="003F049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ar-SA"/>
              </w:rPr>
              <w:t> 031,58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57905" w14:textId="77777777" w:rsidR="00DB3312" w:rsidRPr="00D24D66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ar-SA"/>
              </w:rPr>
            </w:pPr>
            <w:r w:rsidRPr="00D24D66">
              <w:rPr>
                <w:rFonts w:ascii="Times New Roman" w:eastAsia="Times New Roman" w:hAnsi="Times New Roman"/>
                <w:bCs/>
                <w:sz w:val="18"/>
                <w:szCs w:val="18"/>
                <w:lang w:eastAsia="ar-SA"/>
              </w:rPr>
              <w:t>3 533 400,00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087E9" w14:textId="77777777" w:rsidR="00DB3312" w:rsidRPr="00D24D66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ar-SA"/>
              </w:rPr>
            </w:pPr>
            <w:r w:rsidRPr="00D24D66">
              <w:rPr>
                <w:rFonts w:ascii="Times New Roman" w:eastAsia="Times New Roman" w:hAnsi="Times New Roman"/>
                <w:bCs/>
                <w:sz w:val="18"/>
                <w:szCs w:val="18"/>
                <w:lang w:eastAsia="ar-SA"/>
              </w:rPr>
              <w:t>3 533 400,00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AE058" w14:textId="77777777" w:rsidR="00DB3312" w:rsidRPr="00D24D66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ar-SA"/>
              </w:rPr>
            </w:pPr>
            <w:r w:rsidRPr="00D24D66">
              <w:rPr>
                <w:rFonts w:ascii="Times New Roman" w:eastAsia="Times New Roman" w:hAnsi="Times New Roman"/>
                <w:bCs/>
                <w:sz w:val="18"/>
                <w:szCs w:val="18"/>
                <w:lang w:eastAsia="ar-SA"/>
              </w:rPr>
              <w:t>3 533 400,00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D5C9F" w14:textId="77777777" w:rsidR="00DB3312" w:rsidRPr="00D24D66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ar-SA"/>
              </w:rPr>
            </w:pPr>
            <w:r w:rsidRPr="00D24D66">
              <w:rPr>
                <w:rFonts w:ascii="Times New Roman" w:eastAsia="Times New Roman" w:hAnsi="Times New Roman"/>
                <w:bCs/>
                <w:sz w:val="18"/>
                <w:szCs w:val="18"/>
                <w:lang w:eastAsia="ar-SA"/>
              </w:rPr>
              <w:t>3 533 400,00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712A2" w14:textId="77777777" w:rsidR="00DB3312" w:rsidRPr="005A6057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A605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17 919 631,58</w:t>
            </w:r>
          </w:p>
        </w:tc>
      </w:tr>
      <w:tr w:rsidR="00DB3312" w:rsidRPr="00BB3842" w14:paraId="2BA43F91" w14:textId="77777777" w:rsidTr="00107C09">
        <w:trPr>
          <w:gridAfter w:val="1"/>
          <w:wAfter w:w="75" w:type="dxa"/>
          <w:trHeight w:val="288"/>
        </w:trPr>
        <w:tc>
          <w:tcPr>
            <w:tcW w:w="5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FE0F4" w14:textId="77777777" w:rsidR="00DB3312" w:rsidRPr="00BB3842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BB3842">
              <w:rPr>
                <w:rFonts w:ascii="Times New Roman" w:hAnsi="Times New Roman"/>
                <w:sz w:val="18"/>
                <w:szCs w:val="18"/>
              </w:rPr>
              <w:t>федеральные (региональные) средства, поступившие в местный бюджет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5E8C0" w14:textId="77777777" w:rsidR="00DB3312" w:rsidRPr="003F049F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ar-SA"/>
              </w:rPr>
            </w:pPr>
            <w:r w:rsidRPr="003F04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ar-SA"/>
              </w:rPr>
              <w:t>207 953,56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EEE30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45225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043CF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64B65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72A73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207 953,56</w:t>
            </w:r>
          </w:p>
        </w:tc>
      </w:tr>
      <w:tr w:rsidR="00DB3312" w:rsidRPr="00BB3842" w14:paraId="15C509B1" w14:textId="77777777" w:rsidTr="00107C09">
        <w:trPr>
          <w:gridAfter w:val="1"/>
          <w:wAfter w:w="75" w:type="dxa"/>
          <w:trHeight w:val="288"/>
        </w:trPr>
        <w:tc>
          <w:tcPr>
            <w:tcW w:w="5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76395" w14:textId="77777777" w:rsidR="00DB3312" w:rsidRPr="00BB3842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BB3842">
              <w:rPr>
                <w:rFonts w:ascii="Times New Roman" w:hAnsi="Times New Roman"/>
                <w:sz w:val="18"/>
                <w:szCs w:val="18"/>
              </w:rPr>
              <w:t>Бюджет муниципального образования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43707" w14:textId="77777777" w:rsidR="00DB3312" w:rsidRPr="003F049F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ar-SA"/>
              </w:rPr>
            </w:pPr>
            <w:r w:rsidRPr="003F04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ar-SA"/>
              </w:rPr>
              <w:t>3 578 078,02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FD09A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3 533 400,00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25B3F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3 533 400,00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3354F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3 533 400,00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10519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3 533 400,00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D4B0D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ar-SA"/>
              </w:rPr>
              <w:t>17 711 678,02</w:t>
            </w:r>
          </w:p>
        </w:tc>
      </w:tr>
      <w:tr w:rsidR="00DB3312" w:rsidRPr="00BB3842" w14:paraId="74B6190A" w14:textId="77777777" w:rsidTr="00107C09">
        <w:trPr>
          <w:gridAfter w:val="1"/>
          <w:wAfter w:w="75" w:type="dxa"/>
          <w:trHeight w:val="288"/>
        </w:trPr>
        <w:tc>
          <w:tcPr>
            <w:tcW w:w="5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18838" w14:textId="77777777" w:rsidR="00DB3312" w:rsidRPr="00BB3842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384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399AC" w14:textId="77777777" w:rsidR="00DB3312" w:rsidRPr="00C73ACC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B2058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4A709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8E0A9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F6573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3AD23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</w:tr>
      <w:tr w:rsidR="00DB3312" w:rsidRPr="00BB3842" w14:paraId="3D16A830" w14:textId="77777777" w:rsidTr="00107C09">
        <w:trPr>
          <w:gridAfter w:val="1"/>
          <w:wAfter w:w="75" w:type="dxa"/>
          <w:trHeight w:val="288"/>
        </w:trPr>
        <w:tc>
          <w:tcPr>
            <w:tcW w:w="5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B8242" w14:textId="77777777" w:rsidR="00DB3312" w:rsidRPr="00BB3842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Theme="minorEastAsia" w:hAnsi="Times New Roman"/>
                <w:b/>
                <w:bCs/>
                <w:sz w:val="18"/>
                <w:szCs w:val="18"/>
                <w:lang w:eastAsia="ru-RU"/>
              </w:rPr>
              <w:t>Комплекс процессных мероприятий</w:t>
            </w:r>
            <w:r w:rsidRPr="004A4ED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«</w:t>
            </w:r>
            <w:r w:rsidRPr="004A4E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Обеспечение действенной профилактики наркомании, алкоголизма, табакокурения среди населения</w:t>
            </w:r>
            <w:r w:rsidRPr="004A4EDB">
              <w:rPr>
                <w:rFonts w:ascii="Times New Roman" w:hAnsi="Times New Roman"/>
                <w:b/>
                <w:bCs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, в том числе: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0C790" w14:textId="77777777" w:rsidR="00DB3312" w:rsidRPr="003F049F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3F049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>90 000,00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4B1E3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90 000,00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90B61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90 000,00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69819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90 000,00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5EDB3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90 000,00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C8DBE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450 000,00</w:t>
            </w:r>
          </w:p>
        </w:tc>
      </w:tr>
      <w:tr w:rsidR="00DB3312" w:rsidRPr="00BB3842" w14:paraId="250A0483" w14:textId="77777777" w:rsidTr="00107C09">
        <w:trPr>
          <w:gridAfter w:val="1"/>
          <w:wAfter w:w="75" w:type="dxa"/>
          <w:trHeight w:val="288"/>
        </w:trPr>
        <w:tc>
          <w:tcPr>
            <w:tcW w:w="5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EFE13" w14:textId="77777777" w:rsidR="00DB3312" w:rsidRPr="00BB3842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BB3842">
              <w:rPr>
                <w:rFonts w:ascii="Times New Roman" w:hAnsi="Times New Roman"/>
                <w:sz w:val="18"/>
                <w:szCs w:val="18"/>
              </w:rPr>
              <w:t>Местный бюджет (всего), из них: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5E110" w14:textId="77777777" w:rsidR="00DB3312" w:rsidRPr="003F049F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ar-SA"/>
              </w:rPr>
            </w:pPr>
            <w:r w:rsidRPr="003F04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ar-SA"/>
              </w:rPr>
              <w:t>90 000,00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80B90" w14:textId="77777777" w:rsidR="00DB3312" w:rsidRPr="00D24D66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D24D66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90 000,00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06AC0" w14:textId="77777777" w:rsidR="00DB3312" w:rsidRPr="00D24D66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D24D66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90 000,00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C46FB" w14:textId="77777777" w:rsidR="00DB3312" w:rsidRPr="00D24D66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D24D66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90 000,00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BCF25" w14:textId="77777777" w:rsidR="00DB3312" w:rsidRPr="00D24D66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D24D66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90 000,00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68E9E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450 000,00</w:t>
            </w:r>
          </w:p>
        </w:tc>
      </w:tr>
      <w:tr w:rsidR="00DB3312" w:rsidRPr="00BB3842" w14:paraId="32DFFEBE" w14:textId="77777777" w:rsidTr="00107C09">
        <w:trPr>
          <w:gridAfter w:val="1"/>
          <w:wAfter w:w="75" w:type="dxa"/>
          <w:trHeight w:val="288"/>
        </w:trPr>
        <w:tc>
          <w:tcPr>
            <w:tcW w:w="5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BE984" w14:textId="77777777" w:rsidR="00DB3312" w:rsidRPr="00BB3842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BB3842">
              <w:rPr>
                <w:rFonts w:ascii="Times New Roman" w:hAnsi="Times New Roman"/>
                <w:sz w:val="18"/>
                <w:szCs w:val="18"/>
              </w:rPr>
              <w:t>федеральные (региональные) средства, поступившие в местный бюджет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A165A" w14:textId="77777777" w:rsidR="00DB3312" w:rsidRPr="003F049F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84F07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C96EA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63A8A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0AE6D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07F49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</w:tr>
      <w:tr w:rsidR="00DB3312" w:rsidRPr="00BB3842" w14:paraId="1A50EC62" w14:textId="77777777" w:rsidTr="00107C09">
        <w:trPr>
          <w:gridAfter w:val="1"/>
          <w:wAfter w:w="75" w:type="dxa"/>
          <w:trHeight w:val="288"/>
        </w:trPr>
        <w:tc>
          <w:tcPr>
            <w:tcW w:w="5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C9617" w14:textId="77777777" w:rsidR="00DB3312" w:rsidRPr="00BB3842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BB3842">
              <w:rPr>
                <w:rFonts w:ascii="Times New Roman" w:hAnsi="Times New Roman"/>
                <w:sz w:val="18"/>
                <w:szCs w:val="18"/>
              </w:rPr>
              <w:t>Бюджет муниципального образования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6CCBD" w14:textId="77777777" w:rsidR="00DB3312" w:rsidRPr="003F049F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ar-SA"/>
              </w:rPr>
            </w:pPr>
            <w:r w:rsidRPr="003F04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ar-SA"/>
              </w:rPr>
              <w:t>90 000,00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96D71" w14:textId="77777777" w:rsidR="00DB3312" w:rsidRPr="00D24D66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D24D66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90 000,00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8486A" w14:textId="77777777" w:rsidR="00DB3312" w:rsidRPr="00D24D66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D24D66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90 000,00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EE579" w14:textId="77777777" w:rsidR="00DB3312" w:rsidRPr="00D24D66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D24D66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90 000,00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61A10" w14:textId="77777777" w:rsidR="00DB3312" w:rsidRPr="00D24D66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D24D66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90 000,00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2C01E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450 000,00</w:t>
            </w:r>
          </w:p>
        </w:tc>
      </w:tr>
      <w:tr w:rsidR="00DB3312" w:rsidRPr="00BB3842" w14:paraId="0250914D" w14:textId="77777777" w:rsidTr="00107C09">
        <w:trPr>
          <w:gridAfter w:val="1"/>
          <w:wAfter w:w="75" w:type="dxa"/>
          <w:trHeight w:val="288"/>
        </w:trPr>
        <w:tc>
          <w:tcPr>
            <w:tcW w:w="5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8928E5" w14:textId="77777777" w:rsidR="00DB3312" w:rsidRPr="00BB3842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BB384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2A300" w14:textId="77777777" w:rsidR="00DB3312" w:rsidRPr="00C73ACC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3E741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B818F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6065E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F1F8F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AA1DD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B3312" w:rsidRPr="00BB3842" w14:paraId="78AB2DCF" w14:textId="77777777" w:rsidTr="00107C09">
        <w:trPr>
          <w:gridAfter w:val="1"/>
          <w:wAfter w:w="75" w:type="dxa"/>
          <w:trHeight w:val="288"/>
        </w:trPr>
        <w:tc>
          <w:tcPr>
            <w:tcW w:w="5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2EDAB" w14:textId="77777777" w:rsidR="00DB3312" w:rsidRPr="00BB3842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90739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Комплекс процессных мероприятий «Создание условий для самореализации молодёжи»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, том числе: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4A9E5" w14:textId="77777777" w:rsidR="00DB3312" w:rsidRPr="003F049F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3F049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1 650 000,00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66878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650 000,00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298DC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650 000,00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F24E2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650 000,00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6E0B2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650 000,00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6EA66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4 250 000,00</w:t>
            </w:r>
          </w:p>
        </w:tc>
      </w:tr>
      <w:tr w:rsidR="00DB3312" w:rsidRPr="00BB3842" w14:paraId="15AEC28B" w14:textId="77777777" w:rsidTr="00107C09">
        <w:trPr>
          <w:gridAfter w:val="1"/>
          <w:wAfter w:w="75" w:type="dxa"/>
          <w:trHeight w:val="288"/>
        </w:trPr>
        <w:tc>
          <w:tcPr>
            <w:tcW w:w="5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94779" w14:textId="77777777" w:rsidR="00DB3312" w:rsidRPr="00BB3842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B3842">
              <w:rPr>
                <w:rFonts w:ascii="Times New Roman" w:hAnsi="Times New Roman"/>
                <w:sz w:val="18"/>
                <w:szCs w:val="18"/>
              </w:rPr>
              <w:t>Местный бюджет (всего), из них: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7CEBD" w14:textId="77777777" w:rsidR="00DB3312" w:rsidRPr="003F049F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F04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1 650 000,00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30413" w14:textId="77777777" w:rsidR="00DB3312" w:rsidRPr="002D3921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39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650 000,00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01776" w14:textId="77777777" w:rsidR="00DB3312" w:rsidRPr="002D3921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39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650 000,00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0B314" w14:textId="77777777" w:rsidR="00DB3312" w:rsidRPr="002D3921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39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650 000,00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2DC5B" w14:textId="77777777" w:rsidR="00DB3312" w:rsidRPr="002D3921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39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650 000,00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C83F2" w14:textId="77777777" w:rsidR="00DB3312" w:rsidRPr="002D3921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39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4 250 000,00</w:t>
            </w:r>
          </w:p>
        </w:tc>
      </w:tr>
      <w:tr w:rsidR="00DB3312" w:rsidRPr="00BB3842" w14:paraId="68F8218C" w14:textId="77777777" w:rsidTr="00107C09">
        <w:trPr>
          <w:gridAfter w:val="1"/>
          <w:wAfter w:w="75" w:type="dxa"/>
          <w:trHeight w:val="288"/>
        </w:trPr>
        <w:tc>
          <w:tcPr>
            <w:tcW w:w="5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A09FD" w14:textId="77777777" w:rsidR="00DB3312" w:rsidRPr="00BB3842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BB3842">
              <w:rPr>
                <w:rFonts w:ascii="Times New Roman" w:hAnsi="Times New Roman"/>
                <w:sz w:val="18"/>
                <w:szCs w:val="18"/>
              </w:rPr>
              <w:t>федеральные (региональные) средства, поступившие в местный бюджет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E114B" w14:textId="77777777" w:rsidR="00DB3312" w:rsidRPr="003F049F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A30C1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D3307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B885C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AEBCA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49154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B3312" w:rsidRPr="00BB3842" w14:paraId="355C1B1E" w14:textId="77777777" w:rsidTr="00107C09">
        <w:trPr>
          <w:gridAfter w:val="1"/>
          <w:wAfter w:w="75" w:type="dxa"/>
          <w:trHeight w:val="288"/>
        </w:trPr>
        <w:tc>
          <w:tcPr>
            <w:tcW w:w="5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BF67E" w14:textId="77777777" w:rsidR="00DB3312" w:rsidRPr="00BB3842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BB3842">
              <w:rPr>
                <w:rFonts w:ascii="Times New Roman" w:hAnsi="Times New Roman"/>
                <w:sz w:val="18"/>
                <w:szCs w:val="18"/>
              </w:rPr>
              <w:t>Бюджет муниципального образования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BF233" w14:textId="77777777" w:rsidR="00DB3312" w:rsidRPr="003F049F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F04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1 650 000,00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771BB" w14:textId="77777777" w:rsidR="00DB3312" w:rsidRPr="002D3921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39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650 000,00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2FFA7" w14:textId="77777777" w:rsidR="00DB3312" w:rsidRPr="002D3921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39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650 000,00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69903" w14:textId="77777777" w:rsidR="00DB3312" w:rsidRPr="002D3921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39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650 000,00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8DEEF" w14:textId="77777777" w:rsidR="00DB3312" w:rsidRPr="002D3921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39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650 000,00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D3E4F" w14:textId="77777777" w:rsidR="00DB3312" w:rsidRPr="002D3921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39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4 250 000,00</w:t>
            </w:r>
          </w:p>
        </w:tc>
      </w:tr>
      <w:tr w:rsidR="00DB3312" w:rsidRPr="00BB3842" w14:paraId="2236F736" w14:textId="77777777" w:rsidTr="00107C09">
        <w:trPr>
          <w:gridAfter w:val="1"/>
          <w:wAfter w:w="75" w:type="dxa"/>
          <w:trHeight w:val="288"/>
        </w:trPr>
        <w:tc>
          <w:tcPr>
            <w:tcW w:w="5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90D24" w14:textId="77777777" w:rsidR="00DB3312" w:rsidRPr="00BB3842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BB3842">
              <w:rPr>
                <w:rFonts w:ascii="Times New Roman" w:hAnsi="Times New Roman"/>
                <w:sz w:val="18"/>
                <w:szCs w:val="18"/>
              </w:rPr>
              <w:lastRenderedPageBreak/>
              <w:t>Внебюджетные источники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9DD3F" w14:textId="77777777" w:rsidR="00DB3312" w:rsidRPr="00C73ACC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97216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A724F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02302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BC331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C02DF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B3312" w:rsidRPr="00BB3842" w14:paraId="27BBBC5A" w14:textId="77777777" w:rsidTr="00AE18F4">
        <w:trPr>
          <w:gridAfter w:val="1"/>
          <w:wAfter w:w="75" w:type="dxa"/>
          <w:trHeight w:val="940"/>
        </w:trPr>
        <w:tc>
          <w:tcPr>
            <w:tcW w:w="5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6900F" w14:textId="77777777" w:rsidR="00DB3312" w:rsidRPr="00BB3842" w:rsidRDefault="00DB3312" w:rsidP="002934E2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90739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</w:t>
            </w:r>
            <w:r w:rsidRPr="00BB3842"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качества и расширение спектра муниципальных услуг в сфере культуры, поддержка и развитие творческого потенциала округа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», в том числе: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16731" w14:textId="77777777" w:rsidR="00DB3312" w:rsidRPr="003F049F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3F049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>68 033 900,00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0912C" w14:textId="77777777" w:rsidR="00DB3312" w:rsidRPr="00BD755E" w:rsidRDefault="00DB3312" w:rsidP="009A303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6</w:t>
            </w:r>
            <w:r w:rsidR="009A3032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8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 </w:t>
            </w:r>
            <w:r w:rsidR="009A3032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033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 </w:t>
            </w:r>
            <w:r w:rsidR="009A3032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90</w:t>
            </w:r>
            <w:r w:rsidR="003F049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0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,</w:t>
            </w:r>
            <w:r w:rsidR="009A3032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E4509" w14:textId="77777777" w:rsidR="00DB3312" w:rsidRPr="00BD755E" w:rsidRDefault="00DB3312" w:rsidP="009A303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6</w:t>
            </w:r>
            <w:r w:rsidR="009A3032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7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 </w:t>
            </w:r>
            <w:r w:rsidR="009A3032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152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 </w:t>
            </w:r>
            <w:r w:rsidR="009A3032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84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B5472" w14:textId="77777777" w:rsidR="00DB3312" w:rsidRPr="00BD755E" w:rsidRDefault="00DB3312" w:rsidP="00C17EF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6</w:t>
            </w:r>
            <w:r w:rsidR="00C17EF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7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 </w:t>
            </w:r>
            <w:r w:rsidR="00C17EF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152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 </w:t>
            </w:r>
            <w:r w:rsidR="00C17EF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842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,</w:t>
            </w:r>
            <w:r w:rsidR="00C17EF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4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35BA7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68 033 900,00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FDF05" w14:textId="77777777" w:rsidR="00DB3312" w:rsidRPr="00BD755E" w:rsidRDefault="00DB3312" w:rsidP="00C17EF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3</w:t>
            </w:r>
            <w:r w:rsidR="00770CD1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38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 </w:t>
            </w:r>
            <w:r w:rsidR="00C17EF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407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 </w:t>
            </w:r>
            <w:r w:rsidR="00C17EF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382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,</w:t>
            </w:r>
            <w:r w:rsidR="00C17EF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40</w:t>
            </w:r>
          </w:p>
        </w:tc>
      </w:tr>
      <w:tr w:rsidR="00DB3312" w:rsidRPr="00BB3842" w14:paraId="5D3D1868" w14:textId="77777777" w:rsidTr="00AE18F4">
        <w:trPr>
          <w:gridAfter w:val="1"/>
          <w:wAfter w:w="75" w:type="dxa"/>
          <w:trHeight w:val="341"/>
        </w:trPr>
        <w:tc>
          <w:tcPr>
            <w:tcW w:w="5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59425" w14:textId="77777777" w:rsidR="00DB3312" w:rsidRPr="00BB3842" w:rsidRDefault="00DB3312" w:rsidP="00DB3312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BB3842">
              <w:rPr>
                <w:rFonts w:ascii="Times New Roman" w:hAnsi="Times New Roman"/>
                <w:sz w:val="18"/>
                <w:szCs w:val="18"/>
              </w:rPr>
              <w:t>Местный бюджет (всего), из них: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14C45" w14:textId="77777777" w:rsidR="00DB3312" w:rsidRPr="003F049F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F049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65 869 400,00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7E46E" w14:textId="77777777" w:rsidR="00DB3312" w:rsidRPr="00D71FC8" w:rsidRDefault="00DB3312" w:rsidP="009A303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D71FC8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6</w:t>
            </w:r>
            <w:r w:rsidR="009A303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5</w:t>
            </w:r>
            <w:r w:rsidRPr="00D71FC8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 </w:t>
            </w:r>
            <w:r w:rsidR="009A303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869</w:t>
            </w:r>
            <w:r w:rsidRPr="00D71FC8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 </w:t>
            </w:r>
            <w:r w:rsidR="009A303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40</w:t>
            </w:r>
            <w:r w:rsidR="003F049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0</w:t>
            </w:r>
            <w:r w:rsidRPr="00D71FC8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,</w:t>
            </w:r>
            <w:r w:rsidR="009A303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34959" w14:textId="77777777" w:rsidR="00DB3312" w:rsidRPr="00D71FC8" w:rsidRDefault="00DB3312" w:rsidP="009A303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D71FC8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6</w:t>
            </w:r>
            <w:r w:rsidR="009A303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4</w:t>
            </w:r>
            <w:r w:rsidRPr="00D71FC8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 </w:t>
            </w:r>
            <w:r w:rsidR="009A303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988</w:t>
            </w:r>
            <w:r w:rsidRPr="00D71FC8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 </w:t>
            </w:r>
            <w:r w:rsidR="009A303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34</w:t>
            </w:r>
            <w:r w:rsidRPr="00D71FC8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198B3" w14:textId="77777777" w:rsidR="00DB3312" w:rsidRPr="00D71FC8" w:rsidRDefault="00DB3312" w:rsidP="00C17EF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D71FC8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6</w:t>
            </w:r>
            <w:r w:rsidR="00C17EF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4</w:t>
            </w:r>
            <w:r w:rsidRPr="00D71FC8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 </w:t>
            </w:r>
            <w:r w:rsidR="00C17EF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988</w:t>
            </w:r>
            <w:r w:rsidRPr="00D71FC8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 </w:t>
            </w:r>
            <w:r w:rsidR="00C17EF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342</w:t>
            </w:r>
            <w:r w:rsidRPr="00D71FC8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,</w:t>
            </w:r>
            <w:r w:rsidR="00C17EF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4</w:t>
            </w:r>
            <w:r w:rsidRPr="00D71FC8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BDBCD" w14:textId="77777777" w:rsidR="00DB3312" w:rsidRPr="00D71FC8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D71FC8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65 869 400,00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C19F8" w14:textId="77777777" w:rsidR="00DB3312" w:rsidRPr="00595F24" w:rsidRDefault="00770CD1" w:rsidP="00C17EF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327 </w:t>
            </w:r>
            <w:r w:rsidR="00C17EFF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584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 </w:t>
            </w:r>
            <w:r w:rsidR="00C17EFF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882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,</w:t>
            </w:r>
            <w:r w:rsidR="00C17EFF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40</w:t>
            </w:r>
          </w:p>
        </w:tc>
      </w:tr>
      <w:tr w:rsidR="00DB3312" w:rsidRPr="00BB3842" w14:paraId="100DD23A" w14:textId="77777777" w:rsidTr="00AE18F4">
        <w:trPr>
          <w:gridAfter w:val="1"/>
          <w:wAfter w:w="75" w:type="dxa"/>
          <w:trHeight w:val="288"/>
        </w:trPr>
        <w:tc>
          <w:tcPr>
            <w:tcW w:w="5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E3B68" w14:textId="77777777" w:rsidR="00DB3312" w:rsidRPr="00BB3842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BB3842">
              <w:rPr>
                <w:rFonts w:ascii="Times New Roman" w:hAnsi="Times New Roman"/>
                <w:sz w:val="18"/>
                <w:szCs w:val="18"/>
              </w:rPr>
              <w:t>федеральные (региональные) средства, поступившие в местный бюджет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9AE4A" w14:textId="77777777" w:rsidR="00DB3312" w:rsidRPr="003F049F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03EDA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7EF3D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1B9EC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66680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73F8E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</w:tr>
      <w:tr w:rsidR="00DB3312" w:rsidRPr="00BB3842" w14:paraId="2033D3A3" w14:textId="77777777" w:rsidTr="00AE18F4">
        <w:trPr>
          <w:gridAfter w:val="1"/>
          <w:wAfter w:w="75" w:type="dxa"/>
          <w:trHeight w:val="288"/>
        </w:trPr>
        <w:tc>
          <w:tcPr>
            <w:tcW w:w="5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6B1EA" w14:textId="77777777" w:rsidR="00DB3312" w:rsidRPr="00BB3842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BB3842">
              <w:rPr>
                <w:rFonts w:ascii="Times New Roman" w:hAnsi="Times New Roman"/>
                <w:sz w:val="18"/>
                <w:szCs w:val="18"/>
              </w:rPr>
              <w:t>Бюджет муниципального образования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45CB7" w14:textId="77777777" w:rsidR="00DB3312" w:rsidRPr="003F049F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ar-SA"/>
              </w:rPr>
            </w:pPr>
            <w:r w:rsidRPr="003F04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ar-SA"/>
              </w:rPr>
              <w:t>65 869 400,00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591F3" w14:textId="77777777" w:rsidR="00DB3312" w:rsidRPr="00BD755E" w:rsidRDefault="009A303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D71FC8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5</w:t>
            </w:r>
            <w:r w:rsidRPr="00D71FC8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869</w:t>
            </w:r>
            <w:r w:rsidRPr="00D71FC8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400</w:t>
            </w:r>
            <w:r w:rsidRPr="00D71FC8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CFD55" w14:textId="77777777" w:rsidR="00DB3312" w:rsidRPr="00BD755E" w:rsidRDefault="009A303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D71FC8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4</w:t>
            </w:r>
            <w:r w:rsidRPr="00D71FC8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988</w:t>
            </w:r>
            <w:r w:rsidRPr="00D71FC8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34</w:t>
            </w:r>
            <w:r w:rsidRPr="00D71FC8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F687E" w14:textId="77777777" w:rsidR="00DB3312" w:rsidRPr="00BD755E" w:rsidRDefault="00C17EFF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D71FC8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4</w:t>
            </w:r>
            <w:r w:rsidRPr="00D71FC8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988</w:t>
            </w:r>
            <w:r w:rsidRPr="00D71FC8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342</w:t>
            </w:r>
            <w:r w:rsidRPr="00D71FC8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4</w:t>
            </w:r>
            <w:r w:rsidRPr="00D71FC8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86F9C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65 869 400,00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E893E" w14:textId="77777777" w:rsidR="00DB3312" w:rsidRPr="00BD755E" w:rsidRDefault="00C17EFF" w:rsidP="00770CD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327 584 882,40</w:t>
            </w:r>
          </w:p>
        </w:tc>
      </w:tr>
      <w:tr w:rsidR="00DB3312" w:rsidRPr="00BB3842" w14:paraId="1908D8C4" w14:textId="77777777" w:rsidTr="00107C09">
        <w:trPr>
          <w:gridAfter w:val="1"/>
          <w:wAfter w:w="75" w:type="dxa"/>
          <w:trHeight w:val="288"/>
        </w:trPr>
        <w:tc>
          <w:tcPr>
            <w:tcW w:w="5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ACBF5" w14:textId="77777777" w:rsidR="00DB3312" w:rsidRPr="00BB3842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BB384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F7B99" w14:textId="77777777" w:rsidR="00DB3312" w:rsidRPr="003F049F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F049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2 164 500,00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597B0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2 164 500,00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9258F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2 164 500,00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2CB11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2 164 500,00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54F7F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2 164 500,00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7B2F3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10 822 500,00</w:t>
            </w:r>
          </w:p>
        </w:tc>
      </w:tr>
      <w:tr w:rsidR="00DB3312" w:rsidRPr="00BB3842" w14:paraId="009400FD" w14:textId="77777777" w:rsidTr="00107C09">
        <w:trPr>
          <w:gridAfter w:val="1"/>
          <w:wAfter w:w="75" w:type="dxa"/>
          <w:trHeight w:val="288"/>
        </w:trPr>
        <w:tc>
          <w:tcPr>
            <w:tcW w:w="5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08B6F" w14:textId="77777777" w:rsidR="00DB3312" w:rsidRPr="00BB3842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BB3842">
              <w:rPr>
                <w:rFonts w:ascii="Times New Roman" w:eastAsiaTheme="minorEastAsia" w:hAnsi="Times New Roman"/>
                <w:b/>
                <w:sz w:val="18"/>
                <w:szCs w:val="16"/>
                <w:lang w:eastAsia="ru-RU"/>
              </w:rPr>
              <w:t>Комплекс процессных мероприятий «</w:t>
            </w:r>
            <w:r w:rsidRPr="00BB3842">
              <w:rPr>
                <w:rFonts w:ascii="Times New Roman" w:hAnsi="Times New Roman"/>
                <w:b/>
                <w:sz w:val="18"/>
                <w:szCs w:val="16"/>
              </w:rPr>
              <w:t>Обеспечение доступности для населения информационных ресурсов через библиотечное обслуживание»</w:t>
            </w:r>
            <w:r>
              <w:rPr>
                <w:rFonts w:ascii="Times New Roman" w:hAnsi="Times New Roman"/>
                <w:b/>
                <w:sz w:val="18"/>
                <w:szCs w:val="16"/>
              </w:rPr>
              <w:t>, в том числе: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1C598" w14:textId="77777777" w:rsidR="00DB3312" w:rsidRPr="003F049F" w:rsidRDefault="00DB3312" w:rsidP="009D69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3F049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>41 </w:t>
            </w:r>
            <w:r w:rsidR="009D6971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>165</w:t>
            </w:r>
            <w:r w:rsidRPr="003F049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> </w:t>
            </w:r>
            <w:r w:rsidR="009D6971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>419</w:t>
            </w:r>
            <w:r w:rsidRPr="003F049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>,</w:t>
            </w:r>
            <w:r w:rsidR="009D6971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>96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60866" w14:textId="77777777" w:rsidR="00DB3312" w:rsidRPr="00BD755E" w:rsidRDefault="00DB3312" w:rsidP="00770CD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41 207 </w:t>
            </w:r>
            <w:r w:rsidR="00770CD1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6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D0306" w14:textId="77777777" w:rsidR="00DB3312" w:rsidRPr="00BD755E" w:rsidRDefault="00DB3312" w:rsidP="00770CD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41 207 </w:t>
            </w:r>
            <w:r w:rsidR="00770CD1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6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9F271" w14:textId="77777777" w:rsidR="00DB3312" w:rsidRPr="00BD755E" w:rsidRDefault="00DB3312" w:rsidP="006C24D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41 207 </w:t>
            </w:r>
            <w:r w:rsidR="006C24DE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6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6BD27" w14:textId="77777777" w:rsidR="00DB3312" w:rsidRPr="00BD755E" w:rsidRDefault="00DB3312" w:rsidP="006C24D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41 207 </w:t>
            </w:r>
            <w:r w:rsidR="006C24DE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6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00,00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374C8" w14:textId="77777777" w:rsidR="00DB3312" w:rsidRPr="00770CD1" w:rsidRDefault="00770CD1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770CD1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205 995 819,96</w:t>
            </w:r>
          </w:p>
        </w:tc>
      </w:tr>
      <w:tr w:rsidR="00DB3312" w:rsidRPr="00BB3842" w14:paraId="1936479A" w14:textId="77777777" w:rsidTr="00107C09">
        <w:trPr>
          <w:gridAfter w:val="1"/>
          <w:wAfter w:w="75" w:type="dxa"/>
          <w:trHeight w:val="288"/>
        </w:trPr>
        <w:tc>
          <w:tcPr>
            <w:tcW w:w="5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6A5C7" w14:textId="77777777" w:rsidR="00DB3312" w:rsidRPr="00BB3842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BB3842">
              <w:rPr>
                <w:rFonts w:ascii="Times New Roman" w:hAnsi="Times New Roman"/>
                <w:sz w:val="18"/>
                <w:szCs w:val="18"/>
              </w:rPr>
              <w:t>Местный бюджет (всего), из них: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2A227" w14:textId="77777777" w:rsidR="00DB3312" w:rsidRPr="003F049F" w:rsidRDefault="00DB3312" w:rsidP="009D69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F049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41 </w:t>
            </w:r>
            <w:r w:rsidR="009D6971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165</w:t>
            </w:r>
            <w:r w:rsidRPr="003F049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9D6971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419</w:t>
            </w:r>
            <w:r w:rsidRPr="003F049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,</w:t>
            </w:r>
            <w:r w:rsidR="009D6971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395D2" w14:textId="77777777" w:rsidR="00DB3312" w:rsidRPr="00587872" w:rsidRDefault="00DB3312" w:rsidP="00770CD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8787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41 207 </w:t>
            </w:r>
            <w:r w:rsidR="00770CD1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6</w:t>
            </w:r>
            <w:r w:rsidRPr="0058787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78975" w14:textId="77777777" w:rsidR="00DB3312" w:rsidRPr="00587872" w:rsidRDefault="00DB3312" w:rsidP="00770CD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8787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41 207 </w:t>
            </w:r>
            <w:r w:rsidR="00770CD1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6</w:t>
            </w:r>
            <w:r w:rsidRPr="0058787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1241F" w14:textId="77777777" w:rsidR="00DB3312" w:rsidRPr="00587872" w:rsidRDefault="00DB3312" w:rsidP="00770CD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8787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41 207 </w:t>
            </w:r>
            <w:r w:rsidR="00770CD1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6</w:t>
            </w:r>
            <w:r w:rsidRPr="0058787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39234" w14:textId="77777777" w:rsidR="00DB3312" w:rsidRPr="00587872" w:rsidRDefault="00DB3312" w:rsidP="00770CD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8787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41 207 </w:t>
            </w:r>
            <w:r w:rsidR="00770CD1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6</w:t>
            </w:r>
            <w:r w:rsidRPr="0058787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00,00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C9FAC" w14:textId="77777777" w:rsidR="00DB3312" w:rsidRPr="00813E18" w:rsidRDefault="00770CD1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205 995 819,96</w:t>
            </w:r>
          </w:p>
        </w:tc>
      </w:tr>
      <w:tr w:rsidR="00DB3312" w:rsidRPr="00BB3842" w14:paraId="0BA4226E" w14:textId="77777777" w:rsidTr="00107C09">
        <w:trPr>
          <w:gridAfter w:val="1"/>
          <w:wAfter w:w="75" w:type="dxa"/>
          <w:trHeight w:val="288"/>
        </w:trPr>
        <w:tc>
          <w:tcPr>
            <w:tcW w:w="5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5A8AD" w14:textId="77777777" w:rsidR="00DB3312" w:rsidRPr="00BB3842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BB3842">
              <w:rPr>
                <w:rFonts w:ascii="Times New Roman" w:hAnsi="Times New Roman"/>
                <w:sz w:val="18"/>
                <w:szCs w:val="18"/>
              </w:rPr>
              <w:t>федеральные (региональные) средства, поступившие в местный бюджет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4C480" w14:textId="77777777" w:rsidR="00DB3312" w:rsidRPr="003F049F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31932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A83EE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42977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77234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502AB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</w:tr>
      <w:tr w:rsidR="00DB3312" w:rsidRPr="00BB3842" w14:paraId="6F04A42E" w14:textId="77777777" w:rsidTr="00107C09">
        <w:trPr>
          <w:gridAfter w:val="1"/>
          <w:wAfter w:w="75" w:type="dxa"/>
          <w:trHeight w:val="288"/>
        </w:trPr>
        <w:tc>
          <w:tcPr>
            <w:tcW w:w="5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9944D" w14:textId="77777777" w:rsidR="00DB3312" w:rsidRPr="00BB3842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BB3842">
              <w:rPr>
                <w:rFonts w:ascii="Times New Roman" w:hAnsi="Times New Roman"/>
                <w:sz w:val="18"/>
                <w:szCs w:val="18"/>
              </w:rPr>
              <w:t>Бюджет муниципального образования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B2C9B" w14:textId="77777777" w:rsidR="00DB3312" w:rsidRPr="003F049F" w:rsidRDefault="009D6971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ar-SA"/>
              </w:rPr>
            </w:pPr>
            <w:r w:rsidRPr="003F049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41 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165</w:t>
            </w:r>
            <w:r w:rsidRPr="003F049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419</w:t>
            </w:r>
            <w:r w:rsidRPr="003F049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B1FF5" w14:textId="77777777" w:rsidR="00DB3312" w:rsidRPr="00BD755E" w:rsidRDefault="00770CD1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41 207 6</w:t>
            </w:r>
            <w:r w:rsidR="00DB3312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5D857" w14:textId="77777777" w:rsidR="00DB3312" w:rsidRPr="00BD755E" w:rsidRDefault="00DB3312" w:rsidP="00770CD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41 207 </w:t>
            </w:r>
            <w:r w:rsidR="00770CD1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94F61" w14:textId="77777777" w:rsidR="00DB3312" w:rsidRPr="00BD755E" w:rsidRDefault="00DB3312" w:rsidP="00770CD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41 207 </w:t>
            </w:r>
            <w:r w:rsidR="00770CD1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72AE9" w14:textId="77777777" w:rsidR="00DB3312" w:rsidRPr="00BD755E" w:rsidRDefault="00DB3312" w:rsidP="00770CD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41 207 </w:t>
            </w:r>
            <w:r w:rsidR="00770CD1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00,00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5EAFC" w14:textId="77777777" w:rsidR="00DB3312" w:rsidRPr="00BD755E" w:rsidRDefault="00DB3312" w:rsidP="00770CD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20</w:t>
            </w:r>
            <w:r w:rsidR="00770CD1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 </w:t>
            </w:r>
            <w:r w:rsidR="00770CD1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995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 </w:t>
            </w:r>
            <w:r w:rsidR="00770CD1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819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,</w:t>
            </w:r>
            <w:r w:rsidR="00770CD1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96</w:t>
            </w:r>
          </w:p>
        </w:tc>
      </w:tr>
      <w:tr w:rsidR="00DB3312" w:rsidRPr="00BB3842" w14:paraId="1D88CD43" w14:textId="77777777" w:rsidTr="00107C09">
        <w:trPr>
          <w:gridAfter w:val="1"/>
          <w:wAfter w:w="75" w:type="dxa"/>
          <w:trHeight w:val="288"/>
        </w:trPr>
        <w:tc>
          <w:tcPr>
            <w:tcW w:w="5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B625D" w14:textId="77777777" w:rsidR="00DB3312" w:rsidRPr="00BB3842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BB384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941C1" w14:textId="77777777" w:rsidR="00DB3312" w:rsidRPr="00C73ACC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C7D40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DEEEC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39227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AA168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EF84F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</w:tr>
      <w:tr w:rsidR="00DB3312" w:rsidRPr="00BB3842" w14:paraId="5DBCB7D8" w14:textId="77777777" w:rsidTr="00107C09">
        <w:trPr>
          <w:gridAfter w:val="1"/>
          <w:wAfter w:w="75" w:type="dxa"/>
          <w:trHeight w:val="288"/>
        </w:trPr>
        <w:tc>
          <w:tcPr>
            <w:tcW w:w="5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73FA9" w14:textId="77777777" w:rsidR="00DB3312" w:rsidRPr="00BB3842" w:rsidRDefault="00DB3312" w:rsidP="00DB3312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BB3842">
              <w:rPr>
                <w:rFonts w:ascii="Times New Roman" w:hAnsi="Times New Roman"/>
                <w:b/>
                <w:bCs/>
                <w:sz w:val="18"/>
                <w:szCs w:val="18"/>
              </w:rPr>
              <w:t>Комплекс процессных мероприятий «</w:t>
            </w:r>
            <w:r w:rsidRPr="00B66E18">
              <w:rPr>
                <w:rFonts w:ascii="Times New Roman" w:hAnsi="Times New Roman"/>
                <w:b/>
                <w:bCs/>
                <w:sz w:val="18"/>
                <w:szCs w:val="18"/>
              </w:rPr>
              <w:t>Сохранение и развитие дополнительного образования в сфере культуры</w:t>
            </w:r>
            <w:r w:rsidRPr="00BB3842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»</w:t>
            </w: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, в том числе: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1F256" w14:textId="77777777" w:rsidR="00DB3312" w:rsidRPr="003F049F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3F049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>21 463 500,00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AB312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21 463 500,00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48DAF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21 463 500,00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C4BBD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21 463 500,00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27159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21 463 500,00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31515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107 317 500,00</w:t>
            </w:r>
          </w:p>
        </w:tc>
      </w:tr>
      <w:tr w:rsidR="00DB3312" w:rsidRPr="00BB3842" w14:paraId="0F5310C3" w14:textId="77777777" w:rsidTr="00107C09">
        <w:trPr>
          <w:gridAfter w:val="1"/>
          <w:wAfter w:w="75" w:type="dxa"/>
          <w:trHeight w:val="288"/>
        </w:trPr>
        <w:tc>
          <w:tcPr>
            <w:tcW w:w="5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5C4EB" w14:textId="77777777" w:rsidR="00DB3312" w:rsidRPr="00BB3842" w:rsidRDefault="00DB3312" w:rsidP="00DB3312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BB3842">
              <w:rPr>
                <w:rFonts w:ascii="Times New Roman" w:hAnsi="Times New Roman"/>
                <w:sz w:val="18"/>
                <w:szCs w:val="18"/>
              </w:rPr>
              <w:t>Местный бюджет (всего), из них: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030FB" w14:textId="77777777" w:rsidR="00DB3312" w:rsidRPr="003F049F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F04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21 463 500,00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3DD34" w14:textId="77777777" w:rsidR="00DB3312" w:rsidRPr="00587872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787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21 463 500,00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A13CB" w14:textId="77777777" w:rsidR="00DB3312" w:rsidRPr="00587872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787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21 463 500,00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62EFB" w14:textId="77777777" w:rsidR="00DB3312" w:rsidRPr="00587872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787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21 463 500,00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54407" w14:textId="77777777" w:rsidR="00DB3312" w:rsidRPr="00587872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787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21 463 500,00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F894D" w14:textId="77777777" w:rsidR="00DB3312" w:rsidRPr="00813E18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E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107 317 500,00</w:t>
            </w:r>
          </w:p>
        </w:tc>
      </w:tr>
      <w:tr w:rsidR="00DB3312" w:rsidRPr="00BB3842" w14:paraId="5381CEFB" w14:textId="77777777" w:rsidTr="00107C09">
        <w:trPr>
          <w:gridAfter w:val="1"/>
          <w:wAfter w:w="75" w:type="dxa"/>
          <w:trHeight w:val="288"/>
        </w:trPr>
        <w:tc>
          <w:tcPr>
            <w:tcW w:w="5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6CEC1" w14:textId="77777777" w:rsidR="00DB3312" w:rsidRPr="00BB3842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BB3842">
              <w:rPr>
                <w:rFonts w:ascii="Times New Roman" w:hAnsi="Times New Roman"/>
                <w:sz w:val="18"/>
                <w:szCs w:val="18"/>
              </w:rPr>
              <w:t>федеральные (региональные) средства, поступившие в местный бюджет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6614A" w14:textId="77777777" w:rsidR="00DB3312" w:rsidRPr="003F049F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EF693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64E90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0C0A1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AC3EA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AE9A2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</w:tr>
      <w:tr w:rsidR="00DB3312" w:rsidRPr="00BB3842" w14:paraId="330D6CAC" w14:textId="77777777" w:rsidTr="00107C09">
        <w:trPr>
          <w:gridAfter w:val="1"/>
          <w:wAfter w:w="75" w:type="dxa"/>
          <w:trHeight w:val="288"/>
        </w:trPr>
        <w:tc>
          <w:tcPr>
            <w:tcW w:w="5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E5903" w14:textId="77777777" w:rsidR="00DB3312" w:rsidRPr="00BB3842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BB3842">
              <w:rPr>
                <w:rFonts w:ascii="Times New Roman" w:hAnsi="Times New Roman"/>
                <w:sz w:val="18"/>
                <w:szCs w:val="18"/>
              </w:rPr>
              <w:t>Бюджет муниципального образования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99C2A" w14:textId="77777777" w:rsidR="00DB3312" w:rsidRPr="003F049F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ar-SA"/>
              </w:rPr>
            </w:pPr>
            <w:r w:rsidRPr="003F04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ar-SA"/>
              </w:rPr>
              <w:t>21 463 500,00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8A318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21 463 500,00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58D28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21 463 500,00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535A2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21 463 500,00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77C96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21 463 500,00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3868B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107 317 500,00</w:t>
            </w:r>
          </w:p>
        </w:tc>
      </w:tr>
      <w:tr w:rsidR="00DB3312" w:rsidRPr="00BB3842" w14:paraId="125C1671" w14:textId="77777777" w:rsidTr="00107C09">
        <w:trPr>
          <w:gridAfter w:val="1"/>
          <w:wAfter w:w="75" w:type="dxa"/>
          <w:trHeight w:val="288"/>
        </w:trPr>
        <w:tc>
          <w:tcPr>
            <w:tcW w:w="5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EC4B9" w14:textId="77777777" w:rsidR="00DB3312" w:rsidRPr="00BB3842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BB384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DB690" w14:textId="77777777" w:rsidR="00DB3312" w:rsidRPr="00C73ACC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1857C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AB15A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2923A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08E51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08BB3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B3312" w:rsidRPr="00BB3842" w14:paraId="71D133C4" w14:textId="77777777" w:rsidTr="00107C09">
        <w:trPr>
          <w:gridAfter w:val="1"/>
          <w:wAfter w:w="75" w:type="dxa"/>
          <w:trHeight w:val="288"/>
        </w:trPr>
        <w:tc>
          <w:tcPr>
            <w:tcW w:w="5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59A4E" w14:textId="77777777" w:rsidR="00DB3312" w:rsidRPr="00BB3842" w:rsidRDefault="00DB3312" w:rsidP="00293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3842">
              <w:rPr>
                <w:rFonts w:ascii="Times New Roman" w:eastAsiaTheme="minorEastAsia" w:hAnsi="Times New Roman"/>
                <w:b/>
                <w:sz w:val="18"/>
                <w:szCs w:val="16"/>
                <w:lang w:eastAsia="ru-RU"/>
              </w:rPr>
              <w:t>Комплекс процессных мероприятий «</w:t>
            </w:r>
            <w:r w:rsidRPr="00B66E18">
              <w:rPr>
                <w:rFonts w:ascii="Times New Roman" w:hAnsi="Times New Roman"/>
                <w:b/>
                <w:bCs/>
                <w:sz w:val="18"/>
                <w:szCs w:val="18"/>
              </w:rPr>
              <w:t>Осуществление муниципальной политики в области культуры и искусства, координация деятельности муниципальных учреждений культуры</w:t>
            </w:r>
            <w:r w:rsidRPr="00BB3842">
              <w:rPr>
                <w:rFonts w:ascii="Times New Roman" w:hAnsi="Times New Roman"/>
                <w:b/>
                <w:sz w:val="18"/>
                <w:szCs w:val="16"/>
              </w:rPr>
              <w:t>»</w:t>
            </w:r>
            <w:r>
              <w:rPr>
                <w:rFonts w:ascii="Times New Roman" w:hAnsi="Times New Roman"/>
                <w:b/>
                <w:sz w:val="18"/>
                <w:szCs w:val="16"/>
              </w:rPr>
              <w:t>, в том числе: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D9773" w14:textId="77777777" w:rsidR="00DB3312" w:rsidRPr="003F049F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F049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39 962 830,00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7ED06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39 962 830,00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CB548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39 962 830,00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3442D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39 962 830,00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B54F5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39 962 830,00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6EFFA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199 814 150,00</w:t>
            </w:r>
          </w:p>
        </w:tc>
      </w:tr>
      <w:tr w:rsidR="00DB3312" w:rsidRPr="00BB3842" w14:paraId="4F852886" w14:textId="77777777" w:rsidTr="00107C09">
        <w:trPr>
          <w:gridAfter w:val="1"/>
          <w:wAfter w:w="75" w:type="dxa"/>
          <w:trHeight w:val="288"/>
        </w:trPr>
        <w:tc>
          <w:tcPr>
            <w:tcW w:w="5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BE06A" w14:textId="77777777" w:rsidR="00DB3312" w:rsidRPr="00BB3842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3842">
              <w:rPr>
                <w:rFonts w:ascii="Times New Roman" w:hAnsi="Times New Roman"/>
                <w:sz w:val="18"/>
                <w:szCs w:val="18"/>
              </w:rPr>
              <w:t>Местный бюджет (всего), из них: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CFFE0" w14:textId="77777777" w:rsidR="00DB3312" w:rsidRPr="003F049F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F049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39 962 830,00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10526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39 962 830,00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F6C4D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39 962 830,00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ABC95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39 962 830,00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18E93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39 962 830,00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76D33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199 814 150,00</w:t>
            </w:r>
          </w:p>
        </w:tc>
      </w:tr>
      <w:tr w:rsidR="00DB3312" w:rsidRPr="00BB3842" w14:paraId="0170E7B6" w14:textId="77777777" w:rsidTr="00107C09">
        <w:trPr>
          <w:gridAfter w:val="1"/>
          <w:wAfter w:w="75" w:type="dxa"/>
          <w:trHeight w:val="288"/>
        </w:trPr>
        <w:tc>
          <w:tcPr>
            <w:tcW w:w="5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08534" w14:textId="77777777" w:rsidR="00DB3312" w:rsidRPr="00BB3842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3842">
              <w:rPr>
                <w:rFonts w:ascii="Times New Roman" w:hAnsi="Times New Roman"/>
                <w:sz w:val="18"/>
                <w:szCs w:val="18"/>
              </w:rPr>
              <w:t>федеральные (региональные) средства, поступившие в местный бюджет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304A3" w14:textId="77777777" w:rsidR="00DB3312" w:rsidRPr="003F049F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5DEDE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3DC03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C588D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DDDA2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C6379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</w:tr>
      <w:tr w:rsidR="00DB3312" w:rsidRPr="00BB3842" w14:paraId="6F44B953" w14:textId="77777777" w:rsidTr="00107C09">
        <w:trPr>
          <w:gridAfter w:val="1"/>
          <w:wAfter w:w="75" w:type="dxa"/>
          <w:trHeight w:val="288"/>
        </w:trPr>
        <w:tc>
          <w:tcPr>
            <w:tcW w:w="5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5E0EB" w14:textId="77777777" w:rsidR="00DB3312" w:rsidRPr="00BB3842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3842">
              <w:rPr>
                <w:rFonts w:ascii="Times New Roman" w:hAnsi="Times New Roman"/>
                <w:sz w:val="18"/>
                <w:szCs w:val="18"/>
              </w:rPr>
              <w:t>Бюджет муниципального образования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2933B" w14:textId="77777777" w:rsidR="00DB3312" w:rsidRPr="003F049F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F049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39 962 830,00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7070A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39 962 830,00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5E4D9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39 962 830,00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926FC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39 962 830,00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95655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39 962 830,00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1CAF9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199 814 150,00</w:t>
            </w:r>
          </w:p>
        </w:tc>
      </w:tr>
      <w:tr w:rsidR="00DB3312" w:rsidRPr="00BB3842" w14:paraId="4E34A624" w14:textId="77777777" w:rsidTr="00107C09">
        <w:trPr>
          <w:gridAfter w:val="1"/>
          <w:wAfter w:w="75" w:type="dxa"/>
          <w:trHeight w:val="288"/>
        </w:trPr>
        <w:tc>
          <w:tcPr>
            <w:tcW w:w="5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6A38F" w14:textId="77777777" w:rsidR="00DB3312" w:rsidRPr="00BB3842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384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D68E8" w14:textId="77777777" w:rsidR="00DB3312" w:rsidRPr="00C73ACC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E82D2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D7367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10A56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67B55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6298B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B3312" w:rsidRPr="00BB3842" w14:paraId="7D9BEFE1" w14:textId="77777777" w:rsidTr="00107C09">
        <w:trPr>
          <w:gridAfter w:val="1"/>
          <w:wAfter w:w="75" w:type="dxa"/>
          <w:trHeight w:val="288"/>
        </w:trPr>
        <w:tc>
          <w:tcPr>
            <w:tcW w:w="5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69B9A" w14:textId="77777777" w:rsidR="00DB3312" w:rsidRPr="00BB3842" w:rsidRDefault="00DB3312" w:rsidP="00293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3842">
              <w:rPr>
                <w:rFonts w:ascii="Times New Roman" w:eastAsiaTheme="minorEastAsia" w:hAnsi="Times New Roman"/>
                <w:b/>
                <w:sz w:val="18"/>
                <w:szCs w:val="16"/>
                <w:lang w:eastAsia="ru-RU"/>
              </w:rPr>
              <w:t>Комплекс процессных мероприятий «</w:t>
            </w:r>
            <w:r w:rsidRPr="005A1769"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уровня и качества жизни граждан, нуждающихся в социальной поддержке, улучшение демографической ситуации</w:t>
            </w:r>
            <w:r w:rsidRPr="00BB3842">
              <w:rPr>
                <w:rFonts w:ascii="Times New Roman" w:hAnsi="Times New Roman"/>
                <w:b/>
                <w:sz w:val="18"/>
                <w:szCs w:val="16"/>
              </w:rPr>
              <w:t>»</w:t>
            </w:r>
            <w:r>
              <w:rPr>
                <w:rFonts w:ascii="Times New Roman" w:hAnsi="Times New Roman"/>
                <w:b/>
                <w:sz w:val="18"/>
                <w:szCs w:val="16"/>
              </w:rPr>
              <w:t>, в том числе: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C4BB2" w14:textId="77777777" w:rsidR="00DB3312" w:rsidRPr="003F049F" w:rsidRDefault="00DB3312" w:rsidP="003F049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3F049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8</w:t>
            </w:r>
            <w:r w:rsidR="003F049F" w:rsidRPr="003F049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3</w:t>
            </w:r>
            <w:r w:rsidRPr="003F049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3F049F" w:rsidRPr="003F049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8</w:t>
            </w:r>
            <w:r w:rsidRPr="003F049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88 856,85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0C2F6" w14:textId="77777777" w:rsidR="00DB3312" w:rsidRPr="009D558B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D558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81 813 929,85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3FBEF" w14:textId="77777777" w:rsidR="00DB3312" w:rsidRPr="009D558B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D558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81 681 113,85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4CBE0" w14:textId="77777777" w:rsidR="00DB3312" w:rsidRPr="009D558B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D558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81 681 113,85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E43B0" w14:textId="77777777" w:rsidR="00DB3312" w:rsidRPr="009D558B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D558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81 681 113,85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7A5AE" w14:textId="77777777" w:rsidR="00DB3312" w:rsidRPr="009D558B" w:rsidRDefault="00DB3312" w:rsidP="00770CD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</w:t>
            </w:r>
            <w:r w:rsidR="00770CD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 </w:t>
            </w:r>
            <w:r w:rsidR="00770CD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46 128,25</w:t>
            </w:r>
          </w:p>
        </w:tc>
      </w:tr>
      <w:tr w:rsidR="00DB3312" w:rsidRPr="00BB3842" w14:paraId="7F004757" w14:textId="77777777" w:rsidTr="00107C09">
        <w:trPr>
          <w:gridAfter w:val="1"/>
          <w:wAfter w:w="75" w:type="dxa"/>
          <w:trHeight w:val="288"/>
        </w:trPr>
        <w:tc>
          <w:tcPr>
            <w:tcW w:w="5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E8BB0" w14:textId="77777777" w:rsidR="00DB3312" w:rsidRPr="00BB3842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3842">
              <w:rPr>
                <w:rFonts w:ascii="Times New Roman" w:hAnsi="Times New Roman"/>
                <w:sz w:val="18"/>
                <w:szCs w:val="18"/>
              </w:rPr>
              <w:t>Местный бюджет (всего), из них: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1D000" w14:textId="77777777" w:rsidR="00DB3312" w:rsidRPr="003F049F" w:rsidRDefault="00DB3312" w:rsidP="003F049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F04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8</w:t>
            </w:r>
            <w:r w:rsidR="003F049F" w:rsidRPr="003F04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  <w:r w:rsidRPr="003F04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3F049F" w:rsidRPr="003F04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8</w:t>
            </w:r>
            <w:r w:rsidRPr="003F04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88 856,85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593E0" w14:textId="77777777" w:rsidR="00DB3312" w:rsidRPr="009D558B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55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81 813 929,85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6C639" w14:textId="77777777" w:rsidR="00DB3312" w:rsidRPr="009D558B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55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81 681 113,85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F6E59" w14:textId="77777777" w:rsidR="00DB3312" w:rsidRPr="009D558B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55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81 681 113,85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906B4" w14:textId="77777777" w:rsidR="00DB3312" w:rsidRPr="009D558B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55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81 681 113,85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2EDF9" w14:textId="77777777" w:rsidR="00DB3312" w:rsidRPr="00BD755E" w:rsidRDefault="00DB3312" w:rsidP="00770CD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="00770C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="00770C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46 128,25</w:t>
            </w:r>
          </w:p>
        </w:tc>
      </w:tr>
      <w:tr w:rsidR="00DB3312" w:rsidRPr="00BB3842" w14:paraId="450FB8A3" w14:textId="77777777" w:rsidTr="00107C09">
        <w:trPr>
          <w:gridAfter w:val="1"/>
          <w:wAfter w:w="75" w:type="dxa"/>
          <w:trHeight w:val="288"/>
        </w:trPr>
        <w:tc>
          <w:tcPr>
            <w:tcW w:w="5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DC54C" w14:textId="77777777" w:rsidR="00DB3312" w:rsidRPr="00BB3842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3842">
              <w:rPr>
                <w:rFonts w:ascii="Times New Roman" w:hAnsi="Times New Roman"/>
                <w:sz w:val="18"/>
                <w:szCs w:val="18"/>
              </w:rPr>
              <w:t>федеральные (региональные) средства, поступившие в местный бюджет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6D5A5" w14:textId="77777777" w:rsidR="00DB3312" w:rsidRPr="003F049F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F04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52 877 026,85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ED709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52 202 099,85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C41AD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52 069 283,85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02F4F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52 069 283,85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3E302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52 069 283,85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8AE34" w14:textId="77777777" w:rsidR="00DB3312" w:rsidRPr="00BD755E" w:rsidRDefault="00DB3312" w:rsidP="00DB33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261 286 978,25</w:t>
            </w:r>
          </w:p>
        </w:tc>
      </w:tr>
      <w:tr w:rsidR="00107C09" w:rsidRPr="00BB3842" w14:paraId="2FDE85A7" w14:textId="77777777" w:rsidTr="00107C09">
        <w:trPr>
          <w:gridAfter w:val="1"/>
          <w:wAfter w:w="75" w:type="dxa"/>
          <w:trHeight w:val="288"/>
        </w:trPr>
        <w:tc>
          <w:tcPr>
            <w:tcW w:w="5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B2474" w14:textId="77777777" w:rsidR="00107C09" w:rsidRPr="00BB3842" w:rsidRDefault="00107C09" w:rsidP="00107C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3842">
              <w:rPr>
                <w:rFonts w:ascii="Times New Roman" w:hAnsi="Times New Roman"/>
                <w:sz w:val="18"/>
                <w:szCs w:val="18"/>
              </w:rPr>
              <w:t>Бюджет муниципального образования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22FEA" w14:textId="77777777" w:rsidR="00107C09" w:rsidRPr="00BD755E" w:rsidRDefault="00770CD1" w:rsidP="00770CD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  <w:r w:rsidR="00107C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107C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11 830,00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4D935" w14:textId="77777777" w:rsidR="00107C09" w:rsidRPr="00BD755E" w:rsidRDefault="00107C09" w:rsidP="00107C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70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29 611 830,00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D9EBF" w14:textId="77777777" w:rsidR="00107C09" w:rsidRPr="00BD755E" w:rsidRDefault="00107C09" w:rsidP="00107C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70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29 611 830,00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FCCB7" w14:textId="77777777" w:rsidR="00107C09" w:rsidRPr="00BD755E" w:rsidRDefault="00107C09" w:rsidP="00107C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70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29 611 830,00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D85B0" w14:textId="77777777" w:rsidR="00107C09" w:rsidRPr="00BD755E" w:rsidRDefault="00107C09" w:rsidP="00107C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70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29 611 830,00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E786C" w14:textId="77777777" w:rsidR="00107C09" w:rsidRPr="00BD755E" w:rsidRDefault="00107C09" w:rsidP="00770CD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  <w:r w:rsidR="00770C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="00770C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59 150,00</w:t>
            </w:r>
          </w:p>
        </w:tc>
      </w:tr>
      <w:tr w:rsidR="00107C09" w:rsidRPr="00BB3842" w14:paraId="58C36F3D" w14:textId="77777777" w:rsidTr="00107C09">
        <w:trPr>
          <w:gridAfter w:val="1"/>
          <w:wAfter w:w="75" w:type="dxa"/>
          <w:trHeight w:val="288"/>
        </w:trPr>
        <w:tc>
          <w:tcPr>
            <w:tcW w:w="5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A16E9" w14:textId="77777777" w:rsidR="00107C09" w:rsidRPr="00BB3842" w:rsidRDefault="00107C09" w:rsidP="00107C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384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DA7D0" w14:textId="77777777" w:rsidR="00107C09" w:rsidRPr="00BD755E" w:rsidRDefault="00107C09" w:rsidP="00107C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B8EC3" w14:textId="77777777" w:rsidR="00107C09" w:rsidRPr="00BD755E" w:rsidRDefault="00107C09" w:rsidP="00107C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08B28" w14:textId="77777777" w:rsidR="00107C09" w:rsidRPr="00BD755E" w:rsidRDefault="00107C09" w:rsidP="00107C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75FD6" w14:textId="77777777" w:rsidR="00107C09" w:rsidRPr="00BD755E" w:rsidRDefault="00107C09" w:rsidP="00107C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47A93" w14:textId="77777777" w:rsidR="00107C09" w:rsidRPr="00BD755E" w:rsidRDefault="00107C09" w:rsidP="00107C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F072F" w14:textId="77777777" w:rsidR="00107C09" w:rsidRPr="00BD755E" w:rsidRDefault="00107C09" w:rsidP="00107C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B3842" w:rsidRPr="00BB3842" w14:paraId="4BC7C3E3" w14:textId="77777777" w:rsidTr="00107C09">
        <w:trPr>
          <w:gridBefore w:val="1"/>
          <w:wBefore w:w="89" w:type="dxa"/>
          <w:trHeight w:val="1098"/>
        </w:trPr>
        <w:tc>
          <w:tcPr>
            <w:tcW w:w="1474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F56D8" w14:textId="77777777" w:rsidR="00C85F2E" w:rsidRPr="00C85F2E" w:rsidRDefault="00C85F2E" w:rsidP="00C85F2E">
            <w:pPr>
              <w:jc w:val="right"/>
              <w:rPr>
                <w:rFonts w:ascii="Times New Roman" w:hAnsi="Times New Roman"/>
              </w:rPr>
            </w:pPr>
            <w:r w:rsidRPr="00C85F2E">
              <w:rPr>
                <w:rFonts w:ascii="Times New Roman" w:hAnsi="Times New Roman"/>
              </w:rPr>
              <w:lastRenderedPageBreak/>
              <w:t>Приложение 3</w:t>
            </w:r>
          </w:p>
          <w:tbl>
            <w:tblPr>
              <w:tblW w:w="14317" w:type="dxa"/>
              <w:tblInd w:w="141" w:type="dxa"/>
              <w:tblLayout w:type="fixed"/>
              <w:tblLook w:val="0000" w:firstRow="0" w:lastRow="0" w:firstColumn="0" w:lastColumn="0" w:noHBand="0" w:noVBand="0"/>
            </w:tblPr>
            <w:tblGrid>
              <w:gridCol w:w="7655"/>
              <w:gridCol w:w="6662"/>
            </w:tblGrid>
            <w:tr w:rsidR="00BB3842" w:rsidRPr="00BB3842" w14:paraId="599C6958" w14:textId="77777777" w:rsidTr="002D5314">
              <w:trPr>
                <w:trHeight w:val="361"/>
              </w:trPr>
              <w:tc>
                <w:tcPr>
                  <w:tcW w:w="143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037497" w14:textId="77777777" w:rsidR="0027407E" w:rsidRPr="00BB3842" w:rsidRDefault="0027407E" w:rsidP="00C85F2E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BB3842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 xml:space="preserve">Раздел </w:t>
                  </w:r>
                  <w:r w:rsidR="00C85F2E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en-US" w:eastAsia="ar-SA"/>
                    </w:rPr>
                    <w:t>XI</w:t>
                  </w:r>
                  <w:r w:rsidR="00195040" w:rsidRPr="00BB3842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 xml:space="preserve">.  </w:t>
                  </w:r>
                  <w:r w:rsidRPr="00BB3842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 xml:space="preserve">Паспорт </w:t>
                  </w:r>
                  <w:r w:rsidR="00C85F2E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>регионального проекта</w:t>
                  </w:r>
                  <w:r w:rsidRPr="00BB3842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 xml:space="preserve"> </w:t>
                  </w:r>
                </w:p>
              </w:tc>
            </w:tr>
            <w:tr w:rsidR="00BB3842" w:rsidRPr="00BB3842" w14:paraId="7FEE257B" w14:textId="77777777" w:rsidTr="002D5314">
              <w:trPr>
                <w:trHeight w:val="361"/>
              </w:trPr>
              <w:tc>
                <w:tcPr>
                  <w:tcW w:w="143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82406B" w14:textId="77777777" w:rsidR="0027407E" w:rsidRPr="00BB3842" w:rsidRDefault="0027407E" w:rsidP="00C85F2E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BB3842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>«</w:t>
                  </w:r>
                  <w:r w:rsidR="00C85F2E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>Семейные ценности и инфраструктура культуры</w:t>
                  </w:r>
                  <w:r w:rsidRPr="00BB3842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>»</w:t>
                  </w:r>
                </w:p>
              </w:tc>
            </w:tr>
            <w:tr w:rsidR="00BB3842" w:rsidRPr="00BB3842" w14:paraId="7B6579CC" w14:textId="77777777" w:rsidTr="002D5314">
              <w:trPr>
                <w:trHeight w:val="227"/>
              </w:trPr>
              <w:tc>
                <w:tcPr>
                  <w:tcW w:w="143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20CD00" w14:textId="77777777" w:rsidR="0027407E" w:rsidRPr="00BB3842" w:rsidRDefault="0027407E" w:rsidP="006F067A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ar-SA"/>
                    </w:rPr>
                  </w:pPr>
                  <w:r w:rsidRPr="00BB3842">
                    <w:rPr>
                      <w:rFonts w:ascii="Times New Roman" w:eastAsia="Times New Roman" w:hAnsi="Times New Roman"/>
                      <w:sz w:val="16"/>
                      <w:szCs w:val="16"/>
                      <w:lang w:eastAsia="ar-SA"/>
                    </w:rPr>
                    <w:t xml:space="preserve">1. </w:t>
                  </w:r>
                  <w:r w:rsidR="00907EC7" w:rsidRPr="00BB3842">
                    <w:rPr>
                      <w:rFonts w:ascii="Times New Roman" w:eastAsia="Times New Roman" w:hAnsi="Times New Roman"/>
                      <w:sz w:val="16"/>
                      <w:szCs w:val="16"/>
                      <w:lang w:eastAsia="ar-SA"/>
                    </w:rPr>
                    <w:t>Общие положения</w:t>
                  </w:r>
                </w:p>
              </w:tc>
            </w:tr>
            <w:tr w:rsidR="00BB3842" w:rsidRPr="00BB3842" w14:paraId="64610512" w14:textId="77777777" w:rsidTr="002D5314">
              <w:trPr>
                <w:trHeight w:val="287"/>
              </w:trPr>
              <w:tc>
                <w:tcPr>
                  <w:tcW w:w="143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FE9099" w14:textId="77777777" w:rsidR="0027407E" w:rsidRPr="00BB3842" w:rsidRDefault="0027407E" w:rsidP="006F067A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ar-SA"/>
                    </w:rPr>
                  </w:pPr>
                  <w:r w:rsidRPr="00BB3842">
                    <w:rPr>
                      <w:rFonts w:ascii="Times New Roman" w:eastAsia="Times New Roman" w:hAnsi="Times New Roman"/>
                      <w:sz w:val="16"/>
                      <w:szCs w:val="16"/>
                      <w:lang w:eastAsia="ar-SA"/>
                    </w:rPr>
                    <w:t>Таблица</w:t>
                  </w:r>
                </w:p>
                <w:p w14:paraId="06FE49C7" w14:textId="77777777" w:rsidR="006333DD" w:rsidRPr="00BB3842" w:rsidRDefault="006333DD" w:rsidP="006F067A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ar-SA"/>
                    </w:rPr>
                  </w:pPr>
                </w:p>
              </w:tc>
            </w:tr>
            <w:tr w:rsidR="00BB3842" w:rsidRPr="00BB3842" w14:paraId="3E338A1D" w14:textId="77777777" w:rsidTr="002D5314">
              <w:trPr>
                <w:trHeight w:val="239"/>
              </w:trPr>
              <w:tc>
                <w:tcPr>
                  <w:tcW w:w="76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0C8310" w14:textId="77777777" w:rsidR="0027407E" w:rsidRPr="00BB3842" w:rsidRDefault="0027407E" w:rsidP="00C85F2E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ar-SA"/>
                    </w:rPr>
                  </w:pPr>
                  <w:r w:rsidRPr="00BB3842">
                    <w:rPr>
                      <w:rFonts w:ascii="Times New Roman" w:eastAsia="Times New Roman" w:hAnsi="Times New Roman"/>
                      <w:sz w:val="16"/>
                      <w:szCs w:val="16"/>
                      <w:lang w:eastAsia="ar-SA"/>
                    </w:rPr>
                    <w:t xml:space="preserve">Ответственный исполнитель </w:t>
                  </w:r>
                  <w:r w:rsidR="00C85F2E">
                    <w:rPr>
                      <w:rFonts w:ascii="Times New Roman" w:eastAsia="Times New Roman" w:hAnsi="Times New Roman"/>
                      <w:sz w:val="16"/>
                      <w:szCs w:val="16"/>
                      <w:lang w:eastAsia="ar-SA"/>
                    </w:rPr>
                    <w:t>регионального проекта</w:t>
                  </w:r>
                </w:p>
              </w:tc>
              <w:tc>
                <w:tcPr>
                  <w:tcW w:w="66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0D02DB" w14:textId="77777777" w:rsidR="0027407E" w:rsidRPr="00BB3842" w:rsidRDefault="004F1844" w:rsidP="006F067A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eastAsia="ar-SA"/>
                    </w:rPr>
                    <w:t>Заместитель главы Добринского муниципального округа</w:t>
                  </w:r>
                </w:p>
              </w:tc>
            </w:tr>
            <w:tr w:rsidR="00BB3842" w:rsidRPr="00BB3842" w14:paraId="4DCFD3D7" w14:textId="77777777" w:rsidTr="002D5314">
              <w:trPr>
                <w:trHeight w:val="239"/>
              </w:trPr>
              <w:tc>
                <w:tcPr>
                  <w:tcW w:w="76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464C6E" w14:textId="77777777" w:rsidR="0027407E" w:rsidRPr="00BB3842" w:rsidRDefault="0027407E" w:rsidP="006F067A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ar-SA"/>
                    </w:rPr>
                  </w:pPr>
                  <w:r w:rsidRPr="00BB3842">
                    <w:rPr>
                      <w:rFonts w:ascii="Times New Roman" w:eastAsia="Times New Roman" w:hAnsi="Times New Roman"/>
                      <w:sz w:val="16"/>
                      <w:szCs w:val="16"/>
                      <w:lang w:eastAsia="ar-SA"/>
                    </w:rPr>
                    <w:t>Соисполнители комплекса процессных мероприятий</w:t>
                  </w:r>
                </w:p>
              </w:tc>
              <w:tc>
                <w:tcPr>
                  <w:tcW w:w="66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EF0641" w14:textId="77777777" w:rsidR="0027407E" w:rsidRPr="00BB3842" w:rsidRDefault="002864F1" w:rsidP="006F067A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ar-SA"/>
                    </w:rPr>
                  </w:pPr>
                  <w:r w:rsidRPr="00BB3842">
                    <w:rPr>
                      <w:rFonts w:ascii="Times New Roman" w:eastAsia="Times New Roman" w:hAnsi="Times New Roman"/>
                      <w:sz w:val="16"/>
                      <w:szCs w:val="16"/>
                      <w:lang w:eastAsia="ar-SA"/>
                    </w:rPr>
                    <w:t>-</w:t>
                  </w:r>
                </w:p>
              </w:tc>
            </w:tr>
            <w:tr w:rsidR="00BB3842" w:rsidRPr="00BB3842" w14:paraId="5556DDCC" w14:textId="77777777" w:rsidTr="002D5314">
              <w:trPr>
                <w:trHeight w:val="239"/>
              </w:trPr>
              <w:tc>
                <w:tcPr>
                  <w:tcW w:w="76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FEABFC" w14:textId="77777777" w:rsidR="0027407E" w:rsidRPr="00BB3842" w:rsidRDefault="0027407E" w:rsidP="006F067A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ar-SA"/>
                    </w:rPr>
                  </w:pPr>
                  <w:r w:rsidRPr="00BB3842">
                    <w:rPr>
                      <w:rFonts w:ascii="Times New Roman" w:eastAsia="Times New Roman" w:hAnsi="Times New Roman"/>
                      <w:sz w:val="16"/>
                      <w:szCs w:val="16"/>
                      <w:lang w:eastAsia="ar-SA"/>
                    </w:rPr>
                    <w:t>Связь с муниципальной программой</w:t>
                  </w:r>
                </w:p>
              </w:tc>
              <w:tc>
                <w:tcPr>
                  <w:tcW w:w="66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18A3F6" w14:textId="77777777" w:rsidR="0027407E" w:rsidRPr="00BB3842" w:rsidRDefault="0027407E" w:rsidP="001A528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ar-SA"/>
                    </w:rPr>
                  </w:pPr>
                  <w:r w:rsidRPr="00BB3842">
                    <w:rPr>
                      <w:rFonts w:ascii="Times New Roman" w:eastAsia="Times New Roman" w:hAnsi="Times New Roman"/>
                      <w:sz w:val="16"/>
                      <w:szCs w:val="16"/>
                      <w:lang w:eastAsia="ar-SA"/>
                    </w:rPr>
                    <w:t xml:space="preserve">«Развитие социальной сферы </w:t>
                  </w:r>
                  <w:r w:rsidR="001A5284">
                    <w:rPr>
                      <w:rFonts w:ascii="Times New Roman" w:eastAsia="Times New Roman" w:hAnsi="Times New Roman"/>
                      <w:sz w:val="16"/>
                      <w:szCs w:val="16"/>
                      <w:lang w:eastAsia="ar-SA"/>
                    </w:rPr>
                    <w:t>Добринского</w:t>
                  </w:r>
                  <w:r w:rsidRPr="00BB3842">
                    <w:rPr>
                      <w:rFonts w:ascii="Times New Roman" w:eastAsia="Times New Roman" w:hAnsi="Times New Roman"/>
                      <w:sz w:val="16"/>
                      <w:szCs w:val="16"/>
                      <w:lang w:eastAsia="ar-SA"/>
                    </w:rPr>
                    <w:t xml:space="preserve"> муниципального округа»</w:t>
                  </w:r>
                </w:p>
              </w:tc>
            </w:tr>
          </w:tbl>
          <w:p w14:paraId="0087B541" w14:textId="77777777" w:rsidR="0027407E" w:rsidRPr="00BB3842" w:rsidRDefault="0027407E" w:rsidP="006F067A">
            <w:pPr>
              <w:spacing w:after="1" w:line="20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71411F6E" w14:textId="77777777" w:rsidR="0027407E" w:rsidRPr="00BB3842" w:rsidRDefault="0027407E" w:rsidP="006F067A">
            <w:pPr>
              <w:spacing w:after="1" w:line="20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38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2. Показатели </w:t>
            </w:r>
            <w:r w:rsidR="003C2B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регионального проекта</w:t>
            </w:r>
          </w:p>
          <w:p w14:paraId="6A5FAE3A" w14:textId="77777777" w:rsidR="0027407E" w:rsidRPr="00BB3842" w:rsidRDefault="0027407E" w:rsidP="006F067A">
            <w:pPr>
              <w:spacing w:after="1" w:line="20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384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                                                                   </w:t>
            </w:r>
            <w:r w:rsidRPr="00BB38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Таблица</w:t>
            </w:r>
          </w:p>
          <w:tbl>
            <w:tblPr>
              <w:tblW w:w="14388" w:type="dxa"/>
              <w:tblInd w:w="2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 w:themeFill="background1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2900"/>
              <w:gridCol w:w="1418"/>
              <w:gridCol w:w="851"/>
              <w:gridCol w:w="851"/>
              <w:gridCol w:w="850"/>
              <w:gridCol w:w="1128"/>
              <w:gridCol w:w="994"/>
              <w:gridCol w:w="993"/>
              <w:gridCol w:w="850"/>
              <w:gridCol w:w="858"/>
              <w:gridCol w:w="67"/>
              <w:gridCol w:w="1276"/>
              <w:gridCol w:w="992"/>
            </w:tblGrid>
            <w:tr w:rsidR="003C2B0C" w:rsidRPr="00BB3842" w14:paraId="770BBBB6" w14:textId="77777777" w:rsidTr="00BB7E81">
              <w:trPr>
                <w:trHeight w:val="357"/>
              </w:trPr>
              <w:tc>
                <w:tcPr>
                  <w:tcW w:w="360" w:type="dxa"/>
                  <w:vMerge w:val="restart"/>
                  <w:shd w:val="clear" w:color="auto" w:fill="FFFFFF" w:themeFill="background1"/>
                </w:tcPr>
                <w:p w14:paraId="73ABE8C5" w14:textId="77777777" w:rsidR="003C2B0C" w:rsidRPr="00BB3842" w:rsidRDefault="003C2B0C" w:rsidP="006F067A">
                  <w:pPr>
                    <w:spacing w:after="1" w:line="22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BB3842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№ п/п</w:t>
                  </w:r>
                </w:p>
              </w:tc>
              <w:tc>
                <w:tcPr>
                  <w:tcW w:w="2900" w:type="dxa"/>
                  <w:vMerge w:val="restart"/>
                  <w:shd w:val="clear" w:color="auto" w:fill="FFFFFF" w:themeFill="background1"/>
                </w:tcPr>
                <w:p w14:paraId="250DB784" w14:textId="77777777" w:rsidR="003C2B0C" w:rsidRPr="00BB3842" w:rsidRDefault="003C2B0C" w:rsidP="006F067A">
                  <w:pPr>
                    <w:spacing w:after="1" w:line="22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BB3842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418" w:type="dxa"/>
                  <w:vMerge w:val="restart"/>
                </w:tcPr>
                <w:p w14:paraId="1A4616CD" w14:textId="77777777" w:rsidR="003C2B0C" w:rsidRPr="00BB3842" w:rsidRDefault="003C2B0C" w:rsidP="006F067A">
                  <w:pPr>
                    <w:spacing w:after="1" w:line="22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BB3842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Уровень соответствия декомпозированного показателя </w:t>
                  </w:r>
                </w:p>
              </w:tc>
              <w:tc>
                <w:tcPr>
                  <w:tcW w:w="851" w:type="dxa"/>
                  <w:vMerge w:val="restart"/>
                </w:tcPr>
                <w:p w14:paraId="0DE573C4" w14:textId="77777777" w:rsidR="003C2B0C" w:rsidRPr="00BB3842" w:rsidRDefault="003C2B0C" w:rsidP="006F067A">
                  <w:pPr>
                    <w:spacing w:after="1" w:line="22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BB3842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Единица измерения (по </w:t>
                  </w:r>
                  <w:hyperlink r:id="rId8">
                    <w:r w:rsidRPr="00BB3842">
                      <w:rPr>
                        <w:rFonts w:ascii="Times New Roman" w:eastAsia="Times New Roman" w:hAnsi="Times New Roman"/>
                        <w:sz w:val="16"/>
                        <w:szCs w:val="16"/>
                        <w:lang w:eastAsia="ru-RU"/>
                      </w:rPr>
                      <w:t>ОКЕИ</w:t>
                    </w:r>
                  </w:hyperlink>
                  <w:r w:rsidRPr="00BB3842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)</w:t>
                  </w:r>
                </w:p>
              </w:tc>
              <w:tc>
                <w:tcPr>
                  <w:tcW w:w="1701" w:type="dxa"/>
                  <w:gridSpan w:val="2"/>
                </w:tcPr>
                <w:p w14:paraId="3696F002" w14:textId="77777777" w:rsidR="003C2B0C" w:rsidRPr="00BB3842" w:rsidRDefault="003C2B0C" w:rsidP="006F067A">
                  <w:pPr>
                    <w:spacing w:after="1" w:line="22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BB3842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Базовое значение</w:t>
                  </w:r>
                </w:p>
              </w:tc>
              <w:tc>
                <w:tcPr>
                  <w:tcW w:w="4890" w:type="dxa"/>
                  <w:gridSpan w:val="6"/>
                </w:tcPr>
                <w:p w14:paraId="57825358" w14:textId="77777777" w:rsidR="003C2B0C" w:rsidRPr="00BB3842" w:rsidRDefault="003C2B0C" w:rsidP="006F067A">
                  <w:pPr>
                    <w:spacing w:after="1" w:line="22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BB3842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Значение показателей по годам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14:paraId="3DC42FE9" w14:textId="77777777" w:rsidR="003C2B0C" w:rsidRPr="00BB3842" w:rsidRDefault="003C2B0C" w:rsidP="00443930">
                  <w:pPr>
                    <w:spacing w:after="1" w:line="220" w:lineRule="auto"/>
                    <w:ind w:left="42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BB3842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Ответственный за достижение показателя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14:paraId="2A6EC86D" w14:textId="77777777" w:rsidR="003C2B0C" w:rsidRPr="00BB3842" w:rsidRDefault="003C2B0C" w:rsidP="006F067A">
                  <w:pPr>
                    <w:spacing w:after="1" w:line="22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BB3842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Информационная система</w:t>
                  </w:r>
                </w:p>
              </w:tc>
            </w:tr>
            <w:tr w:rsidR="003C2B0C" w:rsidRPr="00BB3842" w14:paraId="4068078F" w14:textId="77777777" w:rsidTr="00BB7E81">
              <w:trPr>
                <w:trHeight w:val="149"/>
              </w:trPr>
              <w:tc>
                <w:tcPr>
                  <w:tcW w:w="360" w:type="dxa"/>
                  <w:vMerge/>
                  <w:shd w:val="clear" w:color="auto" w:fill="FFFFFF" w:themeFill="background1"/>
                </w:tcPr>
                <w:p w14:paraId="182D2536" w14:textId="77777777" w:rsidR="003C2B0C" w:rsidRPr="00BB3842" w:rsidRDefault="003C2B0C" w:rsidP="006F06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900" w:type="dxa"/>
                  <w:vMerge/>
                  <w:shd w:val="clear" w:color="auto" w:fill="FFFFFF" w:themeFill="background1"/>
                </w:tcPr>
                <w:p w14:paraId="16F95845" w14:textId="77777777" w:rsidR="003C2B0C" w:rsidRPr="00BB3842" w:rsidRDefault="003C2B0C" w:rsidP="006F06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14:paraId="76BC05C3" w14:textId="77777777" w:rsidR="003C2B0C" w:rsidRPr="00BB3842" w:rsidRDefault="003C2B0C" w:rsidP="006F06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</w:tcPr>
                <w:p w14:paraId="2635FA9C" w14:textId="77777777" w:rsidR="003C2B0C" w:rsidRPr="00BB3842" w:rsidRDefault="003C2B0C" w:rsidP="006F06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14:paraId="7FDBF461" w14:textId="77777777" w:rsidR="003C2B0C" w:rsidRPr="00BB3842" w:rsidRDefault="003C2B0C" w:rsidP="006F067A">
                  <w:pPr>
                    <w:spacing w:after="1" w:line="22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BB3842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значение</w:t>
                  </w:r>
                </w:p>
              </w:tc>
              <w:tc>
                <w:tcPr>
                  <w:tcW w:w="850" w:type="dxa"/>
                </w:tcPr>
                <w:p w14:paraId="343B38E8" w14:textId="77777777" w:rsidR="003C2B0C" w:rsidRPr="00BB3842" w:rsidRDefault="003C2B0C" w:rsidP="006F067A">
                  <w:pPr>
                    <w:spacing w:after="1" w:line="22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BB3842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год</w:t>
                  </w:r>
                </w:p>
              </w:tc>
              <w:tc>
                <w:tcPr>
                  <w:tcW w:w="1128" w:type="dxa"/>
                </w:tcPr>
                <w:p w14:paraId="5F02E5EF" w14:textId="77777777" w:rsidR="003C2B0C" w:rsidRPr="00BB3842" w:rsidRDefault="003C2B0C" w:rsidP="00462C9B">
                  <w:pPr>
                    <w:spacing w:after="1" w:line="22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BB3842">
                    <w:rPr>
                      <w:rFonts w:ascii="Times New Roman" w:hAnsi="Times New Roman"/>
                      <w:sz w:val="16"/>
                      <w:szCs w:val="16"/>
                    </w:rPr>
                    <w:t>202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994" w:type="dxa"/>
                </w:tcPr>
                <w:p w14:paraId="0D3BF0DF" w14:textId="77777777" w:rsidR="003C2B0C" w:rsidRPr="00BB3842" w:rsidRDefault="003C2B0C" w:rsidP="00462C9B">
                  <w:pPr>
                    <w:spacing w:after="1" w:line="22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BB3842">
                    <w:rPr>
                      <w:rFonts w:ascii="Times New Roman" w:hAnsi="Times New Roman"/>
                      <w:sz w:val="16"/>
                      <w:szCs w:val="16"/>
                    </w:rPr>
                    <w:t>202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993" w:type="dxa"/>
                </w:tcPr>
                <w:p w14:paraId="4F9455D4" w14:textId="77777777" w:rsidR="003C2B0C" w:rsidRPr="00BB3842" w:rsidRDefault="003C2B0C" w:rsidP="00462C9B">
                  <w:pPr>
                    <w:spacing w:after="1" w:line="22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BB3842">
                    <w:rPr>
                      <w:rFonts w:ascii="Times New Roman" w:hAnsi="Times New Roman"/>
                      <w:sz w:val="16"/>
                      <w:szCs w:val="16"/>
                    </w:rPr>
                    <w:t>202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850" w:type="dxa"/>
                </w:tcPr>
                <w:p w14:paraId="08AD9669" w14:textId="77777777" w:rsidR="003C2B0C" w:rsidRPr="00BB3842" w:rsidRDefault="003C2B0C" w:rsidP="00462C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BB3842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202</w:t>
                  </w: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9</w:t>
                  </w:r>
                </w:p>
              </w:tc>
              <w:tc>
                <w:tcPr>
                  <w:tcW w:w="925" w:type="dxa"/>
                  <w:gridSpan w:val="2"/>
                </w:tcPr>
                <w:p w14:paraId="066FFF4F" w14:textId="77777777" w:rsidR="003C2B0C" w:rsidRPr="00BB3842" w:rsidRDefault="003C2B0C" w:rsidP="00462C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BB3842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20</w:t>
                  </w: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30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14:paraId="11A21FEA" w14:textId="77777777" w:rsidR="003C2B0C" w:rsidRPr="00BB3842" w:rsidRDefault="003C2B0C" w:rsidP="006F06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14:paraId="13AF1FEA" w14:textId="77777777" w:rsidR="003C2B0C" w:rsidRPr="00BB3842" w:rsidRDefault="003C2B0C" w:rsidP="006F06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3C2B0C" w:rsidRPr="00BB3842" w14:paraId="1733A9F7" w14:textId="77777777" w:rsidTr="00BB7E81">
              <w:trPr>
                <w:trHeight w:val="263"/>
              </w:trPr>
              <w:tc>
                <w:tcPr>
                  <w:tcW w:w="360" w:type="dxa"/>
                  <w:shd w:val="clear" w:color="auto" w:fill="FFFFFF" w:themeFill="background1"/>
                </w:tcPr>
                <w:p w14:paraId="71F6D196" w14:textId="77777777" w:rsidR="003C2B0C" w:rsidRPr="00BB3842" w:rsidRDefault="003C2B0C" w:rsidP="006F067A">
                  <w:pPr>
                    <w:spacing w:after="1" w:line="22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BB3842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900" w:type="dxa"/>
                  <w:shd w:val="clear" w:color="auto" w:fill="FFFFFF" w:themeFill="background1"/>
                </w:tcPr>
                <w:p w14:paraId="24D36320" w14:textId="77777777" w:rsidR="003C2B0C" w:rsidRPr="00BB3842" w:rsidRDefault="003C2B0C" w:rsidP="006D3034">
                  <w:pPr>
                    <w:spacing w:after="0" w:line="22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BB3842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1418" w:type="dxa"/>
                </w:tcPr>
                <w:p w14:paraId="5C8E9160" w14:textId="77777777" w:rsidR="003C2B0C" w:rsidRPr="00BB3842" w:rsidRDefault="003C2B0C" w:rsidP="006F067A">
                  <w:pPr>
                    <w:spacing w:after="1" w:line="22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851" w:type="dxa"/>
                </w:tcPr>
                <w:p w14:paraId="646BE60A" w14:textId="77777777" w:rsidR="003C2B0C" w:rsidRPr="00BB3842" w:rsidRDefault="003C2B0C" w:rsidP="006F067A">
                  <w:pPr>
                    <w:spacing w:after="1" w:line="22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14:paraId="1A65097E" w14:textId="77777777" w:rsidR="003C2B0C" w:rsidRPr="00BB3842" w:rsidRDefault="003C2B0C" w:rsidP="006F067A">
                  <w:pPr>
                    <w:spacing w:after="1" w:line="22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850" w:type="dxa"/>
                </w:tcPr>
                <w:p w14:paraId="3129E3EB" w14:textId="77777777" w:rsidR="003C2B0C" w:rsidRPr="00BB3842" w:rsidRDefault="003C2B0C" w:rsidP="006F067A">
                  <w:pPr>
                    <w:spacing w:after="1" w:line="22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1128" w:type="dxa"/>
                </w:tcPr>
                <w:p w14:paraId="2F196A3D" w14:textId="77777777" w:rsidR="003C2B0C" w:rsidRPr="00BB3842" w:rsidRDefault="003C2B0C" w:rsidP="006F067A">
                  <w:pPr>
                    <w:spacing w:after="1" w:line="22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994" w:type="dxa"/>
                </w:tcPr>
                <w:p w14:paraId="7D0D8504" w14:textId="77777777" w:rsidR="003C2B0C" w:rsidRPr="00BB3842" w:rsidRDefault="003C2B0C" w:rsidP="006F067A">
                  <w:pPr>
                    <w:spacing w:after="1" w:line="22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993" w:type="dxa"/>
                </w:tcPr>
                <w:p w14:paraId="0AB4E903" w14:textId="77777777" w:rsidR="003C2B0C" w:rsidRPr="00BB3842" w:rsidRDefault="003C2B0C" w:rsidP="006F067A">
                  <w:pPr>
                    <w:spacing w:after="1" w:line="22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9</w:t>
                  </w:r>
                </w:p>
              </w:tc>
              <w:tc>
                <w:tcPr>
                  <w:tcW w:w="850" w:type="dxa"/>
                </w:tcPr>
                <w:p w14:paraId="595BC39F" w14:textId="77777777" w:rsidR="003C2B0C" w:rsidRPr="00BB3842" w:rsidRDefault="003C2B0C" w:rsidP="003C2B0C">
                  <w:pPr>
                    <w:spacing w:after="1" w:line="22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BB3842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925" w:type="dxa"/>
                  <w:gridSpan w:val="2"/>
                </w:tcPr>
                <w:p w14:paraId="306C990F" w14:textId="77777777" w:rsidR="003C2B0C" w:rsidRPr="00BB3842" w:rsidRDefault="003C2B0C" w:rsidP="003C2B0C">
                  <w:pPr>
                    <w:spacing w:after="1" w:line="22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BB3842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14:paraId="5138964F" w14:textId="77777777" w:rsidR="003C2B0C" w:rsidRPr="00BB3842" w:rsidRDefault="003C2B0C" w:rsidP="003C2B0C">
                  <w:pPr>
                    <w:spacing w:after="1" w:line="22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BB3842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14:paraId="02EB47F1" w14:textId="77777777" w:rsidR="003C2B0C" w:rsidRPr="00BB3842" w:rsidRDefault="003C2B0C" w:rsidP="00462C9B">
                  <w:pPr>
                    <w:spacing w:after="1" w:line="22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BB3842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</w:tr>
            <w:tr w:rsidR="00BB3842" w:rsidRPr="00BB3842" w14:paraId="72BE7DBF" w14:textId="77777777" w:rsidTr="00BB7E81">
              <w:trPr>
                <w:trHeight w:val="216"/>
              </w:trPr>
              <w:tc>
                <w:tcPr>
                  <w:tcW w:w="360" w:type="dxa"/>
                  <w:shd w:val="clear" w:color="auto" w:fill="FFFFFF" w:themeFill="background1"/>
                </w:tcPr>
                <w:p w14:paraId="340C322A" w14:textId="77777777" w:rsidR="0027407E" w:rsidRPr="00BB3842" w:rsidRDefault="0027407E" w:rsidP="006F067A">
                  <w:pPr>
                    <w:spacing w:after="1" w:line="22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BB3842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1.</w:t>
                  </w:r>
                </w:p>
              </w:tc>
              <w:tc>
                <w:tcPr>
                  <w:tcW w:w="14028" w:type="dxa"/>
                  <w:gridSpan w:val="13"/>
                  <w:shd w:val="clear" w:color="auto" w:fill="FFFFFF" w:themeFill="background1"/>
                </w:tcPr>
                <w:p w14:paraId="52ED4009" w14:textId="77777777" w:rsidR="0027407E" w:rsidRPr="00BB3842" w:rsidRDefault="0027407E" w:rsidP="003C2B0C">
                  <w:pPr>
                    <w:spacing w:after="1" w:line="22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BB3842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Задача 1. </w:t>
                  </w:r>
                  <w:r w:rsidR="003C2B0C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Проведение модернизации учреждений культурно-досугового типа в населенных пунктах с численностью населения до 500 тыс. человек</w:t>
                  </w:r>
                </w:p>
              </w:tc>
            </w:tr>
            <w:tr w:rsidR="003C2B0C" w:rsidRPr="00BB3842" w14:paraId="0033DFC5" w14:textId="77777777" w:rsidTr="00BB7E81">
              <w:trPr>
                <w:trHeight w:val="248"/>
              </w:trPr>
              <w:tc>
                <w:tcPr>
                  <w:tcW w:w="360" w:type="dxa"/>
                  <w:shd w:val="clear" w:color="auto" w:fill="FFFFFF" w:themeFill="background1"/>
                </w:tcPr>
                <w:p w14:paraId="10EAF87C" w14:textId="77777777" w:rsidR="003C2B0C" w:rsidRPr="00BB3842" w:rsidRDefault="003C2B0C" w:rsidP="00BB7E81">
                  <w:pPr>
                    <w:spacing w:after="1" w:line="22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BB3842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1.1</w:t>
                  </w:r>
                </w:p>
              </w:tc>
              <w:tc>
                <w:tcPr>
                  <w:tcW w:w="2900" w:type="dxa"/>
                  <w:shd w:val="clear" w:color="auto" w:fill="FFFFFF" w:themeFill="background1"/>
                </w:tcPr>
                <w:p w14:paraId="214B5656" w14:textId="77777777" w:rsidR="003C2B0C" w:rsidRDefault="003C2B0C" w:rsidP="006F067A">
                  <w:pPr>
                    <w:spacing w:after="1" w:line="22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BB3842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Показатель 1 Задачи 1 </w:t>
                  </w:r>
                </w:p>
                <w:p w14:paraId="623BD7F0" w14:textId="77777777" w:rsidR="003C2B0C" w:rsidRPr="00BB3842" w:rsidRDefault="003C2B0C" w:rsidP="006F067A">
                  <w:pPr>
                    <w:spacing w:after="1" w:line="22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Theme="minorEastAsia" w:hAnsi="Times New Roman"/>
                      <w:sz w:val="16"/>
                      <w:szCs w:val="16"/>
                      <w:lang w:eastAsia="ru-RU"/>
                    </w:rPr>
                    <w:t>Количество модернизированных (отремонтированных) учреждений культурно-досугового типа в населенных пунктах с численностью населения до 500 тыс. человек</w:t>
                  </w:r>
                </w:p>
              </w:tc>
              <w:tc>
                <w:tcPr>
                  <w:tcW w:w="1418" w:type="dxa"/>
                  <w:shd w:val="clear" w:color="auto" w:fill="FFFFFF" w:themeFill="background1"/>
                </w:tcPr>
                <w:p w14:paraId="2CD802F5" w14:textId="77777777" w:rsidR="003C2B0C" w:rsidRPr="00BB3842" w:rsidRDefault="003C2B0C" w:rsidP="006F067A">
                  <w:pPr>
                    <w:spacing w:after="1" w:line="22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BB3842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МП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75F632A3" w14:textId="77777777" w:rsidR="003C2B0C" w:rsidRPr="00BB3842" w:rsidRDefault="003C2B0C" w:rsidP="006F067A">
                  <w:pPr>
                    <w:spacing w:after="1" w:line="22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Ед.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01019BEB" w14:textId="77777777" w:rsidR="003C2B0C" w:rsidRPr="00BB3842" w:rsidRDefault="003C2B0C" w:rsidP="004A0B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Theme="minorEastAsia" w:hAnsi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35C72DDC" w14:textId="77777777" w:rsidR="003C2B0C" w:rsidRPr="00BB3842" w:rsidRDefault="003C2B0C" w:rsidP="003274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sz w:val="16"/>
                      <w:szCs w:val="16"/>
                      <w:lang w:eastAsia="ru-RU"/>
                    </w:rPr>
                  </w:pPr>
                  <w:r w:rsidRPr="00BB3842">
                    <w:rPr>
                      <w:rFonts w:ascii="Times New Roman" w:eastAsiaTheme="minorEastAsia" w:hAnsi="Times New Roman"/>
                      <w:sz w:val="16"/>
                      <w:szCs w:val="16"/>
                      <w:lang w:eastAsia="ru-RU"/>
                    </w:rPr>
                    <w:t>202</w:t>
                  </w:r>
                  <w:r>
                    <w:rPr>
                      <w:rFonts w:ascii="Times New Roman" w:eastAsiaTheme="minorEastAsia" w:hAnsi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1128" w:type="dxa"/>
                  <w:shd w:val="clear" w:color="auto" w:fill="FFFFFF" w:themeFill="background1"/>
                </w:tcPr>
                <w:p w14:paraId="35372033" w14:textId="77777777" w:rsidR="003C2B0C" w:rsidRPr="00BB3842" w:rsidRDefault="003C2B0C" w:rsidP="004A0B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Theme="minorEastAsia" w:hAnsi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994" w:type="dxa"/>
                  <w:shd w:val="clear" w:color="auto" w:fill="FFFFFF" w:themeFill="background1"/>
                </w:tcPr>
                <w:p w14:paraId="1EDB0A37" w14:textId="77777777" w:rsidR="003C2B0C" w:rsidRPr="00BB3842" w:rsidRDefault="003C2B0C" w:rsidP="004A0B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Theme="minorEastAsia" w:hAnsi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993" w:type="dxa"/>
                  <w:shd w:val="clear" w:color="auto" w:fill="FFFFFF" w:themeFill="background1"/>
                </w:tcPr>
                <w:p w14:paraId="5423909C" w14:textId="77777777" w:rsidR="003C2B0C" w:rsidRPr="00BB3842" w:rsidRDefault="003C2B0C" w:rsidP="004A0B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Theme="minorEastAsia" w:hAnsi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736F8616" w14:textId="77777777" w:rsidR="003C2B0C" w:rsidRPr="00BB3842" w:rsidRDefault="003C2B0C" w:rsidP="00D87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Theme="minorEastAsia" w:hAnsi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925" w:type="dxa"/>
                  <w:gridSpan w:val="2"/>
                  <w:shd w:val="clear" w:color="auto" w:fill="FFFFFF" w:themeFill="background1"/>
                </w:tcPr>
                <w:p w14:paraId="1877FCE5" w14:textId="77777777" w:rsidR="003C2B0C" w:rsidRPr="00BB3842" w:rsidRDefault="003C2B0C" w:rsidP="00D87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Theme="minorEastAsia" w:hAnsi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14:paraId="4E2D9D41" w14:textId="77777777" w:rsidR="003C2B0C" w:rsidRPr="00BB3842" w:rsidRDefault="003C2B0C" w:rsidP="00B91E5A">
                  <w:pPr>
                    <w:spacing w:after="1" w:line="22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Theme="minorEastAsia" w:hAnsi="Times New Roman"/>
                      <w:sz w:val="16"/>
                      <w:szCs w:val="16"/>
                      <w:lang w:eastAsia="ru-RU"/>
                    </w:rPr>
                    <w:t>Отдел культуры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14:paraId="46F6AC11" w14:textId="77777777" w:rsidR="003C2B0C" w:rsidRPr="00BB3842" w:rsidRDefault="003C2B0C" w:rsidP="006F067A">
                  <w:pPr>
                    <w:spacing w:after="1" w:line="22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BB3842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Ведомственная отчетность</w:t>
                  </w:r>
                </w:p>
              </w:tc>
            </w:tr>
            <w:tr w:rsidR="00BB3842" w:rsidRPr="00BB3842" w14:paraId="761E6DFB" w14:textId="77777777" w:rsidTr="00BB7E81">
              <w:trPr>
                <w:trHeight w:val="396"/>
              </w:trPr>
              <w:tc>
                <w:tcPr>
                  <w:tcW w:w="360" w:type="dxa"/>
                  <w:shd w:val="clear" w:color="auto" w:fill="FFFFFF" w:themeFill="background1"/>
                </w:tcPr>
                <w:p w14:paraId="611C4901" w14:textId="77777777" w:rsidR="0027407E" w:rsidRPr="00BB3842" w:rsidRDefault="0027407E" w:rsidP="006F067A">
                  <w:pPr>
                    <w:spacing w:after="1" w:line="22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BB3842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2.</w:t>
                  </w:r>
                </w:p>
              </w:tc>
              <w:tc>
                <w:tcPr>
                  <w:tcW w:w="14028" w:type="dxa"/>
                  <w:gridSpan w:val="13"/>
                  <w:shd w:val="clear" w:color="auto" w:fill="FFFFFF" w:themeFill="background1"/>
                </w:tcPr>
                <w:p w14:paraId="15298D4D" w14:textId="77777777" w:rsidR="0027407E" w:rsidRPr="00BB3842" w:rsidRDefault="0027407E" w:rsidP="00BB7E81">
                  <w:pPr>
                    <w:spacing w:after="1" w:line="22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BB3842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Задача 2</w:t>
                  </w:r>
                  <w:r w:rsidR="00462C9B" w:rsidRPr="00BD7D12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  <w:r w:rsidR="00B91E5A" w:rsidRPr="00B91E5A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Создание инклюзивного и увлекательного культурно- просветительского пространства, направленного на интеллектуальное развитие, духовно- нравственное становление и развитие творческих способностей детей и подростков.</w:t>
                  </w:r>
                </w:p>
              </w:tc>
            </w:tr>
            <w:tr w:rsidR="00BD7D12" w:rsidRPr="00BB3842" w14:paraId="0E65B1C6" w14:textId="77777777" w:rsidTr="00BB7E81">
              <w:trPr>
                <w:trHeight w:val="248"/>
              </w:trPr>
              <w:tc>
                <w:tcPr>
                  <w:tcW w:w="360" w:type="dxa"/>
                  <w:shd w:val="clear" w:color="auto" w:fill="FFFFFF" w:themeFill="background1"/>
                </w:tcPr>
                <w:p w14:paraId="086E1A11" w14:textId="77777777" w:rsidR="00BD7D12" w:rsidRPr="00BB3842" w:rsidRDefault="00BD7D12" w:rsidP="00BB7E81">
                  <w:pPr>
                    <w:spacing w:after="1" w:line="22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BB3842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2.1</w:t>
                  </w:r>
                </w:p>
              </w:tc>
              <w:tc>
                <w:tcPr>
                  <w:tcW w:w="2900" w:type="dxa"/>
                  <w:shd w:val="clear" w:color="auto" w:fill="FFFFFF" w:themeFill="background1"/>
                </w:tcPr>
                <w:p w14:paraId="02EAB69A" w14:textId="77777777" w:rsidR="00BD7D12" w:rsidRPr="00BB3842" w:rsidRDefault="00BD7D12" w:rsidP="006F067A">
                  <w:pPr>
                    <w:spacing w:after="1" w:line="22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BB3842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Показатель 1 Задачи</w:t>
                  </w:r>
                  <w:r w:rsidR="00D87E12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BB3842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2 </w:t>
                  </w:r>
                </w:p>
                <w:p w14:paraId="016BDCCF" w14:textId="77777777" w:rsidR="00BD7D12" w:rsidRPr="00BB3842" w:rsidRDefault="00B91E5A" w:rsidP="006F067A">
                  <w:pPr>
                    <w:spacing w:after="1" w:line="22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B91E5A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Увеличение количества посещений детьми в возрасте до 14 лет</w:t>
                  </w:r>
                </w:p>
              </w:tc>
              <w:tc>
                <w:tcPr>
                  <w:tcW w:w="1418" w:type="dxa"/>
                  <w:shd w:val="clear" w:color="auto" w:fill="FFFFFF" w:themeFill="background1"/>
                </w:tcPr>
                <w:p w14:paraId="2202A0C8" w14:textId="77777777" w:rsidR="00BD7D12" w:rsidRPr="00BB3842" w:rsidRDefault="00BD7D12" w:rsidP="006F067A">
                  <w:pPr>
                    <w:spacing w:after="1" w:line="22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BB3842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МП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59DEF03E" w14:textId="77777777" w:rsidR="00B91E5A" w:rsidRDefault="00B91E5A" w:rsidP="00B91E5A">
                  <w:pPr>
                    <w:spacing w:after="1" w:line="22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%</w:t>
                  </w:r>
                </w:p>
                <w:p w14:paraId="58B34E2E" w14:textId="77777777" w:rsidR="00BD7D12" w:rsidRPr="00BB3842" w:rsidRDefault="00B91E5A" w:rsidP="00B91E5A">
                  <w:pPr>
                    <w:spacing w:after="1" w:line="22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Тыс.е</w:t>
                  </w:r>
                  <w:r w:rsidR="00BD7D12" w:rsidRPr="00BB3842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д.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71CB2029" w14:textId="77777777" w:rsidR="00B91E5A" w:rsidRDefault="00B91E5A" w:rsidP="006F067A">
                  <w:pPr>
                    <w:spacing w:after="1" w:line="220" w:lineRule="auto"/>
                    <w:jc w:val="center"/>
                    <w:rPr>
                      <w:rFonts w:ascii="Times New Roman" w:eastAsiaTheme="minorEastAsia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Theme="minorEastAsia" w:hAnsi="Times New Roman"/>
                      <w:sz w:val="16"/>
                      <w:szCs w:val="16"/>
                      <w:lang w:eastAsia="ru-RU"/>
                    </w:rPr>
                    <w:t>100</w:t>
                  </w:r>
                </w:p>
                <w:p w14:paraId="189DC2DA" w14:textId="77777777" w:rsidR="00BD7D12" w:rsidRPr="00BB3842" w:rsidRDefault="00B91E5A" w:rsidP="006F067A">
                  <w:pPr>
                    <w:spacing w:after="1" w:line="220" w:lineRule="auto"/>
                    <w:jc w:val="center"/>
                    <w:rPr>
                      <w:rFonts w:ascii="Times New Roman" w:eastAsiaTheme="minorEastAsia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Theme="minorEastAsia" w:hAnsi="Times New Roman"/>
                      <w:sz w:val="16"/>
                      <w:szCs w:val="16"/>
                      <w:lang w:eastAsia="ru-RU"/>
                    </w:rPr>
                    <w:t>3,52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7748E5B5" w14:textId="77777777" w:rsidR="00BD7D12" w:rsidRPr="00BB3842" w:rsidRDefault="00BD7D12" w:rsidP="008B57AE">
                  <w:pPr>
                    <w:spacing w:after="1" w:line="220" w:lineRule="auto"/>
                    <w:jc w:val="center"/>
                    <w:rPr>
                      <w:rFonts w:ascii="Times New Roman" w:eastAsiaTheme="minorEastAsia" w:hAnsi="Times New Roman"/>
                      <w:sz w:val="16"/>
                      <w:szCs w:val="16"/>
                      <w:lang w:eastAsia="ru-RU"/>
                    </w:rPr>
                  </w:pPr>
                  <w:r w:rsidRPr="00BB3842">
                    <w:rPr>
                      <w:rFonts w:ascii="Times New Roman" w:eastAsiaTheme="minorEastAsia" w:hAnsi="Times New Roman"/>
                      <w:sz w:val="16"/>
                      <w:szCs w:val="16"/>
                      <w:lang w:eastAsia="ru-RU"/>
                    </w:rPr>
                    <w:t>202</w:t>
                  </w:r>
                  <w:r>
                    <w:rPr>
                      <w:rFonts w:ascii="Times New Roman" w:eastAsiaTheme="minorEastAsia" w:hAnsi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1128" w:type="dxa"/>
                  <w:shd w:val="clear" w:color="auto" w:fill="FFFFFF" w:themeFill="background1"/>
                </w:tcPr>
                <w:p w14:paraId="42A139A7" w14:textId="77777777" w:rsidR="00BD7D12" w:rsidRDefault="00B91E5A" w:rsidP="006F067A">
                  <w:pPr>
                    <w:spacing w:after="1" w:line="220" w:lineRule="auto"/>
                    <w:jc w:val="center"/>
                    <w:rPr>
                      <w:rFonts w:ascii="Times New Roman" w:eastAsiaTheme="minorEastAsia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Theme="minorEastAsia" w:hAnsi="Times New Roman"/>
                      <w:sz w:val="16"/>
                      <w:szCs w:val="16"/>
                      <w:lang w:eastAsia="ru-RU"/>
                    </w:rPr>
                    <w:t>11</w:t>
                  </w:r>
                  <w:r w:rsidR="00BD7D12" w:rsidRPr="00BB3842">
                    <w:rPr>
                      <w:rFonts w:ascii="Times New Roman" w:eastAsiaTheme="minorEastAsia" w:hAnsi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  <w:p w14:paraId="3E2DA0E6" w14:textId="77777777" w:rsidR="00B91E5A" w:rsidRPr="00BB3842" w:rsidRDefault="00B91E5A" w:rsidP="006F067A">
                  <w:pPr>
                    <w:spacing w:after="1" w:line="220" w:lineRule="auto"/>
                    <w:jc w:val="center"/>
                    <w:rPr>
                      <w:rFonts w:ascii="Times New Roman" w:eastAsiaTheme="minorEastAsia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Theme="minorEastAsia" w:hAnsi="Times New Roman"/>
                      <w:sz w:val="16"/>
                      <w:szCs w:val="16"/>
                      <w:lang w:eastAsia="ru-RU"/>
                    </w:rPr>
                    <w:t>3,87</w:t>
                  </w:r>
                </w:p>
              </w:tc>
              <w:tc>
                <w:tcPr>
                  <w:tcW w:w="994" w:type="dxa"/>
                  <w:shd w:val="clear" w:color="auto" w:fill="FFFFFF" w:themeFill="background1"/>
                </w:tcPr>
                <w:p w14:paraId="77825A3D" w14:textId="77777777" w:rsidR="00BD7D12" w:rsidRDefault="00B91E5A" w:rsidP="006F067A">
                  <w:pPr>
                    <w:spacing w:after="1" w:line="220" w:lineRule="auto"/>
                    <w:jc w:val="center"/>
                    <w:rPr>
                      <w:rFonts w:ascii="Times New Roman" w:eastAsiaTheme="minorEastAsia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Theme="minorEastAsia" w:hAnsi="Times New Roman"/>
                      <w:sz w:val="16"/>
                      <w:szCs w:val="16"/>
                      <w:lang w:eastAsia="ru-RU"/>
                    </w:rPr>
                    <w:t>115</w:t>
                  </w:r>
                </w:p>
                <w:p w14:paraId="5ECCC953" w14:textId="77777777" w:rsidR="00B91E5A" w:rsidRPr="00BB3842" w:rsidRDefault="00B91E5A" w:rsidP="006F067A">
                  <w:pPr>
                    <w:spacing w:after="1" w:line="220" w:lineRule="auto"/>
                    <w:jc w:val="center"/>
                    <w:rPr>
                      <w:rFonts w:ascii="Times New Roman" w:eastAsiaTheme="minorEastAsia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Theme="minorEastAsia" w:hAnsi="Times New Roman"/>
                      <w:sz w:val="16"/>
                      <w:szCs w:val="16"/>
                      <w:lang w:eastAsia="ru-RU"/>
                    </w:rPr>
                    <w:t>4,06</w:t>
                  </w:r>
                </w:p>
              </w:tc>
              <w:tc>
                <w:tcPr>
                  <w:tcW w:w="993" w:type="dxa"/>
                  <w:shd w:val="clear" w:color="auto" w:fill="FFFFFF" w:themeFill="background1"/>
                </w:tcPr>
                <w:p w14:paraId="71545608" w14:textId="77777777" w:rsidR="00BD7D12" w:rsidRDefault="00B91E5A" w:rsidP="006F067A">
                  <w:pPr>
                    <w:spacing w:after="1" w:line="220" w:lineRule="auto"/>
                    <w:jc w:val="center"/>
                    <w:rPr>
                      <w:rFonts w:ascii="Times New Roman" w:eastAsiaTheme="minorEastAsia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Theme="minorEastAsia" w:hAnsi="Times New Roman"/>
                      <w:sz w:val="16"/>
                      <w:szCs w:val="16"/>
                      <w:lang w:eastAsia="ru-RU"/>
                    </w:rPr>
                    <w:t>120</w:t>
                  </w:r>
                </w:p>
                <w:p w14:paraId="4B756BCA" w14:textId="77777777" w:rsidR="00B91E5A" w:rsidRPr="00BB3842" w:rsidRDefault="00B91E5A" w:rsidP="006F067A">
                  <w:pPr>
                    <w:spacing w:after="1" w:line="220" w:lineRule="auto"/>
                    <w:jc w:val="center"/>
                    <w:rPr>
                      <w:rFonts w:ascii="Times New Roman" w:eastAsiaTheme="minorEastAsia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Theme="minorEastAsia" w:hAnsi="Times New Roman"/>
                      <w:sz w:val="16"/>
                      <w:szCs w:val="16"/>
                      <w:lang w:eastAsia="ru-RU"/>
                    </w:rPr>
                    <w:t>4,26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72B4FA06" w14:textId="77777777" w:rsidR="00BD7D12" w:rsidRDefault="00B91E5A" w:rsidP="006F067A">
                  <w:pPr>
                    <w:spacing w:after="1" w:line="220" w:lineRule="auto"/>
                    <w:jc w:val="center"/>
                    <w:rPr>
                      <w:rFonts w:ascii="Times New Roman" w:eastAsiaTheme="minorEastAsia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Theme="minorEastAsia" w:hAnsi="Times New Roman"/>
                      <w:sz w:val="16"/>
                      <w:szCs w:val="16"/>
                      <w:lang w:eastAsia="ru-RU"/>
                    </w:rPr>
                    <w:t>125</w:t>
                  </w:r>
                </w:p>
                <w:p w14:paraId="23E8A9A0" w14:textId="77777777" w:rsidR="00B91E5A" w:rsidRPr="00BB3842" w:rsidRDefault="00B91E5A" w:rsidP="006F067A">
                  <w:pPr>
                    <w:spacing w:after="1" w:line="220" w:lineRule="auto"/>
                    <w:jc w:val="center"/>
                    <w:rPr>
                      <w:rFonts w:ascii="Times New Roman" w:eastAsiaTheme="minorEastAsia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Theme="minorEastAsia" w:hAnsi="Times New Roman"/>
                      <w:sz w:val="16"/>
                      <w:szCs w:val="16"/>
                      <w:lang w:eastAsia="ru-RU"/>
                    </w:rPr>
                    <w:t>4,48</w:t>
                  </w:r>
                </w:p>
              </w:tc>
              <w:tc>
                <w:tcPr>
                  <w:tcW w:w="858" w:type="dxa"/>
                  <w:shd w:val="clear" w:color="auto" w:fill="FFFFFF" w:themeFill="background1"/>
                </w:tcPr>
                <w:p w14:paraId="2FC012E7" w14:textId="77777777" w:rsidR="00BD7D12" w:rsidRDefault="00BD7D12" w:rsidP="006F067A">
                  <w:pPr>
                    <w:spacing w:after="1" w:line="220" w:lineRule="auto"/>
                    <w:jc w:val="center"/>
                    <w:rPr>
                      <w:rFonts w:ascii="Times New Roman" w:eastAsiaTheme="minorEastAsia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Theme="minorEastAsia" w:hAnsi="Times New Roman"/>
                      <w:sz w:val="16"/>
                      <w:szCs w:val="16"/>
                      <w:lang w:eastAsia="ru-RU"/>
                    </w:rPr>
                    <w:t>1</w:t>
                  </w:r>
                  <w:r w:rsidR="00B91E5A">
                    <w:rPr>
                      <w:rFonts w:ascii="Times New Roman" w:eastAsiaTheme="minorEastAsia" w:hAnsi="Times New Roman"/>
                      <w:sz w:val="16"/>
                      <w:szCs w:val="16"/>
                      <w:lang w:eastAsia="ru-RU"/>
                    </w:rPr>
                    <w:t>25</w:t>
                  </w:r>
                </w:p>
                <w:p w14:paraId="76A1EF19" w14:textId="77777777" w:rsidR="00B91E5A" w:rsidRPr="00BB3842" w:rsidRDefault="00B91E5A" w:rsidP="006F067A">
                  <w:pPr>
                    <w:spacing w:after="1" w:line="220" w:lineRule="auto"/>
                    <w:jc w:val="center"/>
                    <w:rPr>
                      <w:rFonts w:ascii="Times New Roman" w:eastAsiaTheme="minorEastAsia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Theme="minorEastAsia" w:hAnsi="Times New Roman"/>
                      <w:sz w:val="16"/>
                      <w:szCs w:val="16"/>
                      <w:lang w:eastAsia="ru-RU"/>
                    </w:rPr>
                    <w:t>4,48</w:t>
                  </w:r>
                </w:p>
              </w:tc>
              <w:tc>
                <w:tcPr>
                  <w:tcW w:w="1343" w:type="dxa"/>
                  <w:gridSpan w:val="2"/>
                  <w:shd w:val="clear" w:color="auto" w:fill="FFFFFF" w:themeFill="background1"/>
                </w:tcPr>
                <w:p w14:paraId="3D5E815A" w14:textId="77777777" w:rsidR="00BD7D12" w:rsidRPr="00BB3842" w:rsidRDefault="00BD7D12" w:rsidP="00B91E5A">
                  <w:pPr>
                    <w:spacing w:after="1" w:line="22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Theme="minorEastAsia" w:hAnsi="Times New Roman"/>
                      <w:sz w:val="16"/>
                      <w:szCs w:val="16"/>
                      <w:lang w:eastAsia="ru-RU"/>
                    </w:rPr>
                    <w:t>Отдел культуры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14:paraId="6D95297E" w14:textId="77777777" w:rsidR="00BD7D12" w:rsidRPr="00BB3842" w:rsidRDefault="00BD7D12" w:rsidP="006F067A">
                  <w:pPr>
                    <w:spacing w:after="1" w:line="22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BB3842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Ведомственная отчетность</w:t>
                  </w:r>
                </w:p>
              </w:tc>
            </w:tr>
          </w:tbl>
          <w:p w14:paraId="6E61BB17" w14:textId="77777777" w:rsidR="0027407E" w:rsidRPr="00BB3842" w:rsidRDefault="0027407E" w:rsidP="006F067A">
            <w:pPr>
              <w:spacing w:after="1" w:line="22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534A1B" w14:textId="77777777" w:rsidR="0027407E" w:rsidRPr="00B91E5A" w:rsidRDefault="00B91E5A" w:rsidP="006F067A">
            <w:pPr>
              <w:spacing w:after="1" w:line="20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91E5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  <w:r w:rsidR="0027407E" w:rsidRPr="00B91E5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. Финансовое обеспечение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регионального проекта</w:t>
            </w:r>
          </w:p>
          <w:p w14:paraId="344EC540" w14:textId="77777777" w:rsidR="0027407E" w:rsidRPr="00B91E5A" w:rsidRDefault="0027407E" w:rsidP="00B91E5A">
            <w:pPr>
              <w:spacing w:after="1" w:line="20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CF2011D" w14:textId="77777777" w:rsidR="0027407E" w:rsidRPr="00BB3842" w:rsidRDefault="0027407E" w:rsidP="006F067A">
            <w:pPr>
              <w:spacing w:after="1" w:line="20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38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                                                             Таблица</w:t>
            </w:r>
          </w:p>
          <w:tbl>
            <w:tblPr>
              <w:tblW w:w="135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4665"/>
              <w:gridCol w:w="1559"/>
              <w:gridCol w:w="1418"/>
              <w:gridCol w:w="1275"/>
              <w:gridCol w:w="1276"/>
              <w:gridCol w:w="1418"/>
              <w:gridCol w:w="1916"/>
            </w:tblGrid>
            <w:tr w:rsidR="00BB3842" w:rsidRPr="00BB3842" w14:paraId="0A9E2B6B" w14:textId="77777777" w:rsidTr="00BB7E81">
              <w:trPr>
                <w:jc w:val="center"/>
              </w:trPr>
              <w:tc>
                <w:tcPr>
                  <w:tcW w:w="4665" w:type="dxa"/>
                  <w:vMerge w:val="restart"/>
                </w:tcPr>
                <w:p w14:paraId="7B219FB5" w14:textId="77777777" w:rsidR="0027407E" w:rsidRPr="00BB3842" w:rsidRDefault="0027407E" w:rsidP="00443930">
                  <w:pPr>
                    <w:spacing w:after="1" w:line="220" w:lineRule="auto"/>
                    <w:ind w:firstLine="399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BB3842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Наименование мероприятия (результата)/источник финансового обеспечения</w:t>
                  </w:r>
                </w:p>
              </w:tc>
              <w:tc>
                <w:tcPr>
                  <w:tcW w:w="8862" w:type="dxa"/>
                  <w:gridSpan w:val="6"/>
                </w:tcPr>
                <w:p w14:paraId="53F8CB5A" w14:textId="77777777" w:rsidR="0027407E" w:rsidRPr="00BB3842" w:rsidRDefault="0027407E" w:rsidP="006F067A">
                  <w:pPr>
                    <w:spacing w:after="1" w:line="22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BB3842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Объем финансового обеспечения по годам реализации, рублей</w:t>
                  </w:r>
                </w:p>
              </w:tc>
            </w:tr>
            <w:tr w:rsidR="00BB7E81" w:rsidRPr="00BB3842" w14:paraId="239F4775" w14:textId="77777777" w:rsidTr="00BB7E81">
              <w:trPr>
                <w:jc w:val="center"/>
              </w:trPr>
              <w:tc>
                <w:tcPr>
                  <w:tcW w:w="4665" w:type="dxa"/>
                  <w:vMerge/>
                </w:tcPr>
                <w:p w14:paraId="70F454AD" w14:textId="77777777" w:rsidR="00BB7E81" w:rsidRPr="00BB3842" w:rsidRDefault="00BB7E81" w:rsidP="006F067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68616283" w14:textId="77777777" w:rsidR="00BB7E81" w:rsidRPr="00BB3842" w:rsidRDefault="00BB7E81" w:rsidP="006F067A">
                  <w:pPr>
                    <w:spacing w:after="1" w:line="22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2026</w:t>
                  </w:r>
                </w:p>
              </w:tc>
              <w:tc>
                <w:tcPr>
                  <w:tcW w:w="1418" w:type="dxa"/>
                </w:tcPr>
                <w:p w14:paraId="7B0D2A8E" w14:textId="77777777" w:rsidR="00BB7E81" w:rsidRPr="00BB3842" w:rsidRDefault="00BB7E81" w:rsidP="006F067A">
                  <w:pPr>
                    <w:spacing w:after="1" w:line="22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2027</w:t>
                  </w:r>
                </w:p>
              </w:tc>
              <w:tc>
                <w:tcPr>
                  <w:tcW w:w="1275" w:type="dxa"/>
                </w:tcPr>
                <w:p w14:paraId="43268A2A" w14:textId="77777777" w:rsidR="00BB7E81" w:rsidRPr="00BB3842" w:rsidRDefault="00BB7E81" w:rsidP="006F067A">
                  <w:pPr>
                    <w:spacing w:after="1" w:line="22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2028</w:t>
                  </w:r>
                </w:p>
              </w:tc>
              <w:tc>
                <w:tcPr>
                  <w:tcW w:w="1276" w:type="dxa"/>
                </w:tcPr>
                <w:p w14:paraId="388F3B69" w14:textId="77777777" w:rsidR="00BB7E81" w:rsidRPr="00BB3842" w:rsidRDefault="00BB7E81" w:rsidP="006F067A">
                  <w:pPr>
                    <w:spacing w:after="1" w:line="22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2029</w:t>
                  </w:r>
                </w:p>
              </w:tc>
              <w:tc>
                <w:tcPr>
                  <w:tcW w:w="1418" w:type="dxa"/>
                </w:tcPr>
                <w:p w14:paraId="69E6EFED" w14:textId="77777777" w:rsidR="00BB7E81" w:rsidRPr="00BB3842" w:rsidRDefault="00BB7E81" w:rsidP="006F067A">
                  <w:pPr>
                    <w:spacing w:after="1" w:line="22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2030</w:t>
                  </w:r>
                </w:p>
              </w:tc>
              <w:tc>
                <w:tcPr>
                  <w:tcW w:w="1916" w:type="dxa"/>
                </w:tcPr>
                <w:p w14:paraId="5B8F4D8F" w14:textId="77777777" w:rsidR="00BB7E81" w:rsidRPr="00BB3842" w:rsidRDefault="00BB7E81" w:rsidP="006F067A">
                  <w:pPr>
                    <w:spacing w:after="1" w:line="22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Всего</w:t>
                  </w:r>
                </w:p>
              </w:tc>
            </w:tr>
            <w:tr w:rsidR="00BB7E81" w:rsidRPr="00BB3842" w14:paraId="324FFF0B" w14:textId="77777777" w:rsidTr="006D3034">
              <w:trPr>
                <w:trHeight w:val="293"/>
                <w:jc w:val="center"/>
              </w:trPr>
              <w:tc>
                <w:tcPr>
                  <w:tcW w:w="4665" w:type="dxa"/>
                </w:tcPr>
                <w:p w14:paraId="30852B8C" w14:textId="77777777" w:rsidR="00BB7E81" w:rsidRPr="00BB3842" w:rsidRDefault="00BB7E81" w:rsidP="006D3034">
                  <w:pPr>
                    <w:spacing w:after="0" w:line="22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BB3842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1559" w:type="dxa"/>
                </w:tcPr>
                <w:p w14:paraId="7FE45DBE" w14:textId="77777777" w:rsidR="00BB7E81" w:rsidRPr="00BB3842" w:rsidRDefault="00BB7E81" w:rsidP="006F067A">
                  <w:pPr>
                    <w:spacing w:after="1" w:line="22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BB3842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1418" w:type="dxa"/>
                </w:tcPr>
                <w:p w14:paraId="76ED3197" w14:textId="77777777" w:rsidR="00BB7E81" w:rsidRPr="00BB3842" w:rsidRDefault="00BB7E81" w:rsidP="006F067A">
                  <w:pPr>
                    <w:spacing w:after="1" w:line="22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BB3842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1275" w:type="dxa"/>
                </w:tcPr>
                <w:p w14:paraId="04945988" w14:textId="77777777" w:rsidR="00BB7E81" w:rsidRPr="00BB3842" w:rsidRDefault="00BB7E81" w:rsidP="006F067A">
                  <w:pPr>
                    <w:spacing w:after="1" w:line="22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BB3842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1276" w:type="dxa"/>
                </w:tcPr>
                <w:p w14:paraId="4A3B6AA2" w14:textId="77777777" w:rsidR="00BB7E81" w:rsidRPr="00BB3842" w:rsidRDefault="00BB7E81" w:rsidP="006F067A">
                  <w:pPr>
                    <w:spacing w:after="1" w:line="22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BB3842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1418" w:type="dxa"/>
                </w:tcPr>
                <w:p w14:paraId="6476937A" w14:textId="77777777" w:rsidR="00BB7E81" w:rsidRPr="00BB3842" w:rsidRDefault="00BB7E81" w:rsidP="006F067A">
                  <w:pPr>
                    <w:spacing w:after="1" w:line="22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BB3842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1916" w:type="dxa"/>
                </w:tcPr>
                <w:p w14:paraId="3404AC3A" w14:textId="77777777" w:rsidR="00BB7E81" w:rsidRPr="00BB3842" w:rsidRDefault="00BB7E81" w:rsidP="006F067A">
                  <w:pPr>
                    <w:spacing w:after="1" w:line="22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BB3842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</w:tr>
            <w:tr w:rsidR="00C17EFF" w:rsidRPr="00BB3842" w14:paraId="381A7430" w14:textId="77777777" w:rsidTr="00BB7E81">
              <w:trPr>
                <w:jc w:val="center"/>
              </w:trPr>
              <w:tc>
                <w:tcPr>
                  <w:tcW w:w="4665" w:type="dxa"/>
                </w:tcPr>
                <w:p w14:paraId="41F817E5" w14:textId="77777777" w:rsidR="00C17EFF" w:rsidRPr="00BB3842" w:rsidRDefault="00C17EFF" w:rsidP="0073110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Theme="minorEastAsia" w:hAnsi="Times New Roman"/>
                      <w:b/>
                      <w:bCs/>
                      <w:sz w:val="18"/>
                      <w:szCs w:val="16"/>
                      <w:lang w:eastAsia="ru-RU"/>
                    </w:rPr>
                    <w:t>Региональный проект «Семейные ценности и инфраструктура культуры», том числе:</w:t>
                  </w:r>
                </w:p>
              </w:tc>
              <w:tc>
                <w:tcPr>
                  <w:tcW w:w="1559" w:type="dxa"/>
                  <w:vAlign w:val="center"/>
                </w:tcPr>
                <w:p w14:paraId="65B9904B" w14:textId="77777777" w:rsidR="00C17EFF" w:rsidRPr="00C73ACC" w:rsidRDefault="00C17EFF" w:rsidP="00107C09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18"/>
                      <w:szCs w:val="18"/>
                      <w:lang w:eastAsia="ar-SA"/>
                    </w:rPr>
                  </w:pPr>
                  <w:r w:rsidRPr="00C73ACC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18"/>
                      <w:szCs w:val="18"/>
                      <w:lang w:eastAsia="ar-SA"/>
                    </w:rPr>
                    <w:t>4 218 004,22</w:t>
                  </w:r>
                </w:p>
              </w:tc>
              <w:tc>
                <w:tcPr>
                  <w:tcW w:w="1418" w:type="dxa"/>
                  <w:vAlign w:val="center"/>
                </w:tcPr>
                <w:p w14:paraId="1AE180DD" w14:textId="77777777" w:rsidR="00C17EFF" w:rsidRPr="00BD755E" w:rsidRDefault="00C17EFF" w:rsidP="00107C09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58195C2D" w14:textId="77777777" w:rsidR="00C17EFF" w:rsidRPr="00BD755E" w:rsidRDefault="00C17EFF" w:rsidP="00C17EFF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eastAsia="ar-SA"/>
                    </w:rPr>
                    <w:t>881 060,00</w:t>
                  </w:r>
                </w:p>
              </w:tc>
              <w:tc>
                <w:tcPr>
                  <w:tcW w:w="1276" w:type="dxa"/>
                  <w:vAlign w:val="center"/>
                </w:tcPr>
                <w:p w14:paraId="5FF20589" w14:textId="77777777" w:rsidR="00C17EFF" w:rsidRPr="00BD755E" w:rsidRDefault="00C17EFF" w:rsidP="00107C09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eastAsia="ar-SA"/>
                    </w:rPr>
                    <w:t>881057,60</w:t>
                  </w:r>
                </w:p>
              </w:tc>
              <w:tc>
                <w:tcPr>
                  <w:tcW w:w="1418" w:type="dxa"/>
                  <w:vAlign w:val="center"/>
                </w:tcPr>
                <w:p w14:paraId="62CB34C8" w14:textId="77777777" w:rsidR="00C17EFF" w:rsidRPr="00BD755E" w:rsidRDefault="00C17EFF" w:rsidP="00107C09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916" w:type="dxa"/>
                  <w:vAlign w:val="center"/>
                </w:tcPr>
                <w:p w14:paraId="28B4B898" w14:textId="77777777" w:rsidR="00C17EFF" w:rsidRPr="00BD755E" w:rsidRDefault="00C17EFF" w:rsidP="00D00F3C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eastAsia="ar-SA"/>
                    </w:rPr>
                    <w:t>5 980 121,82</w:t>
                  </w:r>
                </w:p>
              </w:tc>
            </w:tr>
            <w:tr w:rsidR="00C17EFF" w:rsidRPr="00BB3842" w14:paraId="32BF7FC3" w14:textId="77777777" w:rsidTr="00BB7E81">
              <w:trPr>
                <w:jc w:val="center"/>
              </w:trPr>
              <w:tc>
                <w:tcPr>
                  <w:tcW w:w="4665" w:type="dxa"/>
                </w:tcPr>
                <w:p w14:paraId="69E82E86" w14:textId="77777777" w:rsidR="00C17EFF" w:rsidRPr="00BB3842" w:rsidRDefault="00C17EFF" w:rsidP="004A0BDA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eastAsia="ar-SA"/>
                    </w:rPr>
                  </w:pPr>
                  <w:r w:rsidRPr="00BB3842">
                    <w:rPr>
                      <w:rFonts w:ascii="Times New Roman" w:hAnsi="Times New Roman"/>
                      <w:sz w:val="18"/>
                      <w:szCs w:val="18"/>
                    </w:rPr>
                    <w:t>Местный бюджет (всего), из них:</w:t>
                  </w:r>
                </w:p>
              </w:tc>
              <w:tc>
                <w:tcPr>
                  <w:tcW w:w="1559" w:type="dxa"/>
                  <w:vAlign w:val="center"/>
                </w:tcPr>
                <w:p w14:paraId="0B4DC9C3" w14:textId="77777777" w:rsidR="00C17EFF" w:rsidRPr="00C73ACC" w:rsidRDefault="00C17EFF" w:rsidP="00107C09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18"/>
                      <w:szCs w:val="18"/>
                      <w:lang w:eastAsia="ar-SA"/>
                    </w:rPr>
                  </w:pPr>
                  <w:r w:rsidRPr="00C73ACC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18"/>
                      <w:szCs w:val="18"/>
                      <w:lang w:eastAsia="ar-SA"/>
                    </w:rPr>
                    <w:t>4 218 004,22</w:t>
                  </w:r>
                </w:p>
              </w:tc>
              <w:tc>
                <w:tcPr>
                  <w:tcW w:w="1418" w:type="dxa"/>
                  <w:vAlign w:val="center"/>
                </w:tcPr>
                <w:p w14:paraId="4241F3B7" w14:textId="77777777" w:rsidR="00C17EFF" w:rsidRPr="003F049F" w:rsidRDefault="00C17EFF" w:rsidP="00107C09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772F7DF5" w14:textId="77777777" w:rsidR="00C17EFF" w:rsidRPr="00C17EFF" w:rsidRDefault="00C17EFF" w:rsidP="00D00F3C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ar-SA"/>
                    </w:rPr>
                  </w:pPr>
                  <w:r w:rsidRPr="00C17EFF"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ar-SA"/>
                    </w:rPr>
                    <w:t>881 060,00</w:t>
                  </w:r>
                </w:p>
              </w:tc>
              <w:tc>
                <w:tcPr>
                  <w:tcW w:w="1276" w:type="dxa"/>
                  <w:vAlign w:val="center"/>
                </w:tcPr>
                <w:p w14:paraId="74000EF8" w14:textId="77777777" w:rsidR="00C17EFF" w:rsidRPr="00C17EFF" w:rsidRDefault="00C17EFF" w:rsidP="00D00F3C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ar-SA"/>
                    </w:rPr>
                  </w:pPr>
                  <w:r w:rsidRPr="00C17EFF"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ar-SA"/>
                    </w:rPr>
                    <w:t>881</w:t>
                  </w:r>
                  <w:r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ar-SA"/>
                    </w:rPr>
                    <w:t xml:space="preserve"> </w:t>
                  </w:r>
                  <w:r w:rsidRPr="00C17EFF"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ar-SA"/>
                    </w:rPr>
                    <w:t>057,60</w:t>
                  </w:r>
                </w:p>
              </w:tc>
              <w:tc>
                <w:tcPr>
                  <w:tcW w:w="1418" w:type="dxa"/>
                  <w:vAlign w:val="center"/>
                </w:tcPr>
                <w:p w14:paraId="414B40BF" w14:textId="77777777" w:rsidR="00C17EFF" w:rsidRPr="00D24D66" w:rsidRDefault="00C17EFF" w:rsidP="00107C09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916" w:type="dxa"/>
                  <w:vAlign w:val="center"/>
                </w:tcPr>
                <w:p w14:paraId="7EFFB494" w14:textId="77777777" w:rsidR="00C17EFF" w:rsidRPr="005A6057" w:rsidRDefault="00C17EFF" w:rsidP="00D00F3C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ru-RU"/>
                    </w:rPr>
                    <w:t>5 980</w:t>
                  </w:r>
                  <w:r w:rsidRPr="005A6057"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ru-RU"/>
                    </w:rPr>
                    <w:t>121</w:t>
                  </w:r>
                  <w:r w:rsidRPr="005A6057"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ru-RU"/>
                    </w:rPr>
                    <w:t>82</w:t>
                  </w:r>
                </w:p>
              </w:tc>
            </w:tr>
            <w:tr w:rsidR="00C17EFF" w:rsidRPr="00BB3842" w14:paraId="33853669" w14:textId="77777777" w:rsidTr="00BB7E81">
              <w:trPr>
                <w:jc w:val="center"/>
              </w:trPr>
              <w:tc>
                <w:tcPr>
                  <w:tcW w:w="4665" w:type="dxa"/>
                </w:tcPr>
                <w:p w14:paraId="77952830" w14:textId="77777777" w:rsidR="00C17EFF" w:rsidRPr="00BB3842" w:rsidRDefault="00C17EFF" w:rsidP="004A0BDA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ar-SA"/>
                    </w:rPr>
                  </w:pPr>
                  <w:r w:rsidRPr="00BB3842">
                    <w:rPr>
                      <w:rFonts w:ascii="Times New Roman" w:hAnsi="Times New Roman"/>
                      <w:sz w:val="18"/>
                      <w:szCs w:val="18"/>
                    </w:rPr>
                    <w:lastRenderedPageBreak/>
                    <w:t>федеральные (региональные) средства, поступившие в местный бюджет</w:t>
                  </w:r>
                </w:p>
              </w:tc>
              <w:tc>
                <w:tcPr>
                  <w:tcW w:w="1559" w:type="dxa"/>
                  <w:vAlign w:val="center"/>
                </w:tcPr>
                <w:p w14:paraId="3033BD2A" w14:textId="77777777" w:rsidR="00C17EFF" w:rsidRPr="00C73ACC" w:rsidRDefault="00C17EFF" w:rsidP="00107C09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sz w:val="18"/>
                      <w:szCs w:val="18"/>
                      <w:lang w:eastAsia="ar-SA"/>
                    </w:rPr>
                  </w:pPr>
                  <w:r w:rsidRPr="00C73ACC">
                    <w:rPr>
                      <w:rFonts w:ascii="Times New Roman" w:eastAsia="Times New Roman" w:hAnsi="Times New Roman"/>
                      <w:color w:val="000000" w:themeColor="text1"/>
                      <w:sz w:val="18"/>
                      <w:szCs w:val="18"/>
                      <w:lang w:eastAsia="ar-SA"/>
                    </w:rPr>
                    <w:t>4 175</w:t>
                  </w:r>
                  <w:r>
                    <w:rPr>
                      <w:rFonts w:ascii="Times New Roman" w:eastAsia="Times New Roman" w:hAnsi="Times New Roman"/>
                      <w:color w:val="000000" w:themeColor="text1"/>
                      <w:sz w:val="18"/>
                      <w:szCs w:val="18"/>
                      <w:lang w:eastAsia="ar-SA"/>
                    </w:rPr>
                    <w:t> </w:t>
                  </w:r>
                  <w:r w:rsidRPr="00C73ACC">
                    <w:rPr>
                      <w:rFonts w:ascii="Times New Roman" w:eastAsia="Times New Roman" w:hAnsi="Times New Roman"/>
                      <w:color w:val="000000" w:themeColor="text1"/>
                      <w:sz w:val="18"/>
                      <w:szCs w:val="18"/>
                      <w:lang w:eastAsia="ar-SA"/>
                    </w:rPr>
                    <w:t>824</w:t>
                  </w:r>
                  <w:r>
                    <w:rPr>
                      <w:rFonts w:ascii="Times New Roman" w:eastAsia="Times New Roman" w:hAnsi="Times New Roman"/>
                      <w:color w:val="000000" w:themeColor="text1"/>
                      <w:sz w:val="18"/>
                      <w:szCs w:val="18"/>
                      <w:lang w:eastAsia="ar-SA"/>
                    </w:rPr>
                    <w:t>,</w:t>
                  </w:r>
                  <w:r w:rsidRPr="00C73ACC">
                    <w:rPr>
                      <w:rFonts w:ascii="Times New Roman" w:eastAsia="Times New Roman" w:hAnsi="Times New Roman"/>
                      <w:color w:val="000000" w:themeColor="text1"/>
                      <w:sz w:val="18"/>
                      <w:szCs w:val="18"/>
                      <w:lang w:eastAsia="ar-SA"/>
                    </w:rPr>
                    <w:t>18</w:t>
                  </w:r>
                </w:p>
              </w:tc>
              <w:tc>
                <w:tcPr>
                  <w:tcW w:w="1418" w:type="dxa"/>
                  <w:vAlign w:val="center"/>
                </w:tcPr>
                <w:p w14:paraId="4BECB452" w14:textId="77777777" w:rsidR="00C17EFF" w:rsidRPr="00BD755E" w:rsidRDefault="00C17EFF" w:rsidP="00107C09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52CE933E" w14:textId="77777777" w:rsidR="00C17EFF" w:rsidRPr="00BD755E" w:rsidRDefault="00C17EFF" w:rsidP="00107C09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59F3891D" w14:textId="77777777" w:rsidR="00C17EFF" w:rsidRPr="00BD755E" w:rsidRDefault="00C17EFF" w:rsidP="00107C09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6EE00456" w14:textId="77777777" w:rsidR="00C17EFF" w:rsidRPr="00BD755E" w:rsidRDefault="00C17EFF" w:rsidP="00107C09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916" w:type="dxa"/>
                  <w:vAlign w:val="center"/>
                </w:tcPr>
                <w:p w14:paraId="2313392D" w14:textId="77777777" w:rsidR="00C17EFF" w:rsidRPr="00BD755E" w:rsidRDefault="00C17EFF" w:rsidP="00D00F3C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ar-SA"/>
                    </w:rPr>
                  </w:pPr>
                  <w:r w:rsidRPr="00C73ACC">
                    <w:rPr>
                      <w:rFonts w:ascii="Times New Roman" w:eastAsia="Times New Roman" w:hAnsi="Times New Roman"/>
                      <w:color w:val="000000" w:themeColor="text1"/>
                      <w:sz w:val="18"/>
                      <w:szCs w:val="18"/>
                      <w:lang w:eastAsia="ar-SA"/>
                    </w:rPr>
                    <w:t>4 175</w:t>
                  </w:r>
                  <w:r>
                    <w:rPr>
                      <w:rFonts w:ascii="Times New Roman" w:eastAsia="Times New Roman" w:hAnsi="Times New Roman"/>
                      <w:color w:val="000000" w:themeColor="text1"/>
                      <w:sz w:val="18"/>
                      <w:szCs w:val="18"/>
                      <w:lang w:eastAsia="ar-SA"/>
                    </w:rPr>
                    <w:t> </w:t>
                  </w:r>
                  <w:r w:rsidRPr="00C73ACC">
                    <w:rPr>
                      <w:rFonts w:ascii="Times New Roman" w:eastAsia="Times New Roman" w:hAnsi="Times New Roman"/>
                      <w:color w:val="000000" w:themeColor="text1"/>
                      <w:sz w:val="18"/>
                      <w:szCs w:val="18"/>
                      <w:lang w:eastAsia="ar-SA"/>
                    </w:rPr>
                    <w:t>824</w:t>
                  </w:r>
                  <w:r>
                    <w:rPr>
                      <w:rFonts w:ascii="Times New Roman" w:eastAsia="Times New Roman" w:hAnsi="Times New Roman"/>
                      <w:color w:val="000000" w:themeColor="text1"/>
                      <w:sz w:val="18"/>
                      <w:szCs w:val="18"/>
                      <w:lang w:eastAsia="ar-SA"/>
                    </w:rPr>
                    <w:t>,</w:t>
                  </w:r>
                  <w:r w:rsidRPr="00C73ACC">
                    <w:rPr>
                      <w:rFonts w:ascii="Times New Roman" w:eastAsia="Times New Roman" w:hAnsi="Times New Roman"/>
                      <w:color w:val="000000" w:themeColor="text1"/>
                      <w:sz w:val="18"/>
                      <w:szCs w:val="18"/>
                      <w:lang w:eastAsia="ar-SA"/>
                    </w:rPr>
                    <w:t>18</w:t>
                  </w:r>
                </w:p>
              </w:tc>
            </w:tr>
            <w:tr w:rsidR="00C17EFF" w:rsidRPr="00BB3842" w14:paraId="08AC3D47" w14:textId="77777777" w:rsidTr="00BB7E81">
              <w:trPr>
                <w:jc w:val="center"/>
              </w:trPr>
              <w:tc>
                <w:tcPr>
                  <w:tcW w:w="4665" w:type="dxa"/>
                </w:tcPr>
                <w:p w14:paraId="1885236D" w14:textId="77777777" w:rsidR="00C17EFF" w:rsidRPr="00BB3842" w:rsidRDefault="00C17EFF" w:rsidP="004A0BDA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ar-SA"/>
                    </w:rPr>
                  </w:pPr>
                  <w:r w:rsidRPr="00BB3842">
                    <w:rPr>
                      <w:rFonts w:ascii="Times New Roman" w:hAnsi="Times New Roman"/>
                      <w:sz w:val="18"/>
                      <w:szCs w:val="18"/>
                    </w:rPr>
                    <w:t>Бюджет муниципального образования</w:t>
                  </w:r>
                </w:p>
              </w:tc>
              <w:tc>
                <w:tcPr>
                  <w:tcW w:w="1559" w:type="dxa"/>
                </w:tcPr>
                <w:p w14:paraId="46ACD8CD" w14:textId="77777777" w:rsidR="00C17EFF" w:rsidRPr="00C73ACC" w:rsidRDefault="00C17EFF" w:rsidP="00107C09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sz w:val="18"/>
                      <w:szCs w:val="18"/>
                      <w:lang w:eastAsia="ar-SA"/>
                    </w:rPr>
                  </w:pPr>
                  <w:r w:rsidRPr="00C73ACC">
                    <w:rPr>
                      <w:rFonts w:ascii="Times New Roman" w:eastAsia="Times New Roman" w:hAnsi="Times New Roman"/>
                      <w:color w:val="000000" w:themeColor="text1"/>
                      <w:sz w:val="18"/>
                      <w:szCs w:val="18"/>
                      <w:lang w:eastAsia="ar-SA"/>
                    </w:rPr>
                    <w:t>42 180,04</w:t>
                  </w:r>
                </w:p>
              </w:tc>
              <w:tc>
                <w:tcPr>
                  <w:tcW w:w="1418" w:type="dxa"/>
                </w:tcPr>
                <w:p w14:paraId="7005FFE5" w14:textId="77777777" w:rsidR="00C17EFF" w:rsidRPr="00BD755E" w:rsidRDefault="00C17EFF" w:rsidP="00107C09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275" w:type="dxa"/>
                </w:tcPr>
                <w:p w14:paraId="3136E2B6" w14:textId="77777777" w:rsidR="00C17EFF" w:rsidRPr="00BD755E" w:rsidRDefault="00C17EFF" w:rsidP="00107C09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ar-SA"/>
                    </w:rPr>
                    <w:t>881 060,00</w:t>
                  </w:r>
                </w:p>
              </w:tc>
              <w:tc>
                <w:tcPr>
                  <w:tcW w:w="1276" w:type="dxa"/>
                </w:tcPr>
                <w:p w14:paraId="21A436F6" w14:textId="77777777" w:rsidR="00C17EFF" w:rsidRPr="00BD755E" w:rsidRDefault="00C17EFF" w:rsidP="00107C09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ar-SA"/>
                    </w:rPr>
                    <w:t>881 057,60</w:t>
                  </w:r>
                </w:p>
              </w:tc>
              <w:tc>
                <w:tcPr>
                  <w:tcW w:w="1418" w:type="dxa"/>
                </w:tcPr>
                <w:p w14:paraId="33DD42DA" w14:textId="77777777" w:rsidR="00C17EFF" w:rsidRPr="00BD755E" w:rsidRDefault="00C17EFF" w:rsidP="00107C09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916" w:type="dxa"/>
                  <w:vAlign w:val="center"/>
                </w:tcPr>
                <w:p w14:paraId="4A5A639C" w14:textId="77777777" w:rsidR="00C17EFF" w:rsidRPr="00BD755E" w:rsidRDefault="00C17EFF" w:rsidP="00D00F3C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ar-SA"/>
                    </w:rPr>
                    <w:t>1 804 297,64</w:t>
                  </w:r>
                </w:p>
              </w:tc>
            </w:tr>
            <w:tr w:rsidR="00BB7E81" w:rsidRPr="00BB3842" w14:paraId="18B5A758" w14:textId="77777777" w:rsidTr="00BB7E81">
              <w:trPr>
                <w:jc w:val="center"/>
              </w:trPr>
              <w:tc>
                <w:tcPr>
                  <w:tcW w:w="4665" w:type="dxa"/>
                </w:tcPr>
                <w:p w14:paraId="52B78BF5" w14:textId="77777777" w:rsidR="00BB7E81" w:rsidRPr="00BB3842" w:rsidRDefault="00BB7E81" w:rsidP="004A0BDA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B3842">
                    <w:rPr>
                      <w:rFonts w:ascii="Times New Roman" w:hAnsi="Times New Roman"/>
                      <w:sz w:val="18"/>
                      <w:szCs w:val="18"/>
                    </w:rPr>
                    <w:t>Внебюджетные источники</w:t>
                  </w:r>
                </w:p>
              </w:tc>
              <w:tc>
                <w:tcPr>
                  <w:tcW w:w="1559" w:type="dxa"/>
                </w:tcPr>
                <w:p w14:paraId="66811490" w14:textId="77777777" w:rsidR="00BB7E81" w:rsidRPr="00BD755E" w:rsidRDefault="00BB7E81" w:rsidP="004A0BDA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00FEBAFF" w14:textId="77777777" w:rsidR="00BB7E81" w:rsidRPr="00BD755E" w:rsidRDefault="00BB7E81" w:rsidP="004A0BDA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14:paraId="47588494" w14:textId="77777777" w:rsidR="00BB7E81" w:rsidRPr="00BD755E" w:rsidRDefault="00BB7E81" w:rsidP="004A0BDA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14:paraId="29E30799" w14:textId="77777777" w:rsidR="00BB7E81" w:rsidRPr="00BD755E" w:rsidRDefault="00BB7E81" w:rsidP="004A0BDA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05A731C2" w14:textId="77777777" w:rsidR="00BB7E81" w:rsidRPr="00BD755E" w:rsidRDefault="00BB7E81" w:rsidP="004A0BDA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16" w:type="dxa"/>
                </w:tcPr>
                <w:p w14:paraId="7A2C834A" w14:textId="77777777" w:rsidR="00BB7E81" w:rsidRPr="00BD755E" w:rsidRDefault="00BB7E81" w:rsidP="004A0BDA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14:paraId="0BE19F62" w14:textId="77777777" w:rsidR="0027407E" w:rsidRPr="00BB3842" w:rsidRDefault="0027407E" w:rsidP="006F067A">
            <w:pPr>
              <w:spacing w:after="1" w:line="22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9AC1FDB" w14:textId="77777777" w:rsidR="00F051E9" w:rsidRPr="00BB3842" w:rsidRDefault="00F051E9" w:rsidP="00F05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0B4F09AD" w14:textId="77777777" w:rsidR="00F051E9" w:rsidRPr="00BB3842" w:rsidRDefault="00F051E9" w:rsidP="00F051E9">
            <w:pPr>
              <w:spacing w:after="1" w:line="20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7232E1A6" w14:textId="77777777" w:rsidR="00F051E9" w:rsidRDefault="00F051E9" w:rsidP="00F051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14:paraId="2507992A" w14:textId="77777777" w:rsidR="00443930" w:rsidRDefault="00443930" w:rsidP="006F06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14:paraId="2F8B9D7A" w14:textId="77777777" w:rsidR="00443930" w:rsidRDefault="00443930" w:rsidP="006F06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14:paraId="1A251429" w14:textId="77777777" w:rsidR="00443930" w:rsidRDefault="00443930" w:rsidP="006F06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14:paraId="1B831D46" w14:textId="77777777" w:rsidR="00443930" w:rsidRDefault="00443930" w:rsidP="006F06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14:paraId="1006B8A3" w14:textId="77777777" w:rsidR="00443930" w:rsidRDefault="00443930" w:rsidP="006F06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14:paraId="6CE5ED26" w14:textId="77777777" w:rsidR="004E47B2" w:rsidRPr="00BB3842" w:rsidRDefault="004E47B2" w:rsidP="006F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49B2C9AF" w14:textId="77777777" w:rsidR="00A507C4" w:rsidRPr="00BB3842" w:rsidRDefault="00A507C4" w:rsidP="006F067A">
      <w:pPr>
        <w:jc w:val="center"/>
        <w:rPr>
          <w:rFonts w:ascii="Times New Roman" w:hAnsi="Times New Roman"/>
          <w:sz w:val="36"/>
          <w:szCs w:val="36"/>
        </w:rPr>
      </w:pPr>
    </w:p>
    <w:sectPr w:rsidR="00A507C4" w:rsidRPr="00BB3842" w:rsidSect="000B39FF">
      <w:pgSz w:w="16838" w:h="11906" w:orient="landscape"/>
      <w:pgMar w:top="568" w:right="82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8355F"/>
    <w:multiLevelType w:val="hybridMultilevel"/>
    <w:tmpl w:val="AE6E60B6"/>
    <w:lvl w:ilvl="0" w:tplc="65B8ADF8">
      <w:start w:val="1"/>
      <w:numFmt w:val="upperRoman"/>
      <w:lvlText w:val="%1."/>
      <w:lvlJc w:val="left"/>
      <w:pPr>
        <w:ind w:left="111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" w15:restartNumberingAfterBreak="0">
    <w:nsid w:val="0C25117D"/>
    <w:multiLevelType w:val="hybridMultilevel"/>
    <w:tmpl w:val="E9643F3E"/>
    <w:lvl w:ilvl="0" w:tplc="D2DE2A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910FD7"/>
    <w:multiLevelType w:val="hybridMultilevel"/>
    <w:tmpl w:val="D8BC5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C1632"/>
    <w:multiLevelType w:val="hybridMultilevel"/>
    <w:tmpl w:val="69B81F36"/>
    <w:lvl w:ilvl="0" w:tplc="9BE2C9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263EA5"/>
    <w:multiLevelType w:val="hybridMultilevel"/>
    <w:tmpl w:val="24122282"/>
    <w:lvl w:ilvl="0" w:tplc="50065B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074D9C"/>
    <w:multiLevelType w:val="hybridMultilevel"/>
    <w:tmpl w:val="50589C10"/>
    <w:lvl w:ilvl="0" w:tplc="2076D5B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9191B"/>
    <w:multiLevelType w:val="hybridMultilevel"/>
    <w:tmpl w:val="1FBE3658"/>
    <w:lvl w:ilvl="0" w:tplc="0E10E0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636B1B"/>
    <w:multiLevelType w:val="hybridMultilevel"/>
    <w:tmpl w:val="97E233EA"/>
    <w:lvl w:ilvl="0" w:tplc="F3582B60">
      <w:start w:val="1"/>
      <w:numFmt w:val="bullet"/>
      <w:pStyle w:val="a"/>
      <w:lvlText w:val=""/>
      <w:lvlJc w:val="left"/>
      <w:pPr>
        <w:ind w:left="4897" w:hanging="360"/>
      </w:pPr>
      <w:rPr>
        <w:rFonts w:ascii="Symbol" w:hAnsi="Symbol" w:hint="default"/>
      </w:rPr>
    </w:lvl>
    <w:lvl w:ilvl="1" w:tplc="4F3634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23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EC6B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AC33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D62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D61C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C8BF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CED6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81487"/>
    <w:multiLevelType w:val="hybridMultilevel"/>
    <w:tmpl w:val="50589C10"/>
    <w:lvl w:ilvl="0" w:tplc="2076D5B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55AAC"/>
    <w:multiLevelType w:val="hybridMultilevel"/>
    <w:tmpl w:val="208C1272"/>
    <w:lvl w:ilvl="0" w:tplc="139E05E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70C2178"/>
    <w:multiLevelType w:val="hybridMultilevel"/>
    <w:tmpl w:val="A5564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33870"/>
    <w:multiLevelType w:val="hybridMultilevel"/>
    <w:tmpl w:val="50589C10"/>
    <w:lvl w:ilvl="0" w:tplc="2076D5B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42F84"/>
    <w:multiLevelType w:val="hybridMultilevel"/>
    <w:tmpl w:val="5E6A5FF2"/>
    <w:lvl w:ilvl="0" w:tplc="98D21B0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D861C8D"/>
    <w:multiLevelType w:val="hybridMultilevel"/>
    <w:tmpl w:val="31AC142C"/>
    <w:lvl w:ilvl="0" w:tplc="B72828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50B3556"/>
    <w:multiLevelType w:val="hybridMultilevel"/>
    <w:tmpl w:val="FFE0F210"/>
    <w:lvl w:ilvl="0" w:tplc="89A403B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E591A13"/>
    <w:multiLevelType w:val="hybridMultilevel"/>
    <w:tmpl w:val="65A6F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71589"/>
    <w:multiLevelType w:val="hybridMultilevel"/>
    <w:tmpl w:val="2CAAE8F0"/>
    <w:lvl w:ilvl="0" w:tplc="D478937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A3819A8"/>
    <w:multiLevelType w:val="hybridMultilevel"/>
    <w:tmpl w:val="3DDC96B2"/>
    <w:lvl w:ilvl="0" w:tplc="E670F770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BC2177D"/>
    <w:multiLevelType w:val="hybridMultilevel"/>
    <w:tmpl w:val="363E3626"/>
    <w:lvl w:ilvl="0" w:tplc="03D0C3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F6A4875"/>
    <w:multiLevelType w:val="hybridMultilevel"/>
    <w:tmpl w:val="62E4289C"/>
    <w:lvl w:ilvl="0" w:tplc="0A501EA8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0B97E3F"/>
    <w:multiLevelType w:val="hybridMultilevel"/>
    <w:tmpl w:val="98FED1EE"/>
    <w:lvl w:ilvl="0" w:tplc="F348A2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1DA5116"/>
    <w:multiLevelType w:val="hybridMultilevel"/>
    <w:tmpl w:val="7DEE9358"/>
    <w:lvl w:ilvl="0" w:tplc="369C7A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6525A45"/>
    <w:multiLevelType w:val="hybridMultilevel"/>
    <w:tmpl w:val="BE6A8B44"/>
    <w:lvl w:ilvl="0" w:tplc="44746A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72E57A2"/>
    <w:multiLevelType w:val="hybridMultilevel"/>
    <w:tmpl w:val="DF9874FA"/>
    <w:lvl w:ilvl="0" w:tplc="E5EC24C4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19B432A"/>
    <w:multiLevelType w:val="hybridMultilevel"/>
    <w:tmpl w:val="34E45EF6"/>
    <w:lvl w:ilvl="0" w:tplc="B1CA017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35B547F"/>
    <w:multiLevelType w:val="hybridMultilevel"/>
    <w:tmpl w:val="FE465226"/>
    <w:lvl w:ilvl="0" w:tplc="98D21B0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6DB1F77"/>
    <w:multiLevelType w:val="hybridMultilevel"/>
    <w:tmpl w:val="BFC0C1FE"/>
    <w:lvl w:ilvl="0" w:tplc="B70E10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C6E1941"/>
    <w:multiLevelType w:val="hybridMultilevel"/>
    <w:tmpl w:val="831EA8C6"/>
    <w:lvl w:ilvl="0" w:tplc="5A62E5D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C93125C"/>
    <w:multiLevelType w:val="hybridMultilevel"/>
    <w:tmpl w:val="A1BAEF44"/>
    <w:lvl w:ilvl="0" w:tplc="98BA95C8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E7E1BF1"/>
    <w:multiLevelType w:val="hybridMultilevel"/>
    <w:tmpl w:val="99F0F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430ED2"/>
    <w:multiLevelType w:val="hybridMultilevel"/>
    <w:tmpl w:val="D7D6E14A"/>
    <w:lvl w:ilvl="0" w:tplc="739C9E4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9"/>
  </w:num>
  <w:num w:numId="2">
    <w:abstractNumId w:val="30"/>
  </w:num>
  <w:num w:numId="3">
    <w:abstractNumId w:val="26"/>
  </w:num>
  <w:num w:numId="4">
    <w:abstractNumId w:val="22"/>
  </w:num>
  <w:num w:numId="5">
    <w:abstractNumId w:val="14"/>
  </w:num>
  <w:num w:numId="6">
    <w:abstractNumId w:val="27"/>
  </w:num>
  <w:num w:numId="7">
    <w:abstractNumId w:val="6"/>
  </w:num>
  <w:num w:numId="8">
    <w:abstractNumId w:val="0"/>
  </w:num>
  <w:num w:numId="9">
    <w:abstractNumId w:val="9"/>
  </w:num>
  <w:num w:numId="10">
    <w:abstractNumId w:val="24"/>
  </w:num>
  <w:num w:numId="11">
    <w:abstractNumId w:val="23"/>
  </w:num>
  <w:num w:numId="12">
    <w:abstractNumId w:val="29"/>
  </w:num>
  <w:num w:numId="13">
    <w:abstractNumId w:val="15"/>
  </w:num>
  <w:num w:numId="14">
    <w:abstractNumId w:val="1"/>
  </w:num>
  <w:num w:numId="15">
    <w:abstractNumId w:val="13"/>
  </w:num>
  <w:num w:numId="16">
    <w:abstractNumId w:val="18"/>
  </w:num>
  <w:num w:numId="17">
    <w:abstractNumId w:val="20"/>
  </w:num>
  <w:num w:numId="18">
    <w:abstractNumId w:val="4"/>
  </w:num>
  <w:num w:numId="19">
    <w:abstractNumId w:val="25"/>
  </w:num>
  <w:num w:numId="20">
    <w:abstractNumId w:val="12"/>
  </w:num>
  <w:num w:numId="21">
    <w:abstractNumId w:val="10"/>
  </w:num>
  <w:num w:numId="22">
    <w:abstractNumId w:val="16"/>
  </w:num>
  <w:num w:numId="23">
    <w:abstractNumId w:val="17"/>
  </w:num>
  <w:num w:numId="24">
    <w:abstractNumId w:val="3"/>
  </w:num>
  <w:num w:numId="25">
    <w:abstractNumId w:val="21"/>
  </w:num>
  <w:num w:numId="26">
    <w:abstractNumId w:val="2"/>
  </w:num>
  <w:num w:numId="27">
    <w:abstractNumId w:val="28"/>
  </w:num>
  <w:num w:numId="28">
    <w:abstractNumId w:val="7"/>
  </w:num>
  <w:num w:numId="29">
    <w:abstractNumId w:val="11"/>
  </w:num>
  <w:num w:numId="30">
    <w:abstractNumId w:val="8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F2"/>
    <w:rsid w:val="00000E4E"/>
    <w:rsid w:val="0000137A"/>
    <w:rsid w:val="00001505"/>
    <w:rsid w:val="000022F8"/>
    <w:rsid w:val="00002AF2"/>
    <w:rsid w:val="00002FED"/>
    <w:rsid w:val="00003829"/>
    <w:rsid w:val="0000440D"/>
    <w:rsid w:val="00004B66"/>
    <w:rsid w:val="00004EE3"/>
    <w:rsid w:val="00004F45"/>
    <w:rsid w:val="00006E16"/>
    <w:rsid w:val="00006EF1"/>
    <w:rsid w:val="00007F8B"/>
    <w:rsid w:val="00010AD7"/>
    <w:rsid w:val="00011966"/>
    <w:rsid w:val="000119B8"/>
    <w:rsid w:val="00012275"/>
    <w:rsid w:val="000154C1"/>
    <w:rsid w:val="00021526"/>
    <w:rsid w:val="00021F38"/>
    <w:rsid w:val="0002212D"/>
    <w:rsid w:val="0002372E"/>
    <w:rsid w:val="0002397F"/>
    <w:rsid w:val="00023FBD"/>
    <w:rsid w:val="00024118"/>
    <w:rsid w:val="00024450"/>
    <w:rsid w:val="00024C4D"/>
    <w:rsid w:val="000257C6"/>
    <w:rsid w:val="000262EA"/>
    <w:rsid w:val="00026C82"/>
    <w:rsid w:val="00027D2B"/>
    <w:rsid w:val="000302F1"/>
    <w:rsid w:val="0003077F"/>
    <w:rsid w:val="0003079F"/>
    <w:rsid w:val="00030819"/>
    <w:rsid w:val="00032170"/>
    <w:rsid w:val="00032731"/>
    <w:rsid w:val="0003424D"/>
    <w:rsid w:val="000348FD"/>
    <w:rsid w:val="00035510"/>
    <w:rsid w:val="00035EBC"/>
    <w:rsid w:val="00036502"/>
    <w:rsid w:val="0003770F"/>
    <w:rsid w:val="00037C54"/>
    <w:rsid w:val="00037CFE"/>
    <w:rsid w:val="0004055F"/>
    <w:rsid w:val="00040BC8"/>
    <w:rsid w:val="00040C9C"/>
    <w:rsid w:val="000426A9"/>
    <w:rsid w:val="00042CC0"/>
    <w:rsid w:val="000433CA"/>
    <w:rsid w:val="00045BAD"/>
    <w:rsid w:val="0004603A"/>
    <w:rsid w:val="00046FEE"/>
    <w:rsid w:val="000470EE"/>
    <w:rsid w:val="000477BE"/>
    <w:rsid w:val="00052512"/>
    <w:rsid w:val="0005273C"/>
    <w:rsid w:val="00053EAE"/>
    <w:rsid w:val="00054AE5"/>
    <w:rsid w:val="00055E3B"/>
    <w:rsid w:val="000563F5"/>
    <w:rsid w:val="000564BA"/>
    <w:rsid w:val="00056620"/>
    <w:rsid w:val="00057BFB"/>
    <w:rsid w:val="00060A38"/>
    <w:rsid w:val="000643AF"/>
    <w:rsid w:val="00064BB0"/>
    <w:rsid w:val="00064CED"/>
    <w:rsid w:val="000651DE"/>
    <w:rsid w:val="00065B02"/>
    <w:rsid w:val="000661C3"/>
    <w:rsid w:val="000664DE"/>
    <w:rsid w:val="00067061"/>
    <w:rsid w:val="0006712A"/>
    <w:rsid w:val="00067A8F"/>
    <w:rsid w:val="00067ED9"/>
    <w:rsid w:val="00070548"/>
    <w:rsid w:val="000711C9"/>
    <w:rsid w:val="000713C0"/>
    <w:rsid w:val="000715F9"/>
    <w:rsid w:val="00071952"/>
    <w:rsid w:val="00071DA8"/>
    <w:rsid w:val="00071F3C"/>
    <w:rsid w:val="00073DCD"/>
    <w:rsid w:val="00075E1E"/>
    <w:rsid w:val="00076673"/>
    <w:rsid w:val="00076A8F"/>
    <w:rsid w:val="00080431"/>
    <w:rsid w:val="000808D3"/>
    <w:rsid w:val="00080990"/>
    <w:rsid w:val="00080A9A"/>
    <w:rsid w:val="00083CA4"/>
    <w:rsid w:val="00084145"/>
    <w:rsid w:val="00084255"/>
    <w:rsid w:val="00084507"/>
    <w:rsid w:val="0008495A"/>
    <w:rsid w:val="00084D6A"/>
    <w:rsid w:val="00085A86"/>
    <w:rsid w:val="0008644F"/>
    <w:rsid w:val="00086ECB"/>
    <w:rsid w:val="00090612"/>
    <w:rsid w:val="0009071F"/>
    <w:rsid w:val="000921B5"/>
    <w:rsid w:val="00092201"/>
    <w:rsid w:val="00092348"/>
    <w:rsid w:val="000938D7"/>
    <w:rsid w:val="0009391D"/>
    <w:rsid w:val="0009490D"/>
    <w:rsid w:val="00094D4D"/>
    <w:rsid w:val="00097B85"/>
    <w:rsid w:val="000A04B5"/>
    <w:rsid w:val="000A065A"/>
    <w:rsid w:val="000A0984"/>
    <w:rsid w:val="000A18C4"/>
    <w:rsid w:val="000A3A9B"/>
    <w:rsid w:val="000A3AC4"/>
    <w:rsid w:val="000A6066"/>
    <w:rsid w:val="000A6070"/>
    <w:rsid w:val="000A6D14"/>
    <w:rsid w:val="000B0A5C"/>
    <w:rsid w:val="000B10AC"/>
    <w:rsid w:val="000B1C18"/>
    <w:rsid w:val="000B2366"/>
    <w:rsid w:val="000B36EF"/>
    <w:rsid w:val="000B39FF"/>
    <w:rsid w:val="000B78C4"/>
    <w:rsid w:val="000C1862"/>
    <w:rsid w:val="000C1AE3"/>
    <w:rsid w:val="000C511E"/>
    <w:rsid w:val="000C550A"/>
    <w:rsid w:val="000C6073"/>
    <w:rsid w:val="000D1586"/>
    <w:rsid w:val="000D15BB"/>
    <w:rsid w:val="000D2408"/>
    <w:rsid w:val="000D2746"/>
    <w:rsid w:val="000D29F6"/>
    <w:rsid w:val="000D31EC"/>
    <w:rsid w:val="000D355D"/>
    <w:rsid w:val="000D3CA0"/>
    <w:rsid w:val="000D4D0D"/>
    <w:rsid w:val="000D4E62"/>
    <w:rsid w:val="000D563D"/>
    <w:rsid w:val="000D5652"/>
    <w:rsid w:val="000D5728"/>
    <w:rsid w:val="000D5A7A"/>
    <w:rsid w:val="000D5CAB"/>
    <w:rsid w:val="000D5FCD"/>
    <w:rsid w:val="000D6111"/>
    <w:rsid w:val="000D6655"/>
    <w:rsid w:val="000E0B58"/>
    <w:rsid w:val="000E1541"/>
    <w:rsid w:val="000E156C"/>
    <w:rsid w:val="000E2566"/>
    <w:rsid w:val="000E27B8"/>
    <w:rsid w:val="000E3528"/>
    <w:rsid w:val="000E4B4F"/>
    <w:rsid w:val="000E5294"/>
    <w:rsid w:val="000E755D"/>
    <w:rsid w:val="000E7843"/>
    <w:rsid w:val="000F17FC"/>
    <w:rsid w:val="000F3C65"/>
    <w:rsid w:val="000F42ED"/>
    <w:rsid w:val="000F4D96"/>
    <w:rsid w:val="000F72B7"/>
    <w:rsid w:val="000F75EE"/>
    <w:rsid w:val="000F7E3D"/>
    <w:rsid w:val="00100527"/>
    <w:rsid w:val="00100D9A"/>
    <w:rsid w:val="00100E31"/>
    <w:rsid w:val="00101B19"/>
    <w:rsid w:val="00101BCC"/>
    <w:rsid w:val="001055A6"/>
    <w:rsid w:val="00106726"/>
    <w:rsid w:val="001067CD"/>
    <w:rsid w:val="00106BD2"/>
    <w:rsid w:val="00107088"/>
    <w:rsid w:val="0010746B"/>
    <w:rsid w:val="00107C09"/>
    <w:rsid w:val="00110B65"/>
    <w:rsid w:val="0011254D"/>
    <w:rsid w:val="00112CC6"/>
    <w:rsid w:val="00112DCE"/>
    <w:rsid w:val="00113741"/>
    <w:rsid w:val="0011400F"/>
    <w:rsid w:val="00114299"/>
    <w:rsid w:val="00114513"/>
    <w:rsid w:val="001145E6"/>
    <w:rsid w:val="001148E2"/>
    <w:rsid w:val="00114D00"/>
    <w:rsid w:val="00115A15"/>
    <w:rsid w:val="0011747B"/>
    <w:rsid w:val="00117B8C"/>
    <w:rsid w:val="00122021"/>
    <w:rsid w:val="00123FE0"/>
    <w:rsid w:val="0012422D"/>
    <w:rsid w:val="0012454F"/>
    <w:rsid w:val="00126C70"/>
    <w:rsid w:val="00127326"/>
    <w:rsid w:val="001310FB"/>
    <w:rsid w:val="00131128"/>
    <w:rsid w:val="00131458"/>
    <w:rsid w:val="001314B7"/>
    <w:rsid w:val="00133F9C"/>
    <w:rsid w:val="00135950"/>
    <w:rsid w:val="001359A2"/>
    <w:rsid w:val="00135A03"/>
    <w:rsid w:val="00135E9E"/>
    <w:rsid w:val="001376FF"/>
    <w:rsid w:val="001377DC"/>
    <w:rsid w:val="001378E6"/>
    <w:rsid w:val="00137B2C"/>
    <w:rsid w:val="0014032F"/>
    <w:rsid w:val="00140360"/>
    <w:rsid w:val="001403F1"/>
    <w:rsid w:val="001410C5"/>
    <w:rsid w:val="00141656"/>
    <w:rsid w:val="001416FD"/>
    <w:rsid w:val="0014262B"/>
    <w:rsid w:val="0014273A"/>
    <w:rsid w:val="00142A0F"/>
    <w:rsid w:val="00142C45"/>
    <w:rsid w:val="00143FEF"/>
    <w:rsid w:val="00144322"/>
    <w:rsid w:val="00145F57"/>
    <w:rsid w:val="00146991"/>
    <w:rsid w:val="00146A77"/>
    <w:rsid w:val="00147507"/>
    <w:rsid w:val="001505E0"/>
    <w:rsid w:val="00150A2E"/>
    <w:rsid w:val="001512E4"/>
    <w:rsid w:val="001519D6"/>
    <w:rsid w:val="00152FB2"/>
    <w:rsid w:val="0015320C"/>
    <w:rsid w:val="00153A7E"/>
    <w:rsid w:val="001554F0"/>
    <w:rsid w:val="00155A52"/>
    <w:rsid w:val="00156F7E"/>
    <w:rsid w:val="00157359"/>
    <w:rsid w:val="001573DA"/>
    <w:rsid w:val="00157CDD"/>
    <w:rsid w:val="00160B2D"/>
    <w:rsid w:val="001617AE"/>
    <w:rsid w:val="001621AE"/>
    <w:rsid w:val="00162BE7"/>
    <w:rsid w:val="00163FE2"/>
    <w:rsid w:val="00164859"/>
    <w:rsid w:val="00164A62"/>
    <w:rsid w:val="00164CD8"/>
    <w:rsid w:val="00165202"/>
    <w:rsid w:val="00165E8A"/>
    <w:rsid w:val="00166A9E"/>
    <w:rsid w:val="0016780F"/>
    <w:rsid w:val="0017010D"/>
    <w:rsid w:val="00170F2C"/>
    <w:rsid w:val="00170F95"/>
    <w:rsid w:val="00171392"/>
    <w:rsid w:val="00172B00"/>
    <w:rsid w:val="001751AF"/>
    <w:rsid w:val="0017562A"/>
    <w:rsid w:val="001761F9"/>
    <w:rsid w:val="0017625C"/>
    <w:rsid w:val="00181712"/>
    <w:rsid w:val="0018275F"/>
    <w:rsid w:val="00182917"/>
    <w:rsid w:val="00182A6F"/>
    <w:rsid w:val="00182F06"/>
    <w:rsid w:val="0018312B"/>
    <w:rsid w:val="0018341F"/>
    <w:rsid w:val="00183E26"/>
    <w:rsid w:val="00183F19"/>
    <w:rsid w:val="001860F4"/>
    <w:rsid w:val="001864DA"/>
    <w:rsid w:val="00186A71"/>
    <w:rsid w:val="00186C33"/>
    <w:rsid w:val="00186F67"/>
    <w:rsid w:val="0018734D"/>
    <w:rsid w:val="00187F3A"/>
    <w:rsid w:val="00190053"/>
    <w:rsid w:val="00191EA3"/>
    <w:rsid w:val="001924E4"/>
    <w:rsid w:val="00192A91"/>
    <w:rsid w:val="001943B9"/>
    <w:rsid w:val="00194511"/>
    <w:rsid w:val="00195040"/>
    <w:rsid w:val="001968C4"/>
    <w:rsid w:val="00196C46"/>
    <w:rsid w:val="00197333"/>
    <w:rsid w:val="0019749C"/>
    <w:rsid w:val="00197CA6"/>
    <w:rsid w:val="001A1332"/>
    <w:rsid w:val="001A2AF4"/>
    <w:rsid w:val="001A3517"/>
    <w:rsid w:val="001A389B"/>
    <w:rsid w:val="001A38A5"/>
    <w:rsid w:val="001A508C"/>
    <w:rsid w:val="001A5284"/>
    <w:rsid w:val="001A528F"/>
    <w:rsid w:val="001A5E55"/>
    <w:rsid w:val="001A6159"/>
    <w:rsid w:val="001A6C64"/>
    <w:rsid w:val="001A6D81"/>
    <w:rsid w:val="001A7830"/>
    <w:rsid w:val="001B030E"/>
    <w:rsid w:val="001B2427"/>
    <w:rsid w:val="001B3678"/>
    <w:rsid w:val="001B3C02"/>
    <w:rsid w:val="001B45E6"/>
    <w:rsid w:val="001B5567"/>
    <w:rsid w:val="001B5825"/>
    <w:rsid w:val="001B59CB"/>
    <w:rsid w:val="001B649F"/>
    <w:rsid w:val="001B64AF"/>
    <w:rsid w:val="001C052D"/>
    <w:rsid w:val="001C0834"/>
    <w:rsid w:val="001C1271"/>
    <w:rsid w:val="001C1750"/>
    <w:rsid w:val="001C2774"/>
    <w:rsid w:val="001C295F"/>
    <w:rsid w:val="001C2E59"/>
    <w:rsid w:val="001C300B"/>
    <w:rsid w:val="001C370C"/>
    <w:rsid w:val="001C4770"/>
    <w:rsid w:val="001C4D19"/>
    <w:rsid w:val="001C4D4C"/>
    <w:rsid w:val="001C6125"/>
    <w:rsid w:val="001C68C9"/>
    <w:rsid w:val="001C6D8F"/>
    <w:rsid w:val="001C74D0"/>
    <w:rsid w:val="001D0AD5"/>
    <w:rsid w:val="001D1072"/>
    <w:rsid w:val="001D20BF"/>
    <w:rsid w:val="001D2DB1"/>
    <w:rsid w:val="001D2EB4"/>
    <w:rsid w:val="001D3BAD"/>
    <w:rsid w:val="001D3D75"/>
    <w:rsid w:val="001D47B6"/>
    <w:rsid w:val="001D4F77"/>
    <w:rsid w:val="001D578A"/>
    <w:rsid w:val="001D5860"/>
    <w:rsid w:val="001D6062"/>
    <w:rsid w:val="001D6ADD"/>
    <w:rsid w:val="001D6CC0"/>
    <w:rsid w:val="001D6F6B"/>
    <w:rsid w:val="001E123D"/>
    <w:rsid w:val="001E1AFE"/>
    <w:rsid w:val="001E4232"/>
    <w:rsid w:val="001E53A1"/>
    <w:rsid w:val="001E7EAE"/>
    <w:rsid w:val="001F1240"/>
    <w:rsid w:val="001F1EA6"/>
    <w:rsid w:val="001F20F1"/>
    <w:rsid w:val="001F3CD3"/>
    <w:rsid w:val="001F4B23"/>
    <w:rsid w:val="001F5EC9"/>
    <w:rsid w:val="001F75EF"/>
    <w:rsid w:val="001F7813"/>
    <w:rsid w:val="001F7CFF"/>
    <w:rsid w:val="002001BE"/>
    <w:rsid w:val="00200BBA"/>
    <w:rsid w:val="00201AF2"/>
    <w:rsid w:val="00202495"/>
    <w:rsid w:val="00203116"/>
    <w:rsid w:val="00203173"/>
    <w:rsid w:val="002042CF"/>
    <w:rsid w:val="00205472"/>
    <w:rsid w:val="00206385"/>
    <w:rsid w:val="00207394"/>
    <w:rsid w:val="002103A1"/>
    <w:rsid w:val="002106C9"/>
    <w:rsid w:val="00210B2F"/>
    <w:rsid w:val="00212125"/>
    <w:rsid w:val="00212315"/>
    <w:rsid w:val="0021335A"/>
    <w:rsid w:val="00214FA3"/>
    <w:rsid w:val="00215058"/>
    <w:rsid w:val="00215B97"/>
    <w:rsid w:val="002169A5"/>
    <w:rsid w:val="0021724D"/>
    <w:rsid w:val="00217698"/>
    <w:rsid w:val="0022170B"/>
    <w:rsid w:val="00221AF2"/>
    <w:rsid w:val="002227B1"/>
    <w:rsid w:val="00223754"/>
    <w:rsid w:val="00223952"/>
    <w:rsid w:val="00223B2E"/>
    <w:rsid w:val="00223C98"/>
    <w:rsid w:val="002272F7"/>
    <w:rsid w:val="00227567"/>
    <w:rsid w:val="00227C70"/>
    <w:rsid w:val="002306A7"/>
    <w:rsid w:val="002306B1"/>
    <w:rsid w:val="0023096F"/>
    <w:rsid w:val="00231114"/>
    <w:rsid w:val="00232050"/>
    <w:rsid w:val="0023338F"/>
    <w:rsid w:val="002333A7"/>
    <w:rsid w:val="0023446A"/>
    <w:rsid w:val="0023461F"/>
    <w:rsid w:val="00234745"/>
    <w:rsid w:val="00235616"/>
    <w:rsid w:val="002358D0"/>
    <w:rsid w:val="00236CD3"/>
    <w:rsid w:val="002411F7"/>
    <w:rsid w:val="00241352"/>
    <w:rsid w:val="00241552"/>
    <w:rsid w:val="00241B15"/>
    <w:rsid w:val="00241FAA"/>
    <w:rsid w:val="00244829"/>
    <w:rsid w:val="00244C0A"/>
    <w:rsid w:val="00245880"/>
    <w:rsid w:val="00246B69"/>
    <w:rsid w:val="00246DDD"/>
    <w:rsid w:val="002475FB"/>
    <w:rsid w:val="0024773E"/>
    <w:rsid w:val="002506E2"/>
    <w:rsid w:val="00250CEC"/>
    <w:rsid w:val="0025151D"/>
    <w:rsid w:val="002522A0"/>
    <w:rsid w:val="00252948"/>
    <w:rsid w:val="002529A3"/>
    <w:rsid w:val="002529E6"/>
    <w:rsid w:val="002530A6"/>
    <w:rsid w:val="0025397F"/>
    <w:rsid w:val="00253D03"/>
    <w:rsid w:val="00254C00"/>
    <w:rsid w:val="002572BC"/>
    <w:rsid w:val="00260663"/>
    <w:rsid w:val="00261415"/>
    <w:rsid w:val="00261B2B"/>
    <w:rsid w:val="002622B7"/>
    <w:rsid w:val="00262691"/>
    <w:rsid w:val="00263040"/>
    <w:rsid w:val="0026375F"/>
    <w:rsid w:val="0026383D"/>
    <w:rsid w:val="00263C2A"/>
    <w:rsid w:val="00264A51"/>
    <w:rsid w:val="00264ABB"/>
    <w:rsid w:val="00265AF5"/>
    <w:rsid w:val="00267066"/>
    <w:rsid w:val="002672D1"/>
    <w:rsid w:val="002673E0"/>
    <w:rsid w:val="002678D9"/>
    <w:rsid w:val="00267DAD"/>
    <w:rsid w:val="00270E29"/>
    <w:rsid w:val="002710E5"/>
    <w:rsid w:val="00271810"/>
    <w:rsid w:val="00271E9B"/>
    <w:rsid w:val="002724A0"/>
    <w:rsid w:val="00272875"/>
    <w:rsid w:val="00272B75"/>
    <w:rsid w:val="0027304E"/>
    <w:rsid w:val="00273148"/>
    <w:rsid w:val="00273503"/>
    <w:rsid w:val="00273B5E"/>
    <w:rsid w:val="00273CFB"/>
    <w:rsid w:val="0027407E"/>
    <w:rsid w:val="00274B43"/>
    <w:rsid w:val="00274E88"/>
    <w:rsid w:val="00275FCB"/>
    <w:rsid w:val="00276360"/>
    <w:rsid w:val="002766C6"/>
    <w:rsid w:val="00276DBB"/>
    <w:rsid w:val="00276EB6"/>
    <w:rsid w:val="002771D3"/>
    <w:rsid w:val="002806D9"/>
    <w:rsid w:val="00280E07"/>
    <w:rsid w:val="00280EAB"/>
    <w:rsid w:val="00281764"/>
    <w:rsid w:val="0028205D"/>
    <w:rsid w:val="00283152"/>
    <w:rsid w:val="002831B1"/>
    <w:rsid w:val="002836EA"/>
    <w:rsid w:val="00283925"/>
    <w:rsid w:val="00283E9B"/>
    <w:rsid w:val="002864F1"/>
    <w:rsid w:val="00286844"/>
    <w:rsid w:val="00286950"/>
    <w:rsid w:val="00291C1F"/>
    <w:rsid w:val="00291C45"/>
    <w:rsid w:val="0029203B"/>
    <w:rsid w:val="00292547"/>
    <w:rsid w:val="00292653"/>
    <w:rsid w:val="00292D43"/>
    <w:rsid w:val="00293247"/>
    <w:rsid w:val="00293371"/>
    <w:rsid w:val="0029345F"/>
    <w:rsid w:val="002934E2"/>
    <w:rsid w:val="002940AE"/>
    <w:rsid w:val="00295196"/>
    <w:rsid w:val="0029547A"/>
    <w:rsid w:val="0029589E"/>
    <w:rsid w:val="00295EAC"/>
    <w:rsid w:val="00295F51"/>
    <w:rsid w:val="00297D7F"/>
    <w:rsid w:val="002A081E"/>
    <w:rsid w:val="002A0993"/>
    <w:rsid w:val="002A0FC5"/>
    <w:rsid w:val="002A2356"/>
    <w:rsid w:val="002A23A7"/>
    <w:rsid w:val="002A2533"/>
    <w:rsid w:val="002A5408"/>
    <w:rsid w:val="002A596C"/>
    <w:rsid w:val="002A6478"/>
    <w:rsid w:val="002B078C"/>
    <w:rsid w:val="002B25D9"/>
    <w:rsid w:val="002B2EAC"/>
    <w:rsid w:val="002B49AA"/>
    <w:rsid w:val="002B5AC6"/>
    <w:rsid w:val="002B5ADF"/>
    <w:rsid w:val="002B5B52"/>
    <w:rsid w:val="002B650C"/>
    <w:rsid w:val="002B68AC"/>
    <w:rsid w:val="002B6D01"/>
    <w:rsid w:val="002B7ED3"/>
    <w:rsid w:val="002C071D"/>
    <w:rsid w:val="002C0E91"/>
    <w:rsid w:val="002C160E"/>
    <w:rsid w:val="002C2574"/>
    <w:rsid w:val="002C2B50"/>
    <w:rsid w:val="002C2D1E"/>
    <w:rsid w:val="002C2FD3"/>
    <w:rsid w:val="002C3536"/>
    <w:rsid w:val="002C3A4A"/>
    <w:rsid w:val="002C4B36"/>
    <w:rsid w:val="002C51D1"/>
    <w:rsid w:val="002C5F68"/>
    <w:rsid w:val="002C7CD5"/>
    <w:rsid w:val="002D0819"/>
    <w:rsid w:val="002D0CE6"/>
    <w:rsid w:val="002D0E04"/>
    <w:rsid w:val="002D20E0"/>
    <w:rsid w:val="002D2766"/>
    <w:rsid w:val="002D36DF"/>
    <w:rsid w:val="002D3888"/>
    <w:rsid w:val="002D3E50"/>
    <w:rsid w:val="002D403F"/>
    <w:rsid w:val="002D41C3"/>
    <w:rsid w:val="002D4320"/>
    <w:rsid w:val="002D4AC7"/>
    <w:rsid w:val="002D5314"/>
    <w:rsid w:val="002D6C83"/>
    <w:rsid w:val="002D7CDA"/>
    <w:rsid w:val="002E0601"/>
    <w:rsid w:val="002E1324"/>
    <w:rsid w:val="002E214F"/>
    <w:rsid w:val="002E2CBA"/>
    <w:rsid w:val="002E3344"/>
    <w:rsid w:val="002E3CD9"/>
    <w:rsid w:val="002E5151"/>
    <w:rsid w:val="002E5426"/>
    <w:rsid w:val="002E6718"/>
    <w:rsid w:val="002E7896"/>
    <w:rsid w:val="002E7A0C"/>
    <w:rsid w:val="002E7F74"/>
    <w:rsid w:val="002E7FE0"/>
    <w:rsid w:val="002F0A44"/>
    <w:rsid w:val="002F12E1"/>
    <w:rsid w:val="002F1B3D"/>
    <w:rsid w:val="002F2DE3"/>
    <w:rsid w:val="002F38B7"/>
    <w:rsid w:val="002F39F5"/>
    <w:rsid w:val="002F68FB"/>
    <w:rsid w:val="002F6ADB"/>
    <w:rsid w:val="002F6B3F"/>
    <w:rsid w:val="002F6C92"/>
    <w:rsid w:val="002F76AA"/>
    <w:rsid w:val="002F76E3"/>
    <w:rsid w:val="002F7FF5"/>
    <w:rsid w:val="00300D73"/>
    <w:rsid w:val="003020FF"/>
    <w:rsid w:val="0030330F"/>
    <w:rsid w:val="00303C15"/>
    <w:rsid w:val="003043DE"/>
    <w:rsid w:val="003043FA"/>
    <w:rsid w:val="00304460"/>
    <w:rsid w:val="0030489D"/>
    <w:rsid w:val="00304A6F"/>
    <w:rsid w:val="00304EEE"/>
    <w:rsid w:val="003060FF"/>
    <w:rsid w:val="0030637B"/>
    <w:rsid w:val="00307722"/>
    <w:rsid w:val="00307C06"/>
    <w:rsid w:val="00307D8E"/>
    <w:rsid w:val="00307E0E"/>
    <w:rsid w:val="00310AE5"/>
    <w:rsid w:val="00312425"/>
    <w:rsid w:val="003129AD"/>
    <w:rsid w:val="00312A4B"/>
    <w:rsid w:val="00312F63"/>
    <w:rsid w:val="00313AEA"/>
    <w:rsid w:val="00313B9E"/>
    <w:rsid w:val="00314E53"/>
    <w:rsid w:val="00315446"/>
    <w:rsid w:val="00316618"/>
    <w:rsid w:val="0031688D"/>
    <w:rsid w:val="00316A55"/>
    <w:rsid w:val="00316AD4"/>
    <w:rsid w:val="00317360"/>
    <w:rsid w:val="003210A6"/>
    <w:rsid w:val="0032333E"/>
    <w:rsid w:val="00323E66"/>
    <w:rsid w:val="00326021"/>
    <w:rsid w:val="003272BF"/>
    <w:rsid w:val="00327407"/>
    <w:rsid w:val="00327A73"/>
    <w:rsid w:val="003303E1"/>
    <w:rsid w:val="00330CCF"/>
    <w:rsid w:val="00330D9D"/>
    <w:rsid w:val="00330F08"/>
    <w:rsid w:val="003320ED"/>
    <w:rsid w:val="00332376"/>
    <w:rsid w:val="003323E1"/>
    <w:rsid w:val="00332638"/>
    <w:rsid w:val="003334EC"/>
    <w:rsid w:val="00333E5E"/>
    <w:rsid w:val="003341F9"/>
    <w:rsid w:val="003349D2"/>
    <w:rsid w:val="003367E7"/>
    <w:rsid w:val="003368E3"/>
    <w:rsid w:val="003369FD"/>
    <w:rsid w:val="00336FE8"/>
    <w:rsid w:val="00337749"/>
    <w:rsid w:val="00340105"/>
    <w:rsid w:val="0034060D"/>
    <w:rsid w:val="00341012"/>
    <w:rsid w:val="003416DC"/>
    <w:rsid w:val="00341FE1"/>
    <w:rsid w:val="0034230C"/>
    <w:rsid w:val="0034284B"/>
    <w:rsid w:val="0034400B"/>
    <w:rsid w:val="0034420F"/>
    <w:rsid w:val="00347C02"/>
    <w:rsid w:val="00350CB7"/>
    <w:rsid w:val="00351400"/>
    <w:rsid w:val="0035236C"/>
    <w:rsid w:val="00353040"/>
    <w:rsid w:val="003531D9"/>
    <w:rsid w:val="0035377B"/>
    <w:rsid w:val="003545EB"/>
    <w:rsid w:val="00355167"/>
    <w:rsid w:val="00355454"/>
    <w:rsid w:val="00355961"/>
    <w:rsid w:val="00356408"/>
    <w:rsid w:val="00356DBD"/>
    <w:rsid w:val="003573BD"/>
    <w:rsid w:val="00357C0A"/>
    <w:rsid w:val="003602C5"/>
    <w:rsid w:val="003603A5"/>
    <w:rsid w:val="003607A1"/>
    <w:rsid w:val="00360906"/>
    <w:rsid w:val="00361267"/>
    <w:rsid w:val="00361A26"/>
    <w:rsid w:val="00361E45"/>
    <w:rsid w:val="00362D92"/>
    <w:rsid w:val="00363572"/>
    <w:rsid w:val="00364451"/>
    <w:rsid w:val="003649DF"/>
    <w:rsid w:val="00364B3B"/>
    <w:rsid w:val="00365181"/>
    <w:rsid w:val="0036552F"/>
    <w:rsid w:val="003662E3"/>
    <w:rsid w:val="00366F13"/>
    <w:rsid w:val="003679D7"/>
    <w:rsid w:val="003700E1"/>
    <w:rsid w:val="00370218"/>
    <w:rsid w:val="00370455"/>
    <w:rsid w:val="003711FF"/>
    <w:rsid w:val="003714B4"/>
    <w:rsid w:val="0037409C"/>
    <w:rsid w:val="00374C84"/>
    <w:rsid w:val="003752C3"/>
    <w:rsid w:val="00375E2F"/>
    <w:rsid w:val="00376897"/>
    <w:rsid w:val="00376C1F"/>
    <w:rsid w:val="0037700C"/>
    <w:rsid w:val="003772FB"/>
    <w:rsid w:val="0037785D"/>
    <w:rsid w:val="00380101"/>
    <w:rsid w:val="003802B9"/>
    <w:rsid w:val="00381333"/>
    <w:rsid w:val="00382283"/>
    <w:rsid w:val="003823ED"/>
    <w:rsid w:val="003827EC"/>
    <w:rsid w:val="003828CE"/>
    <w:rsid w:val="003834D2"/>
    <w:rsid w:val="00384342"/>
    <w:rsid w:val="003848A2"/>
    <w:rsid w:val="003848E2"/>
    <w:rsid w:val="00385D64"/>
    <w:rsid w:val="00387A52"/>
    <w:rsid w:val="00387B3E"/>
    <w:rsid w:val="00391E51"/>
    <w:rsid w:val="00393BAC"/>
    <w:rsid w:val="003941EA"/>
    <w:rsid w:val="003942FF"/>
    <w:rsid w:val="003946AB"/>
    <w:rsid w:val="003963CF"/>
    <w:rsid w:val="003967E9"/>
    <w:rsid w:val="00397D92"/>
    <w:rsid w:val="00397EC3"/>
    <w:rsid w:val="003A0042"/>
    <w:rsid w:val="003A07AC"/>
    <w:rsid w:val="003A1120"/>
    <w:rsid w:val="003A20F8"/>
    <w:rsid w:val="003A25E7"/>
    <w:rsid w:val="003A423E"/>
    <w:rsid w:val="003A4C2B"/>
    <w:rsid w:val="003A51AF"/>
    <w:rsid w:val="003A6244"/>
    <w:rsid w:val="003A6BF2"/>
    <w:rsid w:val="003A725E"/>
    <w:rsid w:val="003A7DA6"/>
    <w:rsid w:val="003A7FAA"/>
    <w:rsid w:val="003B0190"/>
    <w:rsid w:val="003B2160"/>
    <w:rsid w:val="003B26BF"/>
    <w:rsid w:val="003B2ABF"/>
    <w:rsid w:val="003B39F7"/>
    <w:rsid w:val="003B3FF3"/>
    <w:rsid w:val="003B4A2C"/>
    <w:rsid w:val="003B4FFD"/>
    <w:rsid w:val="003B63AE"/>
    <w:rsid w:val="003B6A19"/>
    <w:rsid w:val="003B6BE7"/>
    <w:rsid w:val="003B7523"/>
    <w:rsid w:val="003B7685"/>
    <w:rsid w:val="003B7C48"/>
    <w:rsid w:val="003B7E91"/>
    <w:rsid w:val="003C04C5"/>
    <w:rsid w:val="003C2B0C"/>
    <w:rsid w:val="003C2FC3"/>
    <w:rsid w:val="003C3746"/>
    <w:rsid w:val="003C71EB"/>
    <w:rsid w:val="003D2295"/>
    <w:rsid w:val="003D240D"/>
    <w:rsid w:val="003D333F"/>
    <w:rsid w:val="003D3574"/>
    <w:rsid w:val="003D486C"/>
    <w:rsid w:val="003D4C5F"/>
    <w:rsid w:val="003D4E29"/>
    <w:rsid w:val="003D4FCD"/>
    <w:rsid w:val="003D5295"/>
    <w:rsid w:val="003D68F4"/>
    <w:rsid w:val="003D6CE4"/>
    <w:rsid w:val="003E0190"/>
    <w:rsid w:val="003E11F7"/>
    <w:rsid w:val="003E21CE"/>
    <w:rsid w:val="003E2B82"/>
    <w:rsid w:val="003E54BB"/>
    <w:rsid w:val="003E7C64"/>
    <w:rsid w:val="003F00E3"/>
    <w:rsid w:val="003F049F"/>
    <w:rsid w:val="003F07CE"/>
    <w:rsid w:val="003F1468"/>
    <w:rsid w:val="003F31EA"/>
    <w:rsid w:val="003F40DA"/>
    <w:rsid w:val="003F4E5F"/>
    <w:rsid w:val="003F63A2"/>
    <w:rsid w:val="003F6FE0"/>
    <w:rsid w:val="003F72D0"/>
    <w:rsid w:val="004010C2"/>
    <w:rsid w:val="004010DB"/>
    <w:rsid w:val="004017C4"/>
    <w:rsid w:val="00401BF1"/>
    <w:rsid w:val="00403472"/>
    <w:rsid w:val="00403731"/>
    <w:rsid w:val="00403AB9"/>
    <w:rsid w:val="004040DE"/>
    <w:rsid w:val="004042F5"/>
    <w:rsid w:val="00406378"/>
    <w:rsid w:val="00406497"/>
    <w:rsid w:val="00406528"/>
    <w:rsid w:val="00406ABB"/>
    <w:rsid w:val="00406CAC"/>
    <w:rsid w:val="004077F3"/>
    <w:rsid w:val="004113B4"/>
    <w:rsid w:val="004113E4"/>
    <w:rsid w:val="00411C1C"/>
    <w:rsid w:val="00412211"/>
    <w:rsid w:val="00412C5F"/>
    <w:rsid w:val="004143BE"/>
    <w:rsid w:val="004158A1"/>
    <w:rsid w:val="004161F6"/>
    <w:rsid w:val="0041630A"/>
    <w:rsid w:val="00416ADC"/>
    <w:rsid w:val="00416C99"/>
    <w:rsid w:val="00416DA9"/>
    <w:rsid w:val="00420397"/>
    <w:rsid w:val="0042123E"/>
    <w:rsid w:val="00422978"/>
    <w:rsid w:val="00422B36"/>
    <w:rsid w:val="00423EED"/>
    <w:rsid w:val="00424294"/>
    <w:rsid w:val="00425049"/>
    <w:rsid w:val="00430106"/>
    <w:rsid w:val="004301DF"/>
    <w:rsid w:val="004308AF"/>
    <w:rsid w:val="00431A18"/>
    <w:rsid w:val="00431AF8"/>
    <w:rsid w:val="00432A02"/>
    <w:rsid w:val="00432C29"/>
    <w:rsid w:val="00435349"/>
    <w:rsid w:val="00436020"/>
    <w:rsid w:val="00436616"/>
    <w:rsid w:val="00436871"/>
    <w:rsid w:val="00436D0C"/>
    <w:rsid w:val="00436D76"/>
    <w:rsid w:val="00441194"/>
    <w:rsid w:val="004414D7"/>
    <w:rsid w:val="00441885"/>
    <w:rsid w:val="00441905"/>
    <w:rsid w:val="00441D90"/>
    <w:rsid w:val="004438FA"/>
    <w:rsid w:val="00443930"/>
    <w:rsid w:val="00443F15"/>
    <w:rsid w:val="00445040"/>
    <w:rsid w:val="004453FA"/>
    <w:rsid w:val="00445884"/>
    <w:rsid w:val="004465AC"/>
    <w:rsid w:val="00446A40"/>
    <w:rsid w:val="0044726E"/>
    <w:rsid w:val="004475FA"/>
    <w:rsid w:val="004477B8"/>
    <w:rsid w:val="004505F3"/>
    <w:rsid w:val="00450BBD"/>
    <w:rsid w:val="00450F31"/>
    <w:rsid w:val="00451423"/>
    <w:rsid w:val="0045221E"/>
    <w:rsid w:val="004523DE"/>
    <w:rsid w:val="00453240"/>
    <w:rsid w:val="00453B8A"/>
    <w:rsid w:val="00454DA5"/>
    <w:rsid w:val="004577AA"/>
    <w:rsid w:val="00460466"/>
    <w:rsid w:val="0046076D"/>
    <w:rsid w:val="00462A0E"/>
    <w:rsid w:val="00462B54"/>
    <w:rsid w:val="00462C9B"/>
    <w:rsid w:val="00463D63"/>
    <w:rsid w:val="00463E6B"/>
    <w:rsid w:val="00464CF7"/>
    <w:rsid w:val="00465044"/>
    <w:rsid w:val="00465838"/>
    <w:rsid w:val="00467B63"/>
    <w:rsid w:val="00467F4B"/>
    <w:rsid w:val="004702C6"/>
    <w:rsid w:val="00470E28"/>
    <w:rsid w:val="00471A35"/>
    <w:rsid w:val="00471C13"/>
    <w:rsid w:val="00471E98"/>
    <w:rsid w:val="0047260A"/>
    <w:rsid w:val="00472E2D"/>
    <w:rsid w:val="00473806"/>
    <w:rsid w:val="004742E6"/>
    <w:rsid w:val="00474A3D"/>
    <w:rsid w:val="00475A15"/>
    <w:rsid w:val="00475A9B"/>
    <w:rsid w:val="00475C1D"/>
    <w:rsid w:val="00480839"/>
    <w:rsid w:val="0048143E"/>
    <w:rsid w:val="00483692"/>
    <w:rsid w:val="004839CD"/>
    <w:rsid w:val="004850AF"/>
    <w:rsid w:val="0048553D"/>
    <w:rsid w:val="00485A7D"/>
    <w:rsid w:val="00486F26"/>
    <w:rsid w:val="00487DCA"/>
    <w:rsid w:val="00487F57"/>
    <w:rsid w:val="00490B40"/>
    <w:rsid w:val="004925B5"/>
    <w:rsid w:val="00494567"/>
    <w:rsid w:val="00495206"/>
    <w:rsid w:val="0049580E"/>
    <w:rsid w:val="00495A67"/>
    <w:rsid w:val="00495EBF"/>
    <w:rsid w:val="004961EC"/>
    <w:rsid w:val="00497FAF"/>
    <w:rsid w:val="004A0609"/>
    <w:rsid w:val="004A0BDA"/>
    <w:rsid w:val="004A1B7A"/>
    <w:rsid w:val="004A3F67"/>
    <w:rsid w:val="004A426F"/>
    <w:rsid w:val="004A4EDB"/>
    <w:rsid w:val="004A5068"/>
    <w:rsid w:val="004A51BF"/>
    <w:rsid w:val="004A531C"/>
    <w:rsid w:val="004A5612"/>
    <w:rsid w:val="004A567D"/>
    <w:rsid w:val="004A639F"/>
    <w:rsid w:val="004A6B5A"/>
    <w:rsid w:val="004A7845"/>
    <w:rsid w:val="004B0A83"/>
    <w:rsid w:val="004B1900"/>
    <w:rsid w:val="004B31C6"/>
    <w:rsid w:val="004B358C"/>
    <w:rsid w:val="004B36A8"/>
    <w:rsid w:val="004B3CC3"/>
    <w:rsid w:val="004B498D"/>
    <w:rsid w:val="004B5A03"/>
    <w:rsid w:val="004B5B70"/>
    <w:rsid w:val="004B5F03"/>
    <w:rsid w:val="004B5F77"/>
    <w:rsid w:val="004B71CF"/>
    <w:rsid w:val="004B7FCB"/>
    <w:rsid w:val="004C1488"/>
    <w:rsid w:val="004C3370"/>
    <w:rsid w:val="004C3AC0"/>
    <w:rsid w:val="004C4159"/>
    <w:rsid w:val="004C4681"/>
    <w:rsid w:val="004C636B"/>
    <w:rsid w:val="004C736C"/>
    <w:rsid w:val="004C7CA5"/>
    <w:rsid w:val="004D069D"/>
    <w:rsid w:val="004D18B4"/>
    <w:rsid w:val="004D29AA"/>
    <w:rsid w:val="004D3860"/>
    <w:rsid w:val="004D55C5"/>
    <w:rsid w:val="004D643C"/>
    <w:rsid w:val="004D6F30"/>
    <w:rsid w:val="004D7829"/>
    <w:rsid w:val="004E0907"/>
    <w:rsid w:val="004E0E6F"/>
    <w:rsid w:val="004E1B4F"/>
    <w:rsid w:val="004E2A5E"/>
    <w:rsid w:val="004E47B2"/>
    <w:rsid w:val="004E4F97"/>
    <w:rsid w:val="004E590B"/>
    <w:rsid w:val="004E5F57"/>
    <w:rsid w:val="004E6F1B"/>
    <w:rsid w:val="004E71E4"/>
    <w:rsid w:val="004E7433"/>
    <w:rsid w:val="004E7882"/>
    <w:rsid w:val="004F1844"/>
    <w:rsid w:val="004F2253"/>
    <w:rsid w:val="004F2F8F"/>
    <w:rsid w:val="004F4FF8"/>
    <w:rsid w:val="004F5582"/>
    <w:rsid w:val="004F5A4A"/>
    <w:rsid w:val="004F653A"/>
    <w:rsid w:val="004F6D2A"/>
    <w:rsid w:val="00501703"/>
    <w:rsid w:val="00501CF3"/>
    <w:rsid w:val="00501ECD"/>
    <w:rsid w:val="005020F1"/>
    <w:rsid w:val="005021E0"/>
    <w:rsid w:val="005024AA"/>
    <w:rsid w:val="00503B47"/>
    <w:rsid w:val="00504D5D"/>
    <w:rsid w:val="00504E56"/>
    <w:rsid w:val="0050613A"/>
    <w:rsid w:val="005064DA"/>
    <w:rsid w:val="00507F81"/>
    <w:rsid w:val="005124A7"/>
    <w:rsid w:val="00514586"/>
    <w:rsid w:val="0051497A"/>
    <w:rsid w:val="00516625"/>
    <w:rsid w:val="00517430"/>
    <w:rsid w:val="005216B8"/>
    <w:rsid w:val="005224B4"/>
    <w:rsid w:val="005247EB"/>
    <w:rsid w:val="00525293"/>
    <w:rsid w:val="0052608A"/>
    <w:rsid w:val="005307C4"/>
    <w:rsid w:val="00532A96"/>
    <w:rsid w:val="00532ECD"/>
    <w:rsid w:val="00532F30"/>
    <w:rsid w:val="00534CBF"/>
    <w:rsid w:val="005355A9"/>
    <w:rsid w:val="005355B7"/>
    <w:rsid w:val="00535E4B"/>
    <w:rsid w:val="00536122"/>
    <w:rsid w:val="00536A0D"/>
    <w:rsid w:val="00540563"/>
    <w:rsid w:val="00540799"/>
    <w:rsid w:val="005416E8"/>
    <w:rsid w:val="00541853"/>
    <w:rsid w:val="00541877"/>
    <w:rsid w:val="0054197C"/>
    <w:rsid w:val="0054289E"/>
    <w:rsid w:val="00542A38"/>
    <w:rsid w:val="00542C21"/>
    <w:rsid w:val="005430AF"/>
    <w:rsid w:val="0054314D"/>
    <w:rsid w:val="00543643"/>
    <w:rsid w:val="00544514"/>
    <w:rsid w:val="00545666"/>
    <w:rsid w:val="00546D19"/>
    <w:rsid w:val="00546F36"/>
    <w:rsid w:val="00547632"/>
    <w:rsid w:val="005477AE"/>
    <w:rsid w:val="00547CC2"/>
    <w:rsid w:val="0055058A"/>
    <w:rsid w:val="00550638"/>
    <w:rsid w:val="00551FC1"/>
    <w:rsid w:val="00552D26"/>
    <w:rsid w:val="00552D8C"/>
    <w:rsid w:val="00552D9E"/>
    <w:rsid w:val="0055336B"/>
    <w:rsid w:val="00553FF4"/>
    <w:rsid w:val="005549C9"/>
    <w:rsid w:val="005552DD"/>
    <w:rsid w:val="00555DEB"/>
    <w:rsid w:val="005570ED"/>
    <w:rsid w:val="005571D6"/>
    <w:rsid w:val="005576D6"/>
    <w:rsid w:val="00560E07"/>
    <w:rsid w:val="00561F34"/>
    <w:rsid w:val="00562122"/>
    <w:rsid w:val="00563A37"/>
    <w:rsid w:val="00564996"/>
    <w:rsid w:val="005665FA"/>
    <w:rsid w:val="00566AED"/>
    <w:rsid w:val="0056752B"/>
    <w:rsid w:val="00570E3C"/>
    <w:rsid w:val="00571357"/>
    <w:rsid w:val="00574C1B"/>
    <w:rsid w:val="005751FA"/>
    <w:rsid w:val="00575843"/>
    <w:rsid w:val="00575EFE"/>
    <w:rsid w:val="005778F2"/>
    <w:rsid w:val="00577B32"/>
    <w:rsid w:val="005812C2"/>
    <w:rsid w:val="00582207"/>
    <w:rsid w:val="00582706"/>
    <w:rsid w:val="005831C6"/>
    <w:rsid w:val="0058368E"/>
    <w:rsid w:val="00583BB7"/>
    <w:rsid w:val="00585382"/>
    <w:rsid w:val="005865AE"/>
    <w:rsid w:val="00587D9F"/>
    <w:rsid w:val="005916BB"/>
    <w:rsid w:val="00591935"/>
    <w:rsid w:val="00591B8A"/>
    <w:rsid w:val="00591FD0"/>
    <w:rsid w:val="00592697"/>
    <w:rsid w:val="00594091"/>
    <w:rsid w:val="00595CDC"/>
    <w:rsid w:val="005960EF"/>
    <w:rsid w:val="00596491"/>
    <w:rsid w:val="005970C2"/>
    <w:rsid w:val="00597B41"/>
    <w:rsid w:val="005A0EC8"/>
    <w:rsid w:val="005A1769"/>
    <w:rsid w:val="005A1D81"/>
    <w:rsid w:val="005A2018"/>
    <w:rsid w:val="005A21F9"/>
    <w:rsid w:val="005A236B"/>
    <w:rsid w:val="005A4194"/>
    <w:rsid w:val="005A4798"/>
    <w:rsid w:val="005A66B4"/>
    <w:rsid w:val="005B03D2"/>
    <w:rsid w:val="005B08E5"/>
    <w:rsid w:val="005B09AA"/>
    <w:rsid w:val="005B18F8"/>
    <w:rsid w:val="005B226F"/>
    <w:rsid w:val="005B3BF5"/>
    <w:rsid w:val="005B4652"/>
    <w:rsid w:val="005B4EA2"/>
    <w:rsid w:val="005B536F"/>
    <w:rsid w:val="005B60CF"/>
    <w:rsid w:val="005B72E3"/>
    <w:rsid w:val="005B7DCD"/>
    <w:rsid w:val="005C0464"/>
    <w:rsid w:val="005C08E9"/>
    <w:rsid w:val="005C0BE7"/>
    <w:rsid w:val="005C0F17"/>
    <w:rsid w:val="005C1EB9"/>
    <w:rsid w:val="005C33F8"/>
    <w:rsid w:val="005C43CD"/>
    <w:rsid w:val="005C487E"/>
    <w:rsid w:val="005C559E"/>
    <w:rsid w:val="005C59C7"/>
    <w:rsid w:val="005C5CF6"/>
    <w:rsid w:val="005C64EF"/>
    <w:rsid w:val="005C74A4"/>
    <w:rsid w:val="005D0069"/>
    <w:rsid w:val="005D0A92"/>
    <w:rsid w:val="005D0D28"/>
    <w:rsid w:val="005D2CFB"/>
    <w:rsid w:val="005D4BE9"/>
    <w:rsid w:val="005D5663"/>
    <w:rsid w:val="005D5799"/>
    <w:rsid w:val="005D5DAE"/>
    <w:rsid w:val="005D64C7"/>
    <w:rsid w:val="005D6F65"/>
    <w:rsid w:val="005D7831"/>
    <w:rsid w:val="005D7DBE"/>
    <w:rsid w:val="005E12E5"/>
    <w:rsid w:val="005E2F0B"/>
    <w:rsid w:val="005E3202"/>
    <w:rsid w:val="005E47BC"/>
    <w:rsid w:val="005E518D"/>
    <w:rsid w:val="005E60FD"/>
    <w:rsid w:val="005E65BB"/>
    <w:rsid w:val="005E66D6"/>
    <w:rsid w:val="005F06EE"/>
    <w:rsid w:val="005F0C13"/>
    <w:rsid w:val="005F143B"/>
    <w:rsid w:val="005F1FE6"/>
    <w:rsid w:val="005F228E"/>
    <w:rsid w:val="005F2DB9"/>
    <w:rsid w:val="005F3979"/>
    <w:rsid w:val="005F436F"/>
    <w:rsid w:val="005F59BD"/>
    <w:rsid w:val="005F5EDB"/>
    <w:rsid w:val="005F65DD"/>
    <w:rsid w:val="006004F2"/>
    <w:rsid w:val="006011DA"/>
    <w:rsid w:val="00601379"/>
    <w:rsid w:val="00601F00"/>
    <w:rsid w:val="00602963"/>
    <w:rsid w:val="00603507"/>
    <w:rsid w:val="00603994"/>
    <w:rsid w:val="00604C08"/>
    <w:rsid w:val="0060513A"/>
    <w:rsid w:val="0060525B"/>
    <w:rsid w:val="006058A1"/>
    <w:rsid w:val="0060596E"/>
    <w:rsid w:val="00606938"/>
    <w:rsid w:val="00606F0A"/>
    <w:rsid w:val="00607327"/>
    <w:rsid w:val="00607B5A"/>
    <w:rsid w:val="006100D6"/>
    <w:rsid w:val="00610184"/>
    <w:rsid w:val="006112F6"/>
    <w:rsid w:val="00611652"/>
    <w:rsid w:val="00611B9C"/>
    <w:rsid w:val="00611DA5"/>
    <w:rsid w:val="00612867"/>
    <w:rsid w:val="00612F67"/>
    <w:rsid w:val="0061309B"/>
    <w:rsid w:val="0061310B"/>
    <w:rsid w:val="006134D6"/>
    <w:rsid w:val="00613B95"/>
    <w:rsid w:val="00613F11"/>
    <w:rsid w:val="00614008"/>
    <w:rsid w:val="006148F4"/>
    <w:rsid w:val="00615823"/>
    <w:rsid w:val="00616547"/>
    <w:rsid w:val="00617124"/>
    <w:rsid w:val="00617380"/>
    <w:rsid w:val="006175E8"/>
    <w:rsid w:val="00621635"/>
    <w:rsid w:val="00622D0B"/>
    <w:rsid w:val="006245E8"/>
    <w:rsid w:val="0062473C"/>
    <w:rsid w:val="00624EAF"/>
    <w:rsid w:val="00625427"/>
    <w:rsid w:val="006254A9"/>
    <w:rsid w:val="0062564E"/>
    <w:rsid w:val="006256AC"/>
    <w:rsid w:val="00625F9E"/>
    <w:rsid w:val="006273D8"/>
    <w:rsid w:val="00630986"/>
    <w:rsid w:val="00630B30"/>
    <w:rsid w:val="00630BC6"/>
    <w:rsid w:val="00630BD5"/>
    <w:rsid w:val="00631191"/>
    <w:rsid w:val="0063174C"/>
    <w:rsid w:val="00632194"/>
    <w:rsid w:val="006333DD"/>
    <w:rsid w:val="00633460"/>
    <w:rsid w:val="006336E1"/>
    <w:rsid w:val="00633D78"/>
    <w:rsid w:val="0063422B"/>
    <w:rsid w:val="00635B00"/>
    <w:rsid w:val="00635C2C"/>
    <w:rsid w:val="00636242"/>
    <w:rsid w:val="00636545"/>
    <w:rsid w:val="0063660A"/>
    <w:rsid w:val="00636C0C"/>
    <w:rsid w:val="00636D20"/>
    <w:rsid w:val="00636F25"/>
    <w:rsid w:val="006372FF"/>
    <w:rsid w:val="00637C72"/>
    <w:rsid w:val="00640663"/>
    <w:rsid w:val="0064115E"/>
    <w:rsid w:val="0064154F"/>
    <w:rsid w:val="00642C43"/>
    <w:rsid w:val="00642CD2"/>
    <w:rsid w:val="00642E9A"/>
    <w:rsid w:val="006430F5"/>
    <w:rsid w:val="006434BA"/>
    <w:rsid w:val="00644014"/>
    <w:rsid w:val="00644BAF"/>
    <w:rsid w:val="00644F0C"/>
    <w:rsid w:val="00644F50"/>
    <w:rsid w:val="00645265"/>
    <w:rsid w:val="00646480"/>
    <w:rsid w:val="00646D59"/>
    <w:rsid w:val="006474A1"/>
    <w:rsid w:val="0065096F"/>
    <w:rsid w:val="00650CF7"/>
    <w:rsid w:val="00650E33"/>
    <w:rsid w:val="00651524"/>
    <w:rsid w:val="0065178F"/>
    <w:rsid w:val="006518C8"/>
    <w:rsid w:val="00651B59"/>
    <w:rsid w:val="00651D33"/>
    <w:rsid w:val="0065244F"/>
    <w:rsid w:val="00652F40"/>
    <w:rsid w:val="006540CC"/>
    <w:rsid w:val="00654279"/>
    <w:rsid w:val="00655AF5"/>
    <w:rsid w:val="006565D8"/>
    <w:rsid w:val="0066042A"/>
    <w:rsid w:val="0066147C"/>
    <w:rsid w:val="00661823"/>
    <w:rsid w:val="00661BB9"/>
    <w:rsid w:val="00661C98"/>
    <w:rsid w:val="00662A02"/>
    <w:rsid w:val="0066321C"/>
    <w:rsid w:val="00664B2D"/>
    <w:rsid w:val="0066547C"/>
    <w:rsid w:val="00665B29"/>
    <w:rsid w:val="006665E4"/>
    <w:rsid w:val="00667669"/>
    <w:rsid w:val="00667EB1"/>
    <w:rsid w:val="0067015C"/>
    <w:rsid w:val="00670625"/>
    <w:rsid w:val="00670B08"/>
    <w:rsid w:val="006734AF"/>
    <w:rsid w:val="006736EF"/>
    <w:rsid w:val="0067375F"/>
    <w:rsid w:val="006739D6"/>
    <w:rsid w:val="00674003"/>
    <w:rsid w:val="006748EE"/>
    <w:rsid w:val="00674922"/>
    <w:rsid w:val="006749FA"/>
    <w:rsid w:val="00674D52"/>
    <w:rsid w:val="00675AE3"/>
    <w:rsid w:val="00675E23"/>
    <w:rsid w:val="00677A87"/>
    <w:rsid w:val="00677E05"/>
    <w:rsid w:val="00677EF8"/>
    <w:rsid w:val="006804DD"/>
    <w:rsid w:val="00680702"/>
    <w:rsid w:val="006808DE"/>
    <w:rsid w:val="00681307"/>
    <w:rsid w:val="00682CF6"/>
    <w:rsid w:val="00683DC7"/>
    <w:rsid w:val="00684AF9"/>
    <w:rsid w:val="00686DCE"/>
    <w:rsid w:val="00687902"/>
    <w:rsid w:val="00687C5E"/>
    <w:rsid w:val="006909DE"/>
    <w:rsid w:val="006917E2"/>
    <w:rsid w:val="00691D92"/>
    <w:rsid w:val="00695F0D"/>
    <w:rsid w:val="00696391"/>
    <w:rsid w:val="0069667A"/>
    <w:rsid w:val="006969DB"/>
    <w:rsid w:val="00697576"/>
    <w:rsid w:val="006A1C9A"/>
    <w:rsid w:val="006A3BD4"/>
    <w:rsid w:val="006A3C2B"/>
    <w:rsid w:val="006A3D11"/>
    <w:rsid w:val="006A5001"/>
    <w:rsid w:val="006A506F"/>
    <w:rsid w:val="006A5200"/>
    <w:rsid w:val="006A55D8"/>
    <w:rsid w:val="006A57C6"/>
    <w:rsid w:val="006A59C0"/>
    <w:rsid w:val="006A5B1F"/>
    <w:rsid w:val="006A60D6"/>
    <w:rsid w:val="006A6128"/>
    <w:rsid w:val="006A6378"/>
    <w:rsid w:val="006B15C2"/>
    <w:rsid w:val="006B1D77"/>
    <w:rsid w:val="006B1FF4"/>
    <w:rsid w:val="006B283B"/>
    <w:rsid w:val="006B3691"/>
    <w:rsid w:val="006B462B"/>
    <w:rsid w:val="006B7135"/>
    <w:rsid w:val="006C0AE0"/>
    <w:rsid w:val="006C0D6D"/>
    <w:rsid w:val="006C1729"/>
    <w:rsid w:val="006C1BCD"/>
    <w:rsid w:val="006C1F34"/>
    <w:rsid w:val="006C24DE"/>
    <w:rsid w:val="006C2E17"/>
    <w:rsid w:val="006C36A7"/>
    <w:rsid w:val="006C4A40"/>
    <w:rsid w:val="006C4E45"/>
    <w:rsid w:val="006C743C"/>
    <w:rsid w:val="006C75C2"/>
    <w:rsid w:val="006C7735"/>
    <w:rsid w:val="006C7895"/>
    <w:rsid w:val="006D0520"/>
    <w:rsid w:val="006D0E88"/>
    <w:rsid w:val="006D10CC"/>
    <w:rsid w:val="006D3034"/>
    <w:rsid w:val="006D3220"/>
    <w:rsid w:val="006D3404"/>
    <w:rsid w:val="006D35AE"/>
    <w:rsid w:val="006D4123"/>
    <w:rsid w:val="006D5000"/>
    <w:rsid w:val="006D6E07"/>
    <w:rsid w:val="006E0180"/>
    <w:rsid w:val="006E0233"/>
    <w:rsid w:val="006E059C"/>
    <w:rsid w:val="006E06DC"/>
    <w:rsid w:val="006E124C"/>
    <w:rsid w:val="006E2663"/>
    <w:rsid w:val="006E3221"/>
    <w:rsid w:val="006E32BC"/>
    <w:rsid w:val="006E37B3"/>
    <w:rsid w:val="006E4E18"/>
    <w:rsid w:val="006E53E3"/>
    <w:rsid w:val="006E67BB"/>
    <w:rsid w:val="006E79A8"/>
    <w:rsid w:val="006E7ED4"/>
    <w:rsid w:val="006F067A"/>
    <w:rsid w:val="006F10CF"/>
    <w:rsid w:val="006F17E5"/>
    <w:rsid w:val="006F2A1D"/>
    <w:rsid w:val="006F2DC8"/>
    <w:rsid w:val="006F4AAD"/>
    <w:rsid w:val="006F58E5"/>
    <w:rsid w:val="006F5B8D"/>
    <w:rsid w:val="006F5BAD"/>
    <w:rsid w:val="006F5D20"/>
    <w:rsid w:val="006F602E"/>
    <w:rsid w:val="006F6BB7"/>
    <w:rsid w:val="006F6FA3"/>
    <w:rsid w:val="006F76E4"/>
    <w:rsid w:val="00701701"/>
    <w:rsid w:val="0070176C"/>
    <w:rsid w:val="00701ACC"/>
    <w:rsid w:val="00703B47"/>
    <w:rsid w:val="007055C1"/>
    <w:rsid w:val="00706606"/>
    <w:rsid w:val="00707A74"/>
    <w:rsid w:val="00707FF1"/>
    <w:rsid w:val="00710BCA"/>
    <w:rsid w:val="00711122"/>
    <w:rsid w:val="0071273B"/>
    <w:rsid w:val="00715128"/>
    <w:rsid w:val="007153E0"/>
    <w:rsid w:val="00715ACE"/>
    <w:rsid w:val="00716AB1"/>
    <w:rsid w:val="00716BDE"/>
    <w:rsid w:val="0071768C"/>
    <w:rsid w:val="007213D1"/>
    <w:rsid w:val="00724039"/>
    <w:rsid w:val="00724353"/>
    <w:rsid w:val="00724551"/>
    <w:rsid w:val="007248BA"/>
    <w:rsid w:val="00725794"/>
    <w:rsid w:val="007258D8"/>
    <w:rsid w:val="00725DAE"/>
    <w:rsid w:val="00726240"/>
    <w:rsid w:val="00727C65"/>
    <w:rsid w:val="007300E9"/>
    <w:rsid w:val="007301E2"/>
    <w:rsid w:val="00731100"/>
    <w:rsid w:val="00731633"/>
    <w:rsid w:val="00731FD9"/>
    <w:rsid w:val="00733B87"/>
    <w:rsid w:val="00733BBA"/>
    <w:rsid w:val="00733F32"/>
    <w:rsid w:val="00734153"/>
    <w:rsid w:val="007379D4"/>
    <w:rsid w:val="00737C48"/>
    <w:rsid w:val="007401EC"/>
    <w:rsid w:val="00740768"/>
    <w:rsid w:val="007408F0"/>
    <w:rsid w:val="007412E5"/>
    <w:rsid w:val="007417A9"/>
    <w:rsid w:val="0074304D"/>
    <w:rsid w:val="00743B82"/>
    <w:rsid w:val="007441E9"/>
    <w:rsid w:val="00744373"/>
    <w:rsid w:val="007457EE"/>
    <w:rsid w:val="00745A87"/>
    <w:rsid w:val="00745D97"/>
    <w:rsid w:val="00746BA6"/>
    <w:rsid w:val="007473EA"/>
    <w:rsid w:val="00747EF3"/>
    <w:rsid w:val="00750232"/>
    <w:rsid w:val="00750B15"/>
    <w:rsid w:val="00751213"/>
    <w:rsid w:val="007534A6"/>
    <w:rsid w:val="00754043"/>
    <w:rsid w:val="00755630"/>
    <w:rsid w:val="00755BAE"/>
    <w:rsid w:val="007574DF"/>
    <w:rsid w:val="00757A16"/>
    <w:rsid w:val="00760168"/>
    <w:rsid w:val="0076019B"/>
    <w:rsid w:val="00760375"/>
    <w:rsid w:val="00761CEA"/>
    <w:rsid w:val="007637A8"/>
    <w:rsid w:val="0076498F"/>
    <w:rsid w:val="00765CBD"/>
    <w:rsid w:val="007709D3"/>
    <w:rsid w:val="00770CD1"/>
    <w:rsid w:val="007729E4"/>
    <w:rsid w:val="00772D55"/>
    <w:rsid w:val="00773053"/>
    <w:rsid w:val="007730D9"/>
    <w:rsid w:val="00773568"/>
    <w:rsid w:val="00773C01"/>
    <w:rsid w:val="0077496D"/>
    <w:rsid w:val="007777D7"/>
    <w:rsid w:val="0078103E"/>
    <w:rsid w:val="007810F9"/>
    <w:rsid w:val="007820DD"/>
    <w:rsid w:val="00782F96"/>
    <w:rsid w:val="0078327A"/>
    <w:rsid w:val="007839FE"/>
    <w:rsid w:val="00783D22"/>
    <w:rsid w:val="00784050"/>
    <w:rsid w:val="007843AC"/>
    <w:rsid w:val="0078576F"/>
    <w:rsid w:val="007865DE"/>
    <w:rsid w:val="007901EC"/>
    <w:rsid w:val="0079047E"/>
    <w:rsid w:val="00790B58"/>
    <w:rsid w:val="00791837"/>
    <w:rsid w:val="0079282C"/>
    <w:rsid w:val="00792F18"/>
    <w:rsid w:val="00794076"/>
    <w:rsid w:val="00794A5F"/>
    <w:rsid w:val="007952A3"/>
    <w:rsid w:val="00795B4B"/>
    <w:rsid w:val="007967F0"/>
    <w:rsid w:val="00797786"/>
    <w:rsid w:val="00797C3F"/>
    <w:rsid w:val="007A05EB"/>
    <w:rsid w:val="007A15F4"/>
    <w:rsid w:val="007A3390"/>
    <w:rsid w:val="007A3A27"/>
    <w:rsid w:val="007A4427"/>
    <w:rsid w:val="007A4A0D"/>
    <w:rsid w:val="007A4FE3"/>
    <w:rsid w:val="007A6836"/>
    <w:rsid w:val="007A70B8"/>
    <w:rsid w:val="007A73CD"/>
    <w:rsid w:val="007B0106"/>
    <w:rsid w:val="007B033B"/>
    <w:rsid w:val="007B05EF"/>
    <w:rsid w:val="007B0BFC"/>
    <w:rsid w:val="007B0DCE"/>
    <w:rsid w:val="007B2087"/>
    <w:rsid w:val="007B2221"/>
    <w:rsid w:val="007B44A7"/>
    <w:rsid w:val="007B58CE"/>
    <w:rsid w:val="007B5D41"/>
    <w:rsid w:val="007B5DBF"/>
    <w:rsid w:val="007B630A"/>
    <w:rsid w:val="007B7DB2"/>
    <w:rsid w:val="007C0C74"/>
    <w:rsid w:val="007C0EF4"/>
    <w:rsid w:val="007C12D0"/>
    <w:rsid w:val="007C33CE"/>
    <w:rsid w:val="007C44F6"/>
    <w:rsid w:val="007C48AA"/>
    <w:rsid w:val="007C5A30"/>
    <w:rsid w:val="007C6767"/>
    <w:rsid w:val="007C6E33"/>
    <w:rsid w:val="007D0E84"/>
    <w:rsid w:val="007D103C"/>
    <w:rsid w:val="007D12E4"/>
    <w:rsid w:val="007D1681"/>
    <w:rsid w:val="007D2D03"/>
    <w:rsid w:val="007D4D83"/>
    <w:rsid w:val="007D59CC"/>
    <w:rsid w:val="007D5FBE"/>
    <w:rsid w:val="007D605E"/>
    <w:rsid w:val="007D6D1E"/>
    <w:rsid w:val="007D710B"/>
    <w:rsid w:val="007D75A2"/>
    <w:rsid w:val="007D78A4"/>
    <w:rsid w:val="007E02DA"/>
    <w:rsid w:val="007E09B2"/>
    <w:rsid w:val="007E0DDF"/>
    <w:rsid w:val="007E3528"/>
    <w:rsid w:val="007E3706"/>
    <w:rsid w:val="007E3957"/>
    <w:rsid w:val="007E494C"/>
    <w:rsid w:val="007E4BB6"/>
    <w:rsid w:val="007E5370"/>
    <w:rsid w:val="007E5891"/>
    <w:rsid w:val="007E5A5D"/>
    <w:rsid w:val="007E63A0"/>
    <w:rsid w:val="007E6717"/>
    <w:rsid w:val="007E6925"/>
    <w:rsid w:val="007E793F"/>
    <w:rsid w:val="007F0BE9"/>
    <w:rsid w:val="007F35F4"/>
    <w:rsid w:val="007F3BA2"/>
    <w:rsid w:val="007F3D53"/>
    <w:rsid w:val="007F3EDE"/>
    <w:rsid w:val="007F461A"/>
    <w:rsid w:val="007F4A47"/>
    <w:rsid w:val="007F6880"/>
    <w:rsid w:val="007F7425"/>
    <w:rsid w:val="008004EB"/>
    <w:rsid w:val="00800562"/>
    <w:rsid w:val="00800C9F"/>
    <w:rsid w:val="00801BCE"/>
    <w:rsid w:val="008025E9"/>
    <w:rsid w:val="00803EC6"/>
    <w:rsid w:val="008056AA"/>
    <w:rsid w:val="00806469"/>
    <w:rsid w:val="00806949"/>
    <w:rsid w:val="00807265"/>
    <w:rsid w:val="0081012C"/>
    <w:rsid w:val="00810A9F"/>
    <w:rsid w:val="00810F1E"/>
    <w:rsid w:val="00810F6F"/>
    <w:rsid w:val="00811C5B"/>
    <w:rsid w:val="0081209F"/>
    <w:rsid w:val="00812F85"/>
    <w:rsid w:val="00813091"/>
    <w:rsid w:val="008138EF"/>
    <w:rsid w:val="00813DBA"/>
    <w:rsid w:val="008157FD"/>
    <w:rsid w:val="00815913"/>
    <w:rsid w:val="00815C09"/>
    <w:rsid w:val="008171BB"/>
    <w:rsid w:val="00821834"/>
    <w:rsid w:val="00822179"/>
    <w:rsid w:val="00822619"/>
    <w:rsid w:val="0082283E"/>
    <w:rsid w:val="00824440"/>
    <w:rsid w:val="0082597B"/>
    <w:rsid w:val="00826B03"/>
    <w:rsid w:val="00827DB8"/>
    <w:rsid w:val="00827E28"/>
    <w:rsid w:val="00830D12"/>
    <w:rsid w:val="00831372"/>
    <w:rsid w:val="00831620"/>
    <w:rsid w:val="008320FE"/>
    <w:rsid w:val="00833DD4"/>
    <w:rsid w:val="00834C72"/>
    <w:rsid w:val="00834E6A"/>
    <w:rsid w:val="00835104"/>
    <w:rsid w:val="00835CFE"/>
    <w:rsid w:val="00836A62"/>
    <w:rsid w:val="008400F6"/>
    <w:rsid w:val="008402AE"/>
    <w:rsid w:val="00840B4C"/>
    <w:rsid w:val="0084118E"/>
    <w:rsid w:val="00843D49"/>
    <w:rsid w:val="008443A1"/>
    <w:rsid w:val="00844F7A"/>
    <w:rsid w:val="00845BDA"/>
    <w:rsid w:val="00845CE5"/>
    <w:rsid w:val="00846C8C"/>
    <w:rsid w:val="00847441"/>
    <w:rsid w:val="00847D77"/>
    <w:rsid w:val="00850C41"/>
    <w:rsid w:val="008516AC"/>
    <w:rsid w:val="008525D9"/>
    <w:rsid w:val="00852A9A"/>
    <w:rsid w:val="00853AE5"/>
    <w:rsid w:val="00855281"/>
    <w:rsid w:val="00855CF0"/>
    <w:rsid w:val="0085631C"/>
    <w:rsid w:val="00856C2F"/>
    <w:rsid w:val="008570FB"/>
    <w:rsid w:val="00857507"/>
    <w:rsid w:val="008603B9"/>
    <w:rsid w:val="00860B79"/>
    <w:rsid w:val="0086283C"/>
    <w:rsid w:val="00862CEB"/>
    <w:rsid w:val="008639AD"/>
    <w:rsid w:val="0086409B"/>
    <w:rsid w:val="008644BA"/>
    <w:rsid w:val="008645CA"/>
    <w:rsid w:val="00864BBD"/>
    <w:rsid w:val="008663EE"/>
    <w:rsid w:val="00866AAA"/>
    <w:rsid w:val="008672A9"/>
    <w:rsid w:val="008678D9"/>
    <w:rsid w:val="00867D62"/>
    <w:rsid w:val="0087087C"/>
    <w:rsid w:val="0087133E"/>
    <w:rsid w:val="00871A9E"/>
    <w:rsid w:val="008721E3"/>
    <w:rsid w:val="008727A9"/>
    <w:rsid w:val="00872978"/>
    <w:rsid w:val="008731A7"/>
    <w:rsid w:val="00873B41"/>
    <w:rsid w:val="00874E14"/>
    <w:rsid w:val="008752CC"/>
    <w:rsid w:val="00875B81"/>
    <w:rsid w:val="00875DFC"/>
    <w:rsid w:val="00876085"/>
    <w:rsid w:val="0087654B"/>
    <w:rsid w:val="008768F0"/>
    <w:rsid w:val="008778C0"/>
    <w:rsid w:val="00877CB1"/>
    <w:rsid w:val="0088044F"/>
    <w:rsid w:val="00881561"/>
    <w:rsid w:val="008848AF"/>
    <w:rsid w:val="00885647"/>
    <w:rsid w:val="00885FE4"/>
    <w:rsid w:val="0088640B"/>
    <w:rsid w:val="00890A51"/>
    <w:rsid w:val="00891499"/>
    <w:rsid w:val="00892492"/>
    <w:rsid w:val="00892F66"/>
    <w:rsid w:val="0089385E"/>
    <w:rsid w:val="00894E07"/>
    <w:rsid w:val="00894ED6"/>
    <w:rsid w:val="0089574A"/>
    <w:rsid w:val="00895A36"/>
    <w:rsid w:val="008971D1"/>
    <w:rsid w:val="00897F2A"/>
    <w:rsid w:val="008A04F4"/>
    <w:rsid w:val="008A0BB8"/>
    <w:rsid w:val="008A12DC"/>
    <w:rsid w:val="008A144E"/>
    <w:rsid w:val="008A230A"/>
    <w:rsid w:val="008A259C"/>
    <w:rsid w:val="008A3535"/>
    <w:rsid w:val="008A38EE"/>
    <w:rsid w:val="008A42B9"/>
    <w:rsid w:val="008A4A7E"/>
    <w:rsid w:val="008A690C"/>
    <w:rsid w:val="008A6CBA"/>
    <w:rsid w:val="008A745B"/>
    <w:rsid w:val="008B0002"/>
    <w:rsid w:val="008B0F2D"/>
    <w:rsid w:val="008B2B62"/>
    <w:rsid w:val="008B4336"/>
    <w:rsid w:val="008B4982"/>
    <w:rsid w:val="008B57AE"/>
    <w:rsid w:val="008B5AD7"/>
    <w:rsid w:val="008B68D4"/>
    <w:rsid w:val="008B7F18"/>
    <w:rsid w:val="008C12F5"/>
    <w:rsid w:val="008C1A47"/>
    <w:rsid w:val="008C1FF6"/>
    <w:rsid w:val="008C3B53"/>
    <w:rsid w:val="008C3FE7"/>
    <w:rsid w:val="008C56AF"/>
    <w:rsid w:val="008C5C2E"/>
    <w:rsid w:val="008C61F7"/>
    <w:rsid w:val="008C707A"/>
    <w:rsid w:val="008C75F0"/>
    <w:rsid w:val="008C7AE2"/>
    <w:rsid w:val="008D0657"/>
    <w:rsid w:val="008D0C85"/>
    <w:rsid w:val="008D1645"/>
    <w:rsid w:val="008D2109"/>
    <w:rsid w:val="008D2657"/>
    <w:rsid w:val="008D2715"/>
    <w:rsid w:val="008D28FD"/>
    <w:rsid w:val="008D294C"/>
    <w:rsid w:val="008D3704"/>
    <w:rsid w:val="008D3E4E"/>
    <w:rsid w:val="008D3F25"/>
    <w:rsid w:val="008D5187"/>
    <w:rsid w:val="008D5951"/>
    <w:rsid w:val="008D737B"/>
    <w:rsid w:val="008E00A4"/>
    <w:rsid w:val="008E01D1"/>
    <w:rsid w:val="008E28D7"/>
    <w:rsid w:val="008E2918"/>
    <w:rsid w:val="008E3DFD"/>
    <w:rsid w:val="008E55D2"/>
    <w:rsid w:val="008E675D"/>
    <w:rsid w:val="008E7371"/>
    <w:rsid w:val="008F0582"/>
    <w:rsid w:val="008F0C4C"/>
    <w:rsid w:val="008F10C5"/>
    <w:rsid w:val="008F21E1"/>
    <w:rsid w:val="008F39E6"/>
    <w:rsid w:val="008F3AA7"/>
    <w:rsid w:val="008F4436"/>
    <w:rsid w:val="008F52F5"/>
    <w:rsid w:val="008F5624"/>
    <w:rsid w:val="008F56C5"/>
    <w:rsid w:val="008F6856"/>
    <w:rsid w:val="008F6BA2"/>
    <w:rsid w:val="008F779D"/>
    <w:rsid w:val="008F7B21"/>
    <w:rsid w:val="00901079"/>
    <w:rsid w:val="00901D6F"/>
    <w:rsid w:val="0090291C"/>
    <w:rsid w:val="00903090"/>
    <w:rsid w:val="009031B8"/>
    <w:rsid w:val="00903A4E"/>
    <w:rsid w:val="00904439"/>
    <w:rsid w:val="00904875"/>
    <w:rsid w:val="00904B8E"/>
    <w:rsid w:val="00905622"/>
    <w:rsid w:val="00905F14"/>
    <w:rsid w:val="00905F2B"/>
    <w:rsid w:val="009063A1"/>
    <w:rsid w:val="00907036"/>
    <w:rsid w:val="00907121"/>
    <w:rsid w:val="00907224"/>
    <w:rsid w:val="00907399"/>
    <w:rsid w:val="00907D56"/>
    <w:rsid w:val="00907EC7"/>
    <w:rsid w:val="00910EF7"/>
    <w:rsid w:val="00911054"/>
    <w:rsid w:val="00911136"/>
    <w:rsid w:val="00911554"/>
    <w:rsid w:val="009133DB"/>
    <w:rsid w:val="00914CED"/>
    <w:rsid w:val="0091619E"/>
    <w:rsid w:val="00916B7A"/>
    <w:rsid w:val="00922019"/>
    <w:rsid w:val="00922266"/>
    <w:rsid w:val="0092269C"/>
    <w:rsid w:val="00922C53"/>
    <w:rsid w:val="00922FA3"/>
    <w:rsid w:val="009230F9"/>
    <w:rsid w:val="00923F16"/>
    <w:rsid w:val="00924096"/>
    <w:rsid w:val="00924BD1"/>
    <w:rsid w:val="00925195"/>
    <w:rsid w:val="00927A0A"/>
    <w:rsid w:val="00927AFD"/>
    <w:rsid w:val="00927F8A"/>
    <w:rsid w:val="00933AEA"/>
    <w:rsid w:val="00933BBB"/>
    <w:rsid w:val="00934689"/>
    <w:rsid w:val="00935690"/>
    <w:rsid w:val="009358A0"/>
    <w:rsid w:val="009360CB"/>
    <w:rsid w:val="00936631"/>
    <w:rsid w:val="00936EB1"/>
    <w:rsid w:val="009414F0"/>
    <w:rsid w:val="00941B2A"/>
    <w:rsid w:val="00942AC9"/>
    <w:rsid w:val="00944754"/>
    <w:rsid w:val="009447FB"/>
    <w:rsid w:val="00945468"/>
    <w:rsid w:val="009508E2"/>
    <w:rsid w:val="009513EA"/>
    <w:rsid w:val="0095296D"/>
    <w:rsid w:val="009548F7"/>
    <w:rsid w:val="009549B3"/>
    <w:rsid w:val="00955AED"/>
    <w:rsid w:val="00956443"/>
    <w:rsid w:val="009565AE"/>
    <w:rsid w:val="00956997"/>
    <w:rsid w:val="00956BAE"/>
    <w:rsid w:val="00956F78"/>
    <w:rsid w:val="0095717C"/>
    <w:rsid w:val="00957BFC"/>
    <w:rsid w:val="00960035"/>
    <w:rsid w:val="009600E6"/>
    <w:rsid w:val="00960A74"/>
    <w:rsid w:val="0096170E"/>
    <w:rsid w:val="009618F2"/>
    <w:rsid w:val="00962443"/>
    <w:rsid w:val="00962AEB"/>
    <w:rsid w:val="00964252"/>
    <w:rsid w:val="0096487F"/>
    <w:rsid w:val="00964DF6"/>
    <w:rsid w:val="009652BF"/>
    <w:rsid w:val="00966168"/>
    <w:rsid w:val="00966239"/>
    <w:rsid w:val="00966551"/>
    <w:rsid w:val="00966EB5"/>
    <w:rsid w:val="00966F41"/>
    <w:rsid w:val="00967183"/>
    <w:rsid w:val="0097052D"/>
    <w:rsid w:val="00970ABA"/>
    <w:rsid w:val="00970D9C"/>
    <w:rsid w:val="00971C4D"/>
    <w:rsid w:val="0097238F"/>
    <w:rsid w:val="0097287B"/>
    <w:rsid w:val="00973025"/>
    <w:rsid w:val="009736C1"/>
    <w:rsid w:val="00973986"/>
    <w:rsid w:val="00973C8C"/>
    <w:rsid w:val="00974E71"/>
    <w:rsid w:val="00976BC4"/>
    <w:rsid w:val="00977568"/>
    <w:rsid w:val="009779DA"/>
    <w:rsid w:val="00981011"/>
    <w:rsid w:val="00981636"/>
    <w:rsid w:val="009817B3"/>
    <w:rsid w:val="00981B8F"/>
    <w:rsid w:val="00981E1F"/>
    <w:rsid w:val="00982466"/>
    <w:rsid w:val="009827DA"/>
    <w:rsid w:val="00983D6E"/>
    <w:rsid w:val="0098418D"/>
    <w:rsid w:val="009841A9"/>
    <w:rsid w:val="00984CE4"/>
    <w:rsid w:val="00985B77"/>
    <w:rsid w:val="0098692A"/>
    <w:rsid w:val="00986A11"/>
    <w:rsid w:val="00986F5A"/>
    <w:rsid w:val="00986F62"/>
    <w:rsid w:val="00987150"/>
    <w:rsid w:val="00991428"/>
    <w:rsid w:val="00991CE5"/>
    <w:rsid w:val="00993540"/>
    <w:rsid w:val="00993E4B"/>
    <w:rsid w:val="00993EE4"/>
    <w:rsid w:val="00994EA2"/>
    <w:rsid w:val="0099528F"/>
    <w:rsid w:val="0099606D"/>
    <w:rsid w:val="00996980"/>
    <w:rsid w:val="0099745E"/>
    <w:rsid w:val="00997516"/>
    <w:rsid w:val="009975A5"/>
    <w:rsid w:val="009976F3"/>
    <w:rsid w:val="00997A1C"/>
    <w:rsid w:val="00997F6F"/>
    <w:rsid w:val="009A0380"/>
    <w:rsid w:val="009A0A1B"/>
    <w:rsid w:val="009A3032"/>
    <w:rsid w:val="009A3134"/>
    <w:rsid w:val="009A4B05"/>
    <w:rsid w:val="009A4DC4"/>
    <w:rsid w:val="009A5334"/>
    <w:rsid w:val="009A57EC"/>
    <w:rsid w:val="009A5AE3"/>
    <w:rsid w:val="009A5D6F"/>
    <w:rsid w:val="009A5D9B"/>
    <w:rsid w:val="009A68E4"/>
    <w:rsid w:val="009A7CB9"/>
    <w:rsid w:val="009B0266"/>
    <w:rsid w:val="009B2199"/>
    <w:rsid w:val="009B2979"/>
    <w:rsid w:val="009B36A7"/>
    <w:rsid w:val="009B49C2"/>
    <w:rsid w:val="009B4A58"/>
    <w:rsid w:val="009B4BC2"/>
    <w:rsid w:val="009B507F"/>
    <w:rsid w:val="009B5310"/>
    <w:rsid w:val="009B5836"/>
    <w:rsid w:val="009B59AF"/>
    <w:rsid w:val="009B5D81"/>
    <w:rsid w:val="009B5E71"/>
    <w:rsid w:val="009B668E"/>
    <w:rsid w:val="009B6BC2"/>
    <w:rsid w:val="009B7A6E"/>
    <w:rsid w:val="009C13EC"/>
    <w:rsid w:val="009C1503"/>
    <w:rsid w:val="009C1EFE"/>
    <w:rsid w:val="009C2E66"/>
    <w:rsid w:val="009C3961"/>
    <w:rsid w:val="009C414F"/>
    <w:rsid w:val="009C5A25"/>
    <w:rsid w:val="009C5C6E"/>
    <w:rsid w:val="009C704C"/>
    <w:rsid w:val="009C797C"/>
    <w:rsid w:val="009C7BA0"/>
    <w:rsid w:val="009C7BF0"/>
    <w:rsid w:val="009D0A8F"/>
    <w:rsid w:val="009D3AF6"/>
    <w:rsid w:val="009D3B91"/>
    <w:rsid w:val="009D3F78"/>
    <w:rsid w:val="009D4177"/>
    <w:rsid w:val="009D5258"/>
    <w:rsid w:val="009D660A"/>
    <w:rsid w:val="009D6971"/>
    <w:rsid w:val="009D6F92"/>
    <w:rsid w:val="009E1A44"/>
    <w:rsid w:val="009E264C"/>
    <w:rsid w:val="009E3A88"/>
    <w:rsid w:val="009E3E69"/>
    <w:rsid w:val="009E4797"/>
    <w:rsid w:val="009E622B"/>
    <w:rsid w:val="009E696D"/>
    <w:rsid w:val="009E69BF"/>
    <w:rsid w:val="009E772B"/>
    <w:rsid w:val="009F0466"/>
    <w:rsid w:val="009F0B3C"/>
    <w:rsid w:val="009F132D"/>
    <w:rsid w:val="009F16D1"/>
    <w:rsid w:val="009F487F"/>
    <w:rsid w:val="009F4F75"/>
    <w:rsid w:val="009F50E4"/>
    <w:rsid w:val="009F62D7"/>
    <w:rsid w:val="009F77D3"/>
    <w:rsid w:val="00A00082"/>
    <w:rsid w:val="00A006E0"/>
    <w:rsid w:val="00A01A88"/>
    <w:rsid w:val="00A0271D"/>
    <w:rsid w:val="00A03A59"/>
    <w:rsid w:val="00A04E24"/>
    <w:rsid w:val="00A06764"/>
    <w:rsid w:val="00A07C45"/>
    <w:rsid w:val="00A07C73"/>
    <w:rsid w:val="00A111FB"/>
    <w:rsid w:val="00A140B5"/>
    <w:rsid w:val="00A142B1"/>
    <w:rsid w:val="00A15725"/>
    <w:rsid w:val="00A1625F"/>
    <w:rsid w:val="00A16D82"/>
    <w:rsid w:val="00A20554"/>
    <w:rsid w:val="00A2074C"/>
    <w:rsid w:val="00A20FE4"/>
    <w:rsid w:val="00A21292"/>
    <w:rsid w:val="00A212C9"/>
    <w:rsid w:val="00A212DF"/>
    <w:rsid w:val="00A218C8"/>
    <w:rsid w:val="00A219D8"/>
    <w:rsid w:val="00A21CAA"/>
    <w:rsid w:val="00A227B0"/>
    <w:rsid w:val="00A22D28"/>
    <w:rsid w:val="00A23B1E"/>
    <w:rsid w:val="00A23BD2"/>
    <w:rsid w:val="00A24C06"/>
    <w:rsid w:val="00A25A8B"/>
    <w:rsid w:val="00A269F7"/>
    <w:rsid w:val="00A27963"/>
    <w:rsid w:val="00A32F3E"/>
    <w:rsid w:val="00A33233"/>
    <w:rsid w:val="00A33729"/>
    <w:rsid w:val="00A339B1"/>
    <w:rsid w:val="00A355B0"/>
    <w:rsid w:val="00A36A72"/>
    <w:rsid w:val="00A419EA"/>
    <w:rsid w:val="00A41B0B"/>
    <w:rsid w:val="00A42608"/>
    <w:rsid w:val="00A42766"/>
    <w:rsid w:val="00A44CF7"/>
    <w:rsid w:val="00A45D81"/>
    <w:rsid w:val="00A45E70"/>
    <w:rsid w:val="00A46621"/>
    <w:rsid w:val="00A47909"/>
    <w:rsid w:val="00A479B2"/>
    <w:rsid w:val="00A47BF3"/>
    <w:rsid w:val="00A47FFA"/>
    <w:rsid w:val="00A507C4"/>
    <w:rsid w:val="00A52318"/>
    <w:rsid w:val="00A53F51"/>
    <w:rsid w:val="00A54490"/>
    <w:rsid w:val="00A55308"/>
    <w:rsid w:val="00A55D88"/>
    <w:rsid w:val="00A56010"/>
    <w:rsid w:val="00A573A4"/>
    <w:rsid w:val="00A603C5"/>
    <w:rsid w:val="00A60E4E"/>
    <w:rsid w:val="00A61E87"/>
    <w:rsid w:val="00A62477"/>
    <w:rsid w:val="00A62A6D"/>
    <w:rsid w:val="00A62C25"/>
    <w:rsid w:val="00A62FCD"/>
    <w:rsid w:val="00A63827"/>
    <w:rsid w:val="00A64039"/>
    <w:rsid w:val="00A642DF"/>
    <w:rsid w:val="00A64470"/>
    <w:rsid w:val="00A65049"/>
    <w:rsid w:val="00A65FF3"/>
    <w:rsid w:val="00A66942"/>
    <w:rsid w:val="00A71241"/>
    <w:rsid w:val="00A7134E"/>
    <w:rsid w:val="00A7154C"/>
    <w:rsid w:val="00A72D78"/>
    <w:rsid w:val="00A743C7"/>
    <w:rsid w:val="00A748F3"/>
    <w:rsid w:val="00A75030"/>
    <w:rsid w:val="00A75DF9"/>
    <w:rsid w:val="00A7616E"/>
    <w:rsid w:val="00A765C5"/>
    <w:rsid w:val="00A76B66"/>
    <w:rsid w:val="00A77EBE"/>
    <w:rsid w:val="00A8121A"/>
    <w:rsid w:val="00A8285A"/>
    <w:rsid w:val="00A82E51"/>
    <w:rsid w:val="00A8370F"/>
    <w:rsid w:val="00A84472"/>
    <w:rsid w:val="00A84F1B"/>
    <w:rsid w:val="00A85523"/>
    <w:rsid w:val="00A917C7"/>
    <w:rsid w:val="00A91833"/>
    <w:rsid w:val="00A91CA2"/>
    <w:rsid w:val="00A92406"/>
    <w:rsid w:val="00A92B77"/>
    <w:rsid w:val="00A93053"/>
    <w:rsid w:val="00A93405"/>
    <w:rsid w:val="00A94215"/>
    <w:rsid w:val="00A95EAC"/>
    <w:rsid w:val="00A96299"/>
    <w:rsid w:val="00A966C8"/>
    <w:rsid w:val="00A973D9"/>
    <w:rsid w:val="00A97721"/>
    <w:rsid w:val="00A97C71"/>
    <w:rsid w:val="00AA1822"/>
    <w:rsid w:val="00AA1CA6"/>
    <w:rsid w:val="00AA228E"/>
    <w:rsid w:val="00AA2AD3"/>
    <w:rsid w:val="00AA3F1B"/>
    <w:rsid w:val="00AA49D5"/>
    <w:rsid w:val="00AA4CE4"/>
    <w:rsid w:val="00AA57C2"/>
    <w:rsid w:val="00AA7D46"/>
    <w:rsid w:val="00AB0598"/>
    <w:rsid w:val="00AB2F32"/>
    <w:rsid w:val="00AB423C"/>
    <w:rsid w:val="00AB5238"/>
    <w:rsid w:val="00AB7BE0"/>
    <w:rsid w:val="00AC02D4"/>
    <w:rsid w:val="00AC232E"/>
    <w:rsid w:val="00AC36D3"/>
    <w:rsid w:val="00AC3AB0"/>
    <w:rsid w:val="00AC4074"/>
    <w:rsid w:val="00AC4481"/>
    <w:rsid w:val="00AC450F"/>
    <w:rsid w:val="00AC57C5"/>
    <w:rsid w:val="00AC5E3F"/>
    <w:rsid w:val="00AC676F"/>
    <w:rsid w:val="00AC67DE"/>
    <w:rsid w:val="00AC6D01"/>
    <w:rsid w:val="00AC724C"/>
    <w:rsid w:val="00AD00AC"/>
    <w:rsid w:val="00AD01EF"/>
    <w:rsid w:val="00AD0237"/>
    <w:rsid w:val="00AD0515"/>
    <w:rsid w:val="00AD0779"/>
    <w:rsid w:val="00AD11AF"/>
    <w:rsid w:val="00AD1AD4"/>
    <w:rsid w:val="00AD1F82"/>
    <w:rsid w:val="00AD20F4"/>
    <w:rsid w:val="00AD2377"/>
    <w:rsid w:val="00AD2431"/>
    <w:rsid w:val="00AD347E"/>
    <w:rsid w:val="00AD4019"/>
    <w:rsid w:val="00AD434F"/>
    <w:rsid w:val="00AD5A28"/>
    <w:rsid w:val="00AD5F65"/>
    <w:rsid w:val="00AD63A4"/>
    <w:rsid w:val="00AD6DF8"/>
    <w:rsid w:val="00AE0153"/>
    <w:rsid w:val="00AE08DA"/>
    <w:rsid w:val="00AE0D01"/>
    <w:rsid w:val="00AE11EC"/>
    <w:rsid w:val="00AE18F4"/>
    <w:rsid w:val="00AE26D1"/>
    <w:rsid w:val="00AE294D"/>
    <w:rsid w:val="00AE2A21"/>
    <w:rsid w:val="00AE3098"/>
    <w:rsid w:val="00AE4394"/>
    <w:rsid w:val="00AE43CD"/>
    <w:rsid w:val="00AE493F"/>
    <w:rsid w:val="00AE5213"/>
    <w:rsid w:val="00AE5A58"/>
    <w:rsid w:val="00AE6365"/>
    <w:rsid w:val="00AE66BE"/>
    <w:rsid w:val="00AF0671"/>
    <w:rsid w:val="00AF1717"/>
    <w:rsid w:val="00AF2392"/>
    <w:rsid w:val="00AF3B07"/>
    <w:rsid w:val="00AF665B"/>
    <w:rsid w:val="00AF6A56"/>
    <w:rsid w:val="00AF6E8F"/>
    <w:rsid w:val="00AF7D66"/>
    <w:rsid w:val="00B00090"/>
    <w:rsid w:val="00B00516"/>
    <w:rsid w:val="00B00AEC"/>
    <w:rsid w:val="00B00B48"/>
    <w:rsid w:val="00B00C1F"/>
    <w:rsid w:val="00B01FB4"/>
    <w:rsid w:val="00B035CE"/>
    <w:rsid w:val="00B037A2"/>
    <w:rsid w:val="00B052B8"/>
    <w:rsid w:val="00B05821"/>
    <w:rsid w:val="00B058E5"/>
    <w:rsid w:val="00B06933"/>
    <w:rsid w:val="00B06AD8"/>
    <w:rsid w:val="00B06ED8"/>
    <w:rsid w:val="00B07763"/>
    <w:rsid w:val="00B079A8"/>
    <w:rsid w:val="00B10128"/>
    <w:rsid w:val="00B101B2"/>
    <w:rsid w:val="00B10E84"/>
    <w:rsid w:val="00B10FF3"/>
    <w:rsid w:val="00B11002"/>
    <w:rsid w:val="00B11D52"/>
    <w:rsid w:val="00B12142"/>
    <w:rsid w:val="00B12E60"/>
    <w:rsid w:val="00B1339F"/>
    <w:rsid w:val="00B13F19"/>
    <w:rsid w:val="00B1436D"/>
    <w:rsid w:val="00B145F9"/>
    <w:rsid w:val="00B157C8"/>
    <w:rsid w:val="00B168DB"/>
    <w:rsid w:val="00B20883"/>
    <w:rsid w:val="00B21371"/>
    <w:rsid w:val="00B21A2E"/>
    <w:rsid w:val="00B223CC"/>
    <w:rsid w:val="00B23913"/>
    <w:rsid w:val="00B243B7"/>
    <w:rsid w:val="00B244CE"/>
    <w:rsid w:val="00B25C21"/>
    <w:rsid w:val="00B25DEB"/>
    <w:rsid w:val="00B271E9"/>
    <w:rsid w:val="00B30AFF"/>
    <w:rsid w:val="00B30DD7"/>
    <w:rsid w:val="00B31053"/>
    <w:rsid w:val="00B32006"/>
    <w:rsid w:val="00B3293E"/>
    <w:rsid w:val="00B32D59"/>
    <w:rsid w:val="00B33546"/>
    <w:rsid w:val="00B3374E"/>
    <w:rsid w:val="00B33885"/>
    <w:rsid w:val="00B339C3"/>
    <w:rsid w:val="00B34B90"/>
    <w:rsid w:val="00B34F35"/>
    <w:rsid w:val="00B3569E"/>
    <w:rsid w:val="00B35879"/>
    <w:rsid w:val="00B35B42"/>
    <w:rsid w:val="00B35CE2"/>
    <w:rsid w:val="00B361A5"/>
    <w:rsid w:val="00B365EC"/>
    <w:rsid w:val="00B36654"/>
    <w:rsid w:val="00B40270"/>
    <w:rsid w:val="00B40971"/>
    <w:rsid w:val="00B40DB4"/>
    <w:rsid w:val="00B415B1"/>
    <w:rsid w:val="00B4570B"/>
    <w:rsid w:val="00B45F4A"/>
    <w:rsid w:val="00B4673C"/>
    <w:rsid w:val="00B475E6"/>
    <w:rsid w:val="00B47830"/>
    <w:rsid w:val="00B51943"/>
    <w:rsid w:val="00B52BD3"/>
    <w:rsid w:val="00B53DF0"/>
    <w:rsid w:val="00B54E7A"/>
    <w:rsid w:val="00B55A5D"/>
    <w:rsid w:val="00B56391"/>
    <w:rsid w:val="00B57448"/>
    <w:rsid w:val="00B57BA2"/>
    <w:rsid w:val="00B60900"/>
    <w:rsid w:val="00B60F62"/>
    <w:rsid w:val="00B6105A"/>
    <w:rsid w:val="00B61906"/>
    <w:rsid w:val="00B6207F"/>
    <w:rsid w:val="00B62166"/>
    <w:rsid w:val="00B63FB8"/>
    <w:rsid w:val="00B64E69"/>
    <w:rsid w:val="00B66E18"/>
    <w:rsid w:val="00B67880"/>
    <w:rsid w:val="00B703AF"/>
    <w:rsid w:val="00B70546"/>
    <w:rsid w:val="00B7060F"/>
    <w:rsid w:val="00B70E29"/>
    <w:rsid w:val="00B71185"/>
    <w:rsid w:val="00B727CF"/>
    <w:rsid w:val="00B72D0B"/>
    <w:rsid w:val="00B751D9"/>
    <w:rsid w:val="00B76E15"/>
    <w:rsid w:val="00B77A20"/>
    <w:rsid w:val="00B80008"/>
    <w:rsid w:val="00B81828"/>
    <w:rsid w:val="00B81CA9"/>
    <w:rsid w:val="00B81D09"/>
    <w:rsid w:val="00B82A94"/>
    <w:rsid w:val="00B846E8"/>
    <w:rsid w:val="00B847C4"/>
    <w:rsid w:val="00B87EB7"/>
    <w:rsid w:val="00B90471"/>
    <w:rsid w:val="00B91179"/>
    <w:rsid w:val="00B91E3D"/>
    <w:rsid w:val="00B91E5A"/>
    <w:rsid w:val="00B92CE4"/>
    <w:rsid w:val="00B92F2D"/>
    <w:rsid w:val="00B93A3A"/>
    <w:rsid w:val="00B93D90"/>
    <w:rsid w:val="00B940A4"/>
    <w:rsid w:val="00B9464C"/>
    <w:rsid w:val="00B95C33"/>
    <w:rsid w:val="00B97070"/>
    <w:rsid w:val="00B97340"/>
    <w:rsid w:val="00B977B8"/>
    <w:rsid w:val="00B9793E"/>
    <w:rsid w:val="00B97FA1"/>
    <w:rsid w:val="00BA0235"/>
    <w:rsid w:val="00BA1C1B"/>
    <w:rsid w:val="00BA1CBC"/>
    <w:rsid w:val="00BA23BD"/>
    <w:rsid w:val="00BA294C"/>
    <w:rsid w:val="00BA304F"/>
    <w:rsid w:val="00BA3DFF"/>
    <w:rsid w:val="00BA4896"/>
    <w:rsid w:val="00BA4CB5"/>
    <w:rsid w:val="00BA4EAA"/>
    <w:rsid w:val="00BA5123"/>
    <w:rsid w:val="00BA5902"/>
    <w:rsid w:val="00BA6443"/>
    <w:rsid w:val="00BA66D2"/>
    <w:rsid w:val="00BA6C39"/>
    <w:rsid w:val="00BA7460"/>
    <w:rsid w:val="00BA7C8C"/>
    <w:rsid w:val="00BB0326"/>
    <w:rsid w:val="00BB061E"/>
    <w:rsid w:val="00BB0754"/>
    <w:rsid w:val="00BB13C5"/>
    <w:rsid w:val="00BB148D"/>
    <w:rsid w:val="00BB221E"/>
    <w:rsid w:val="00BB2AE9"/>
    <w:rsid w:val="00BB3842"/>
    <w:rsid w:val="00BB4725"/>
    <w:rsid w:val="00BB52AA"/>
    <w:rsid w:val="00BB5C6D"/>
    <w:rsid w:val="00BB75D8"/>
    <w:rsid w:val="00BB7E81"/>
    <w:rsid w:val="00BC011D"/>
    <w:rsid w:val="00BC07C5"/>
    <w:rsid w:val="00BC1314"/>
    <w:rsid w:val="00BC1DBC"/>
    <w:rsid w:val="00BC25E4"/>
    <w:rsid w:val="00BC3754"/>
    <w:rsid w:val="00BC3A93"/>
    <w:rsid w:val="00BC427F"/>
    <w:rsid w:val="00BC588C"/>
    <w:rsid w:val="00BC5D63"/>
    <w:rsid w:val="00BC5DD0"/>
    <w:rsid w:val="00BC65B5"/>
    <w:rsid w:val="00BC6951"/>
    <w:rsid w:val="00BD04F3"/>
    <w:rsid w:val="00BD0FAA"/>
    <w:rsid w:val="00BD183F"/>
    <w:rsid w:val="00BD1B6E"/>
    <w:rsid w:val="00BD1CB2"/>
    <w:rsid w:val="00BD2EFC"/>
    <w:rsid w:val="00BD405A"/>
    <w:rsid w:val="00BD6D2F"/>
    <w:rsid w:val="00BD7ACE"/>
    <w:rsid w:val="00BD7C3D"/>
    <w:rsid w:val="00BD7D12"/>
    <w:rsid w:val="00BD7D9E"/>
    <w:rsid w:val="00BD7DA1"/>
    <w:rsid w:val="00BE1D35"/>
    <w:rsid w:val="00BE1D8C"/>
    <w:rsid w:val="00BE2002"/>
    <w:rsid w:val="00BE25E9"/>
    <w:rsid w:val="00BE2C79"/>
    <w:rsid w:val="00BE48A0"/>
    <w:rsid w:val="00BE4A65"/>
    <w:rsid w:val="00BE5656"/>
    <w:rsid w:val="00BE5E6C"/>
    <w:rsid w:val="00BE7ED9"/>
    <w:rsid w:val="00BF00A7"/>
    <w:rsid w:val="00BF01F3"/>
    <w:rsid w:val="00BF05CD"/>
    <w:rsid w:val="00BF0985"/>
    <w:rsid w:val="00BF1517"/>
    <w:rsid w:val="00BF246E"/>
    <w:rsid w:val="00BF2BB4"/>
    <w:rsid w:val="00BF2EF2"/>
    <w:rsid w:val="00BF517A"/>
    <w:rsid w:val="00BF591C"/>
    <w:rsid w:val="00BF64DB"/>
    <w:rsid w:val="00BF65DB"/>
    <w:rsid w:val="00BF6B90"/>
    <w:rsid w:val="00BF78A2"/>
    <w:rsid w:val="00BF7A96"/>
    <w:rsid w:val="00C0168D"/>
    <w:rsid w:val="00C01C5E"/>
    <w:rsid w:val="00C01E5E"/>
    <w:rsid w:val="00C023D9"/>
    <w:rsid w:val="00C02C27"/>
    <w:rsid w:val="00C0442D"/>
    <w:rsid w:val="00C05440"/>
    <w:rsid w:val="00C062D5"/>
    <w:rsid w:val="00C066A3"/>
    <w:rsid w:val="00C068C3"/>
    <w:rsid w:val="00C07059"/>
    <w:rsid w:val="00C11EAC"/>
    <w:rsid w:val="00C12037"/>
    <w:rsid w:val="00C127DA"/>
    <w:rsid w:val="00C1296B"/>
    <w:rsid w:val="00C12B9F"/>
    <w:rsid w:val="00C12CAC"/>
    <w:rsid w:val="00C13BD6"/>
    <w:rsid w:val="00C13CF5"/>
    <w:rsid w:val="00C141A2"/>
    <w:rsid w:val="00C1446E"/>
    <w:rsid w:val="00C14E04"/>
    <w:rsid w:val="00C15006"/>
    <w:rsid w:val="00C151E8"/>
    <w:rsid w:val="00C15F69"/>
    <w:rsid w:val="00C16748"/>
    <w:rsid w:val="00C17995"/>
    <w:rsid w:val="00C17EFF"/>
    <w:rsid w:val="00C2002C"/>
    <w:rsid w:val="00C2051D"/>
    <w:rsid w:val="00C213F1"/>
    <w:rsid w:val="00C21566"/>
    <w:rsid w:val="00C21690"/>
    <w:rsid w:val="00C22C47"/>
    <w:rsid w:val="00C23FE0"/>
    <w:rsid w:val="00C24DFF"/>
    <w:rsid w:val="00C25111"/>
    <w:rsid w:val="00C253F0"/>
    <w:rsid w:val="00C25429"/>
    <w:rsid w:val="00C26432"/>
    <w:rsid w:val="00C267B4"/>
    <w:rsid w:val="00C27136"/>
    <w:rsid w:val="00C27319"/>
    <w:rsid w:val="00C3060B"/>
    <w:rsid w:val="00C30FF2"/>
    <w:rsid w:val="00C31B40"/>
    <w:rsid w:val="00C334D4"/>
    <w:rsid w:val="00C35180"/>
    <w:rsid w:val="00C356CB"/>
    <w:rsid w:val="00C362E2"/>
    <w:rsid w:val="00C36A4C"/>
    <w:rsid w:val="00C3719C"/>
    <w:rsid w:val="00C37653"/>
    <w:rsid w:val="00C37977"/>
    <w:rsid w:val="00C405C5"/>
    <w:rsid w:val="00C413C8"/>
    <w:rsid w:val="00C4142C"/>
    <w:rsid w:val="00C41B10"/>
    <w:rsid w:val="00C41E60"/>
    <w:rsid w:val="00C422B9"/>
    <w:rsid w:val="00C42EA8"/>
    <w:rsid w:val="00C43009"/>
    <w:rsid w:val="00C43F5F"/>
    <w:rsid w:val="00C44676"/>
    <w:rsid w:val="00C45638"/>
    <w:rsid w:val="00C4623E"/>
    <w:rsid w:val="00C466C4"/>
    <w:rsid w:val="00C469BC"/>
    <w:rsid w:val="00C50310"/>
    <w:rsid w:val="00C50322"/>
    <w:rsid w:val="00C50D0D"/>
    <w:rsid w:val="00C51756"/>
    <w:rsid w:val="00C5189E"/>
    <w:rsid w:val="00C51C0A"/>
    <w:rsid w:val="00C51D59"/>
    <w:rsid w:val="00C54201"/>
    <w:rsid w:val="00C5438F"/>
    <w:rsid w:val="00C544ED"/>
    <w:rsid w:val="00C54ADA"/>
    <w:rsid w:val="00C54E7A"/>
    <w:rsid w:val="00C55248"/>
    <w:rsid w:val="00C55B17"/>
    <w:rsid w:val="00C610D1"/>
    <w:rsid w:val="00C635F2"/>
    <w:rsid w:val="00C64187"/>
    <w:rsid w:val="00C64BC8"/>
    <w:rsid w:val="00C6642C"/>
    <w:rsid w:val="00C675D9"/>
    <w:rsid w:val="00C67EBE"/>
    <w:rsid w:val="00C70888"/>
    <w:rsid w:val="00C70F5C"/>
    <w:rsid w:val="00C71E5D"/>
    <w:rsid w:val="00C72266"/>
    <w:rsid w:val="00C73ACC"/>
    <w:rsid w:val="00C75B1A"/>
    <w:rsid w:val="00C760E1"/>
    <w:rsid w:val="00C762BE"/>
    <w:rsid w:val="00C762C0"/>
    <w:rsid w:val="00C7743B"/>
    <w:rsid w:val="00C775E9"/>
    <w:rsid w:val="00C77653"/>
    <w:rsid w:val="00C809DE"/>
    <w:rsid w:val="00C812BB"/>
    <w:rsid w:val="00C81B1C"/>
    <w:rsid w:val="00C821E7"/>
    <w:rsid w:val="00C8300F"/>
    <w:rsid w:val="00C83019"/>
    <w:rsid w:val="00C83D47"/>
    <w:rsid w:val="00C85C4C"/>
    <w:rsid w:val="00C85EBF"/>
    <w:rsid w:val="00C85F2E"/>
    <w:rsid w:val="00C86BD1"/>
    <w:rsid w:val="00C8745F"/>
    <w:rsid w:val="00C87E86"/>
    <w:rsid w:val="00C910BD"/>
    <w:rsid w:val="00C91B40"/>
    <w:rsid w:val="00C93018"/>
    <w:rsid w:val="00C93D38"/>
    <w:rsid w:val="00C9484C"/>
    <w:rsid w:val="00C94954"/>
    <w:rsid w:val="00C95572"/>
    <w:rsid w:val="00C9699B"/>
    <w:rsid w:val="00CA0DB2"/>
    <w:rsid w:val="00CA18FF"/>
    <w:rsid w:val="00CA1D71"/>
    <w:rsid w:val="00CA4B3D"/>
    <w:rsid w:val="00CA4B7B"/>
    <w:rsid w:val="00CA7A4C"/>
    <w:rsid w:val="00CB0F19"/>
    <w:rsid w:val="00CB202B"/>
    <w:rsid w:val="00CB207C"/>
    <w:rsid w:val="00CB3B4D"/>
    <w:rsid w:val="00CB47BB"/>
    <w:rsid w:val="00CB48F4"/>
    <w:rsid w:val="00CB5872"/>
    <w:rsid w:val="00CB5A44"/>
    <w:rsid w:val="00CB6232"/>
    <w:rsid w:val="00CB71B6"/>
    <w:rsid w:val="00CB7519"/>
    <w:rsid w:val="00CB7746"/>
    <w:rsid w:val="00CC0A77"/>
    <w:rsid w:val="00CC2C3E"/>
    <w:rsid w:val="00CC3232"/>
    <w:rsid w:val="00CC41A0"/>
    <w:rsid w:val="00CC6703"/>
    <w:rsid w:val="00CC76D4"/>
    <w:rsid w:val="00CD11CC"/>
    <w:rsid w:val="00CD38FF"/>
    <w:rsid w:val="00CD3EB7"/>
    <w:rsid w:val="00CD4A83"/>
    <w:rsid w:val="00CD5007"/>
    <w:rsid w:val="00CD5481"/>
    <w:rsid w:val="00CD5AA0"/>
    <w:rsid w:val="00CD5C09"/>
    <w:rsid w:val="00CD633D"/>
    <w:rsid w:val="00CD6933"/>
    <w:rsid w:val="00CD7CA4"/>
    <w:rsid w:val="00CE0706"/>
    <w:rsid w:val="00CE09C2"/>
    <w:rsid w:val="00CE0BBD"/>
    <w:rsid w:val="00CE1447"/>
    <w:rsid w:val="00CE15EA"/>
    <w:rsid w:val="00CE170B"/>
    <w:rsid w:val="00CE3763"/>
    <w:rsid w:val="00CE3A53"/>
    <w:rsid w:val="00CE4A8B"/>
    <w:rsid w:val="00CE5146"/>
    <w:rsid w:val="00CE54C8"/>
    <w:rsid w:val="00CE6C85"/>
    <w:rsid w:val="00CE7497"/>
    <w:rsid w:val="00CF0833"/>
    <w:rsid w:val="00CF11F5"/>
    <w:rsid w:val="00CF1625"/>
    <w:rsid w:val="00CF3005"/>
    <w:rsid w:val="00CF327C"/>
    <w:rsid w:val="00CF32C4"/>
    <w:rsid w:val="00CF385E"/>
    <w:rsid w:val="00CF4C0E"/>
    <w:rsid w:val="00CF5484"/>
    <w:rsid w:val="00CF55D8"/>
    <w:rsid w:val="00CF6A2B"/>
    <w:rsid w:val="00CF6DCF"/>
    <w:rsid w:val="00CF7809"/>
    <w:rsid w:val="00D0028C"/>
    <w:rsid w:val="00D00F3C"/>
    <w:rsid w:val="00D01430"/>
    <w:rsid w:val="00D01CC3"/>
    <w:rsid w:val="00D01DAD"/>
    <w:rsid w:val="00D02B64"/>
    <w:rsid w:val="00D051CE"/>
    <w:rsid w:val="00D057B7"/>
    <w:rsid w:val="00D05DB4"/>
    <w:rsid w:val="00D0683B"/>
    <w:rsid w:val="00D10B4A"/>
    <w:rsid w:val="00D10E36"/>
    <w:rsid w:val="00D11829"/>
    <w:rsid w:val="00D1188F"/>
    <w:rsid w:val="00D11E68"/>
    <w:rsid w:val="00D11EEF"/>
    <w:rsid w:val="00D12078"/>
    <w:rsid w:val="00D12151"/>
    <w:rsid w:val="00D12774"/>
    <w:rsid w:val="00D12971"/>
    <w:rsid w:val="00D12CC8"/>
    <w:rsid w:val="00D137E3"/>
    <w:rsid w:val="00D144FE"/>
    <w:rsid w:val="00D1582D"/>
    <w:rsid w:val="00D173D1"/>
    <w:rsid w:val="00D17993"/>
    <w:rsid w:val="00D17EB9"/>
    <w:rsid w:val="00D20377"/>
    <w:rsid w:val="00D207B5"/>
    <w:rsid w:val="00D20BBC"/>
    <w:rsid w:val="00D2230C"/>
    <w:rsid w:val="00D229C0"/>
    <w:rsid w:val="00D231F6"/>
    <w:rsid w:val="00D236A7"/>
    <w:rsid w:val="00D23F30"/>
    <w:rsid w:val="00D258B1"/>
    <w:rsid w:val="00D27D27"/>
    <w:rsid w:val="00D309C3"/>
    <w:rsid w:val="00D30F33"/>
    <w:rsid w:val="00D3108D"/>
    <w:rsid w:val="00D31380"/>
    <w:rsid w:val="00D31668"/>
    <w:rsid w:val="00D332CA"/>
    <w:rsid w:val="00D33DCB"/>
    <w:rsid w:val="00D343A7"/>
    <w:rsid w:val="00D343CC"/>
    <w:rsid w:val="00D357F7"/>
    <w:rsid w:val="00D35FDB"/>
    <w:rsid w:val="00D36A05"/>
    <w:rsid w:val="00D41202"/>
    <w:rsid w:val="00D41C93"/>
    <w:rsid w:val="00D433B4"/>
    <w:rsid w:val="00D43512"/>
    <w:rsid w:val="00D43A79"/>
    <w:rsid w:val="00D43F88"/>
    <w:rsid w:val="00D44498"/>
    <w:rsid w:val="00D45051"/>
    <w:rsid w:val="00D467A7"/>
    <w:rsid w:val="00D46851"/>
    <w:rsid w:val="00D519A6"/>
    <w:rsid w:val="00D520B5"/>
    <w:rsid w:val="00D52A3A"/>
    <w:rsid w:val="00D52D9E"/>
    <w:rsid w:val="00D531A2"/>
    <w:rsid w:val="00D53B64"/>
    <w:rsid w:val="00D540A1"/>
    <w:rsid w:val="00D555F5"/>
    <w:rsid w:val="00D55614"/>
    <w:rsid w:val="00D55E2C"/>
    <w:rsid w:val="00D564F1"/>
    <w:rsid w:val="00D57604"/>
    <w:rsid w:val="00D61097"/>
    <w:rsid w:val="00D61826"/>
    <w:rsid w:val="00D620C8"/>
    <w:rsid w:val="00D64279"/>
    <w:rsid w:val="00D6602B"/>
    <w:rsid w:val="00D66B0B"/>
    <w:rsid w:val="00D67F54"/>
    <w:rsid w:val="00D71C5D"/>
    <w:rsid w:val="00D7229C"/>
    <w:rsid w:val="00D7346A"/>
    <w:rsid w:val="00D73495"/>
    <w:rsid w:val="00D748F5"/>
    <w:rsid w:val="00D74C16"/>
    <w:rsid w:val="00D76A33"/>
    <w:rsid w:val="00D77987"/>
    <w:rsid w:val="00D8022D"/>
    <w:rsid w:val="00D8065C"/>
    <w:rsid w:val="00D80992"/>
    <w:rsid w:val="00D81076"/>
    <w:rsid w:val="00D81FA7"/>
    <w:rsid w:val="00D834BC"/>
    <w:rsid w:val="00D83695"/>
    <w:rsid w:val="00D842FB"/>
    <w:rsid w:val="00D848CB"/>
    <w:rsid w:val="00D8553C"/>
    <w:rsid w:val="00D858B8"/>
    <w:rsid w:val="00D85AE1"/>
    <w:rsid w:val="00D85E54"/>
    <w:rsid w:val="00D86338"/>
    <w:rsid w:val="00D86848"/>
    <w:rsid w:val="00D86EFA"/>
    <w:rsid w:val="00D8797A"/>
    <w:rsid w:val="00D87E12"/>
    <w:rsid w:val="00D90F45"/>
    <w:rsid w:val="00D9190B"/>
    <w:rsid w:val="00D91A53"/>
    <w:rsid w:val="00D91F0E"/>
    <w:rsid w:val="00D92863"/>
    <w:rsid w:val="00D92EAE"/>
    <w:rsid w:val="00D93A2B"/>
    <w:rsid w:val="00D94AA7"/>
    <w:rsid w:val="00D94B36"/>
    <w:rsid w:val="00D958FA"/>
    <w:rsid w:val="00D95BF7"/>
    <w:rsid w:val="00D9602C"/>
    <w:rsid w:val="00D9706A"/>
    <w:rsid w:val="00D97247"/>
    <w:rsid w:val="00D9726F"/>
    <w:rsid w:val="00DA0161"/>
    <w:rsid w:val="00DA03DE"/>
    <w:rsid w:val="00DA1363"/>
    <w:rsid w:val="00DA159F"/>
    <w:rsid w:val="00DA1CBE"/>
    <w:rsid w:val="00DA2734"/>
    <w:rsid w:val="00DA2773"/>
    <w:rsid w:val="00DA30BF"/>
    <w:rsid w:val="00DA356B"/>
    <w:rsid w:val="00DA3678"/>
    <w:rsid w:val="00DA4699"/>
    <w:rsid w:val="00DA6511"/>
    <w:rsid w:val="00DA6E7E"/>
    <w:rsid w:val="00DA737E"/>
    <w:rsid w:val="00DA746D"/>
    <w:rsid w:val="00DA7A0D"/>
    <w:rsid w:val="00DA7B96"/>
    <w:rsid w:val="00DA7C5F"/>
    <w:rsid w:val="00DB1DD4"/>
    <w:rsid w:val="00DB1EFD"/>
    <w:rsid w:val="00DB21B4"/>
    <w:rsid w:val="00DB2951"/>
    <w:rsid w:val="00DB2D26"/>
    <w:rsid w:val="00DB3312"/>
    <w:rsid w:val="00DB44FC"/>
    <w:rsid w:val="00DB59C8"/>
    <w:rsid w:val="00DB5AD2"/>
    <w:rsid w:val="00DB66A8"/>
    <w:rsid w:val="00DB6C0D"/>
    <w:rsid w:val="00DC091E"/>
    <w:rsid w:val="00DC0F5D"/>
    <w:rsid w:val="00DC1584"/>
    <w:rsid w:val="00DC1EEF"/>
    <w:rsid w:val="00DC1F97"/>
    <w:rsid w:val="00DC2435"/>
    <w:rsid w:val="00DC298D"/>
    <w:rsid w:val="00DC3067"/>
    <w:rsid w:val="00DC3A7C"/>
    <w:rsid w:val="00DC3B6E"/>
    <w:rsid w:val="00DC45EA"/>
    <w:rsid w:val="00DC4CBC"/>
    <w:rsid w:val="00DD0DAA"/>
    <w:rsid w:val="00DD1491"/>
    <w:rsid w:val="00DD2E17"/>
    <w:rsid w:val="00DD37AD"/>
    <w:rsid w:val="00DD39A3"/>
    <w:rsid w:val="00DD3ABE"/>
    <w:rsid w:val="00DD3CDD"/>
    <w:rsid w:val="00DD4665"/>
    <w:rsid w:val="00DD4766"/>
    <w:rsid w:val="00DD60D3"/>
    <w:rsid w:val="00DD629F"/>
    <w:rsid w:val="00DD6412"/>
    <w:rsid w:val="00DD6490"/>
    <w:rsid w:val="00DD6747"/>
    <w:rsid w:val="00DD6CD5"/>
    <w:rsid w:val="00DD7898"/>
    <w:rsid w:val="00DD78B3"/>
    <w:rsid w:val="00DE0A34"/>
    <w:rsid w:val="00DE0D61"/>
    <w:rsid w:val="00DE19AD"/>
    <w:rsid w:val="00DE1ACB"/>
    <w:rsid w:val="00DE1D61"/>
    <w:rsid w:val="00DE23FF"/>
    <w:rsid w:val="00DE27C6"/>
    <w:rsid w:val="00DE2B2B"/>
    <w:rsid w:val="00DE3E17"/>
    <w:rsid w:val="00DE3F22"/>
    <w:rsid w:val="00DE4064"/>
    <w:rsid w:val="00DE43E8"/>
    <w:rsid w:val="00DE567E"/>
    <w:rsid w:val="00DE5787"/>
    <w:rsid w:val="00DE6CB3"/>
    <w:rsid w:val="00DE78C1"/>
    <w:rsid w:val="00DF0278"/>
    <w:rsid w:val="00DF1141"/>
    <w:rsid w:val="00DF1509"/>
    <w:rsid w:val="00DF164D"/>
    <w:rsid w:val="00DF1EEC"/>
    <w:rsid w:val="00DF3150"/>
    <w:rsid w:val="00DF32D8"/>
    <w:rsid w:val="00DF559B"/>
    <w:rsid w:val="00DF60F5"/>
    <w:rsid w:val="00DF7334"/>
    <w:rsid w:val="00E0116C"/>
    <w:rsid w:val="00E029CF"/>
    <w:rsid w:val="00E03082"/>
    <w:rsid w:val="00E04123"/>
    <w:rsid w:val="00E04414"/>
    <w:rsid w:val="00E0482C"/>
    <w:rsid w:val="00E04962"/>
    <w:rsid w:val="00E05392"/>
    <w:rsid w:val="00E06055"/>
    <w:rsid w:val="00E06189"/>
    <w:rsid w:val="00E0621F"/>
    <w:rsid w:val="00E0731C"/>
    <w:rsid w:val="00E10368"/>
    <w:rsid w:val="00E1156F"/>
    <w:rsid w:val="00E11F65"/>
    <w:rsid w:val="00E12248"/>
    <w:rsid w:val="00E122D2"/>
    <w:rsid w:val="00E1285E"/>
    <w:rsid w:val="00E13212"/>
    <w:rsid w:val="00E14A6D"/>
    <w:rsid w:val="00E14C78"/>
    <w:rsid w:val="00E15B6D"/>
    <w:rsid w:val="00E17B4D"/>
    <w:rsid w:val="00E17EF6"/>
    <w:rsid w:val="00E20F56"/>
    <w:rsid w:val="00E21138"/>
    <w:rsid w:val="00E215E5"/>
    <w:rsid w:val="00E22A83"/>
    <w:rsid w:val="00E23225"/>
    <w:rsid w:val="00E2335F"/>
    <w:rsid w:val="00E26727"/>
    <w:rsid w:val="00E275E0"/>
    <w:rsid w:val="00E30332"/>
    <w:rsid w:val="00E3090E"/>
    <w:rsid w:val="00E312AD"/>
    <w:rsid w:val="00E31852"/>
    <w:rsid w:val="00E31E20"/>
    <w:rsid w:val="00E31EEF"/>
    <w:rsid w:val="00E326F1"/>
    <w:rsid w:val="00E32B8C"/>
    <w:rsid w:val="00E32EFA"/>
    <w:rsid w:val="00E3360A"/>
    <w:rsid w:val="00E33C93"/>
    <w:rsid w:val="00E34243"/>
    <w:rsid w:val="00E358EA"/>
    <w:rsid w:val="00E35A11"/>
    <w:rsid w:val="00E364CC"/>
    <w:rsid w:val="00E36698"/>
    <w:rsid w:val="00E373A1"/>
    <w:rsid w:val="00E375DD"/>
    <w:rsid w:val="00E40C59"/>
    <w:rsid w:val="00E4125A"/>
    <w:rsid w:val="00E41334"/>
    <w:rsid w:val="00E419BE"/>
    <w:rsid w:val="00E42B84"/>
    <w:rsid w:val="00E43532"/>
    <w:rsid w:val="00E43768"/>
    <w:rsid w:val="00E447B2"/>
    <w:rsid w:val="00E44BC6"/>
    <w:rsid w:val="00E4612A"/>
    <w:rsid w:val="00E468BA"/>
    <w:rsid w:val="00E46E3D"/>
    <w:rsid w:val="00E47739"/>
    <w:rsid w:val="00E47D54"/>
    <w:rsid w:val="00E51CB8"/>
    <w:rsid w:val="00E51FF4"/>
    <w:rsid w:val="00E52DD2"/>
    <w:rsid w:val="00E52F0E"/>
    <w:rsid w:val="00E54003"/>
    <w:rsid w:val="00E553A0"/>
    <w:rsid w:val="00E5546D"/>
    <w:rsid w:val="00E55B1C"/>
    <w:rsid w:val="00E56A7B"/>
    <w:rsid w:val="00E56F70"/>
    <w:rsid w:val="00E60A2E"/>
    <w:rsid w:val="00E61ECF"/>
    <w:rsid w:val="00E6230F"/>
    <w:rsid w:val="00E62481"/>
    <w:rsid w:val="00E626AF"/>
    <w:rsid w:val="00E629DA"/>
    <w:rsid w:val="00E63DC7"/>
    <w:rsid w:val="00E646DF"/>
    <w:rsid w:val="00E653B6"/>
    <w:rsid w:val="00E653F9"/>
    <w:rsid w:val="00E6560E"/>
    <w:rsid w:val="00E65BF1"/>
    <w:rsid w:val="00E66874"/>
    <w:rsid w:val="00E673E4"/>
    <w:rsid w:val="00E67568"/>
    <w:rsid w:val="00E70188"/>
    <w:rsid w:val="00E707F0"/>
    <w:rsid w:val="00E7149A"/>
    <w:rsid w:val="00E72988"/>
    <w:rsid w:val="00E73098"/>
    <w:rsid w:val="00E730DC"/>
    <w:rsid w:val="00E75125"/>
    <w:rsid w:val="00E754BB"/>
    <w:rsid w:val="00E77550"/>
    <w:rsid w:val="00E8125B"/>
    <w:rsid w:val="00E8200E"/>
    <w:rsid w:val="00E8271B"/>
    <w:rsid w:val="00E82BF6"/>
    <w:rsid w:val="00E82EBA"/>
    <w:rsid w:val="00E85E6E"/>
    <w:rsid w:val="00E86196"/>
    <w:rsid w:val="00E87FC6"/>
    <w:rsid w:val="00E912C9"/>
    <w:rsid w:val="00E913B2"/>
    <w:rsid w:val="00E92A9C"/>
    <w:rsid w:val="00E936EE"/>
    <w:rsid w:val="00E93D5B"/>
    <w:rsid w:val="00E93D67"/>
    <w:rsid w:val="00E93DB6"/>
    <w:rsid w:val="00E94B2F"/>
    <w:rsid w:val="00E9549E"/>
    <w:rsid w:val="00E9691D"/>
    <w:rsid w:val="00E96A17"/>
    <w:rsid w:val="00E973F7"/>
    <w:rsid w:val="00E974ED"/>
    <w:rsid w:val="00E974FB"/>
    <w:rsid w:val="00EA1F2C"/>
    <w:rsid w:val="00EA33AD"/>
    <w:rsid w:val="00EA3C9A"/>
    <w:rsid w:val="00EA4180"/>
    <w:rsid w:val="00EA4D27"/>
    <w:rsid w:val="00EA5322"/>
    <w:rsid w:val="00EA593E"/>
    <w:rsid w:val="00EA604D"/>
    <w:rsid w:val="00EA66C2"/>
    <w:rsid w:val="00EA6A53"/>
    <w:rsid w:val="00EA6D5F"/>
    <w:rsid w:val="00EA7805"/>
    <w:rsid w:val="00EB1ED5"/>
    <w:rsid w:val="00EB28F0"/>
    <w:rsid w:val="00EB31EA"/>
    <w:rsid w:val="00EB366B"/>
    <w:rsid w:val="00EB5399"/>
    <w:rsid w:val="00EB5C33"/>
    <w:rsid w:val="00EB5FE8"/>
    <w:rsid w:val="00EB6196"/>
    <w:rsid w:val="00EB7D2B"/>
    <w:rsid w:val="00EC2326"/>
    <w:rsid w:val="00EC2C4B"/>
    <w:rsid w:val="00EC2D88"/>
    <w:rsid w:val="00EC3D14"/>
    <w:rsid w:val="00EC4064"/>
    <w:rsid w:val="00EC497C"/>
    <w:rsid w:val="00EC4E41"/>
    <w:rsid w:val="00EC5D7E"/>
    <w:rsid w:val="00EC61F5"/>
    <w:rsid w:val="00ED008B"/>
    <w:rsid w:val="00ED1581"/>
    <w:rsid w:val="00ED3B56"/>
    <w:rsid w:val="00ED426E"/>
    <w:rsid w:val="00ED6451"/>
    <w:rsid w:val="00ED6EB5"/>
    <w:rsid w:val="00ED7601"/>
    <w:rsid w:val="00EE02EB"/>
    <w:rsid w:val="00EE1DF3"/>
    <w:rsid w:val="00EE27B4"/>
    <w:rsid w:val="00EE2DA8"/>
    <w:rsid w:val="00EE32F7"/>
    <w:rsid w:val="00EE3441"/>
    <w:rsid w:val="00EE36FF"/>
    <w:rsid w:val="00EE4E4D"/>
    <w:rsid w:val="00EE5A28"/>
    <w:rsid w:val="00EE5F99"/>
    <w:rsid w:val="00EE6913"/>
    <w:rsid w:val="00EE6DC6"/>
    <w:rsid w:val="00EE7649"/>
    <w:rsid w:val="00EE775C"/>
    <w:rsid w:val="00EE7936"/>
    <w:rsid w:val="00EF0479"/>
    <w:rsid w:val="00EF0C81"/>
    <w:rsid w:val="00EF107D"/>
    <w:rsid w:val="00EF2137"/>
    <w:rsid w:val="00EF2277"/>
    <w:rsid w:val="00EF2C84"/>
    <w:rsid w:val="00EF43C4"/>
    <w:rsid w:val="00EF4EE6"/>
    <w:rsid w:val="00EF54D3"/>
    <w:rsid w:val="00EF7430"/>
    <w:rsid w:val="00EF7E5A"/>
    <w:rsid w:val="00F002D8"/>
    <w:rsid w:val="00F00BA8"/>
    <w:rsid w:val="00F0177C"/>
    <w:rsid w:val="00F01901"/>
    <w:rsid w:val="00F01FAD"/>
    <w:rsid w:val="00F027FD"/>
    <w:rsid w:val="00F0288F"/>
    <w:rsid w:val="00F03ADA"/>
    <w:rsid w:val="00F03C9C"/>
    <w:rsid w:val="00F03E24"/>
    <w:rsid w:val="00F0494F"/>
    <w:rsid w:val="00F04AAD"/>
    <w:rsid w:val="00F051E9"/>
    <w:rsid w:val="00F0667E"/>
    <w:rsid w:val="00F06BD6"/>
    <w:rsid w:val="00F06CE0"/>
    <w:rsid w:val="00F07930"/>
    <w:rsid w:val="00F07D12"/>
    <w:rsid w:val="00F07FD1"/>
    <w:rsid w:val="00F104B4"/>
    <w:rsid w:val="00F1193E"/>
    <w:rsid w:val="00F11AE5"/>
    <w:rsid w:val="00F12280"/>
    <w:rsid w:val="00F12735"/>
    <w:rsid w:val="00F1438C"/>
    <w:rsid w:val="00F1589E"/>
    <w:rsid w:val="00F17A79"/>
    <w:rsid w:val="00F17F83"/>
    <w:rsid w:val="00F2140C"/>
    <w:rsid w:val="00F21B5C"/>
    <w:rsid w:val="00F221B0"/>
    <w:rsid w:val="00F22B9A"/>
    <w:rsid w:val="00F23855"/>
    <w:rsid w:val="00F253C0"/>
    <w:rsid w:val="00F2558F"/>
    <w:rsid w:val="00F26434"/>
    <w:rsid w:val="00F265FF"/>
    <w:rsid w:val="00F2688D"/>
    <w:rsid w:val="00F26E32"/>
    <w:rsid w:val="00F270BA"/>
    <w:rsid w:val="00F27487"/>
    <w:rsid w:val="00F30696"/>
    <w:rsid w:val="00F311ED"/>
    <w:rsid w:val="00F31AE1"/>
    <w:rsid w:val="00F31C0E"/>
    <w:rsid w:val="00F31CDE"/>
    <w:rsid w:val="00F32391"/>
    <w:rsid w:val="00F33059"/>
    <w:rsid w:val="00F338B5"/>
    <w:rsid w:val="00F33D5F"/>
    <w:rsid w:val="00F340DA"/>
    <w:rsid w:val="00F340EB"/>
    <w:rsid w:val="00F34C6E"/>
    <w:rsid w:val="00F37844"/>
    <w:rsid w:val="00F37CA2"/>
    <w:rsid w:val="00F406E7"/>
    <w:rsid w:val="00F409E0"/>
    <w:rsid w:val="00F40ADC"/>
    <w:rsid w:val="00F41091"/>
    <w:rsid w:val="00F4147B"/>
    <w:rsid w:val="00F4333F"/>
    <w:rsid w:val="00F43A12"/>
    <w:rsid w:val="00F440AF"/>
    <w:rsid w:val="00F4410B"/>
    <w:rsid w:val="00F45BD7"/>
    <w:rsid w:val="00F47C87"/>
    <w:rsid w:val="00F516E9"/>
    <w:rsid w:val="00F51709"/>
    <w:rsid w:val="00F52BFC"/>
    <w:rsid w:val="00F52E88"/>
    <w:rsid w:val="00F530B8"/>
    <w:rsid w:val="00F5411B"/>
    <w:rsid w:val="00F547EC"/>
    <w:rsid w:val="00F54E82"/>
    <w:rsid w:val="00F5526E"/>
    <w:rsid w:val="00F55754"/>
    <w:rsid w:val="00F5627A"/>
    <w:rsid w:val="00F6000B"/>
    <w:rsid w:val="00F602B8"/>
    <w:rsid w:val="00F60564"/>
    <w:rsid w:val="00F61259"/>
    <w:rsid w:val="00F61705"/>
    <w:rsid w:val="00F61B55"/>
    <w:rsid w:val="00F624FC"/>
    <w:rsid w:val="00F63255"/>
    <w:rsid w:val="00F63BB3"/>
    <w:rsid w:val="00F64DD8"/>
    <w:rsid w:val="00F64DF6"/>
    <w:rsid w:val="00F65774"/>
    <w:rsid w:val="00F65805"/>
    <w:rsid w:val="00F66F72"/>
    <w:rsid w:val="00F67963"/>
    <w:rsid w:val="00F67B4A"/>
    <w:rsid w:val="00F67DA8"/>
    <w:rsid w:val="00F712FB"/>
    <w:rsid w:val="00F715C5"/>
    <w:rsid w:val="00F73055"/>
    <w:rsid w:val="00F73688"/>
    <w:rsid w:val="00F737FA"/>
    <w:rsid w:val="00F74A70"/>
    <w:rsid w:val="00F74BE1"/>
    <w:rsid w:val="00F74EE2"/>
    <w:rsid w:val="00F76EE4"/>
    <w:rsid w:val="00F8030B"/>
    <w:rsid w:val="00F81AF1"/>
    <w:rsid w:val="00F821AF"/>
    <w:rsid w:val="00F8248A"/>
    <w:rsid w:val="00F82988"/>
    <w:rsid w:val="00F82E29"/>
    <w:rsid w:val="00F83781"/>
    <w:rsid w:val="00F837EB"/>
    <w:rsid w:val="00F842FC"/>
    <w:rsid w:val="00F84836"/>
    <w:rsid w:val="00F863A9"/>
    <w:rsid w:val="00F87DD3"/>
    <w:rsid w:val="00F90031"/>
    <w:rsid w:val="00F914D4"/>
    <w:rsid w:val="00F919A7"/>
    <w:rsid w:val="00F92BD2"/>
    <w:rsid w:val="00F92FFB"/>
    <w:rsid w:val="00F948C3"/>
    <w:rsid w:val="00F94CD0"/>
    <w:rsid w:val="00F94E24"/>
    <w:rsid w:val="00F956FF"/>
    <w:rsid w:val="00F9579C"/>
    <w:rsid w:val="00FA06DF"/>
    <w:rsid w:val="00FA0C68"/>
    <w:rsid w:val="00FA1D33"/>
    <w:rsid w:val="00FA2429"/>
    <w:rsid w:val="00FA379E"/>
    <w:rsid w:val="00FA4294"/>
    <w:rsid w:val="00FA4A9C"/>
    <w:rsid w:val="00FA55D9"/>
    <w:rsid w:val="00FA6294"/>
    <w:rsid w:val="00FA7357"/>
    <w:rsid w:val="00FA7B40"/>
    <w:rsid w:val="00FA7B79"/>
    <w:rsid w:val="00FB02D7"/>
    <w:rsid w:val="00FB0A8C"/>
    <w:rsid w:val="00FB1025"/>
    <w:rsid w:val="00FB18BD"/>
    <w:rsid w:val="00FB1F0B"/>
    <w:rsid w:val="00FB2036"/>
    <w:rsid w:val="00FB273F"/>
    <w:rsid w:val="00FB2B60"/>
    <w:rsid w:val="00FB3479"/>
    <w:rsid w:val="00FB3D7A"/>
    <w:rsid w:val="00FB403A"/>
    <w:rsid w:val="00FB4838"/>
    <w:rsid w:val="00FB4BF3"/>
    <w:rsid w:val="00FB5051"/>
    <w:rsid w:val="00FB526B"/>
    <w:rsid w:val="00FB609C"/>
    <w:rsid w:val="00FB6387"/>
    <w:rsid w:val="00FB65FF"/>
    <w:rsid w:val="00FB742E"/>
    <w:rsid w:val="00FC104F"/>
    <w:rsid w:val="00FC197E"/>
    <w:rsid w:val="00FC2E23"/>
    <w:rsid w:val="00FC3D0C"/>
    <w:rsid w:val="00FC4665"/>
    <w:rsid w:val="00FD0724"/>
    <w:rsid w:val="00FD1E65"/>
    <w:rsid w:val="00FD3174"/>
    <w:rsid w:val="00FD4173"/>
    <w:rsid w:val="00FD455A"/>
    <w:rsid w:val="00FD5ED8"/>
    <w:rsid w:val="00FD67AE"/>
    <w:rsid w:val="00FD7796"/>
    <w:rsid w:val="00FE0021"/>
    <w:rsid w:val="00FE05C3"/>
    <w:rsid w:val="00FE098D"/>
    <w:rsid w:val="00FE0F77"/>
    <w:rsid w:val="00FE152E"/>
    <w:rsid w:val="00FE173C"/>
    <w:rsid w:val="00FE1F71"/>
    <w:rsid w:val="00FE35C1"/>
    <w:rsid w:val="00FE4D17"/>
    <w:rsid w:val="00FE6A14"/>
    <w:rsid w:val="00FF04A5"/>
    <w:rsid w:val="00FF0C44"/>
    <w:rsid w:val="00FF0CAD"/>
    <w:rsid w:val="00FF0ECE"/>
    <w:rsid w:val="00FF1C69"/>
    <w:rsid w:val="00FF1DC2"/>
    <w:rsid w:val="00FF3116"/>
    <w:rsid w:val="00FF39BE"/>
    <w:rsid w:val="00FF502C"/>
    <w:rsid w:val="00FF5968"/>
    <w:rsid w:val="00FF6043"/>
    <w:rsid w:val="00FF6225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EED59"/>
  <w15:docId w15:val="{7C8DAE7C-4B15-4802-92A8-07667D2AB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323E1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link w:val="10"/>
    <w:uiPriority w:val="9"/>
    <w:qFormat/>
    <w:rsid w:val="009549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C635F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C635F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4">
    <w:name w:val="No Spacing"/>
    <w:link w:val="a5"/>
    <w:qFormat/>
    <w:rsid w:val="00C635F2"/>
    <w:rPr>
      <w:rFonts w:ascii="Times New Roman" w:hAnsi="Times New Roman"/>
      <w:sz w:val="22"/>
      <w:szCs w:val="22"/>
      <w:lang w:eastAsia="en-US"/>
    </w:rPr>
  </w:style>
  <w:style w:type="character" w:customStyle="1" w:styleId="a6">
    <w:name w:val="Текст выноски Знак"/>
    <w:link w:val="a7"/>
    <w:uiPriority w:val="99"/>
    <w:semiHidden/>
    <w:rsid w:val="00C635F2"/>
    <w:rPr>
      <w:rFonts w:ascii="Segoe UI" w:hAnsi="Segoe UI" w:cs="Segoe UI"/>
      <w:sz w:val="18"/>
      <w:szCs w:val="18"/>
    </w:rPr>
  </w:style>
  <w:style w:type="paragraph" w:styleId="a7">
    <w:name w:val="Balloon Text"/>
    <w:basedOn w:val="a0"/>
    <w:link w:val="a6"/>
    <w:uiPriority w:val="99"/>
    <w:semiHidden/>
    <w:unhideWhenUsed/>
    <w:rsid w:val="00C63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1">
    <w:name w:val="Текст выноски Знак1"/>
    <w:uiPriority w:val="99"/>
    <w:semiHidden/>
    <w:rsid w:val="00C635F2"/>
    <w:rPr>
      <w:rFonts w:ascii="Tahoma" w:eastAsia="Calibri" w:hAnsi="Tahoma" w:cs="Tahoma"/>
      <w:sz w:val="16"/>
      <w:szCs w:val="16"/>
    </w:rPr>
  </w:style>
  <w:style w:type="table" w:styleId="a8">
    <w:name w:val="Table Grid"/>
    <w:basedOn w:val="a2"/>
    <w:uiPriority w:val="59"/>
    <w:rsid w:val="00A81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0"/>
    <w:link w:val="aa"/>
    <w:uiPriority w:val="99"/>
    <w:unhideWhenUsed/>
    <w:rsid w:val="00A8121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8121A"/>
    <w:rPr>
      <w:sz w:val="22"/>
      <w:szCs w:val="22"/>
      <w:lang w:eastAsia="en-US"/>
    </w:rPr>
  </w:style>
  <w:style w:type="paragraph" w:styleId="ab">
    <w:name w:val="footer"/>
    <w:basedOn w:val="a0"/>
    <w:link w:val="ac"/>
    <w:uiPriority w:val="99"/>
    <w:unhideWhenUsed/>
    <w:rsid w:val="00A8121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A8121A"/>
    <w:rPr>
      <w:sz w:val="22"/>
      <w:szCs w:val="22"/>
      <w:lang w:eastAsia="en-US"/>
    </w:rPr>
  </w:style>
  <w:style w:type="character" w:styleId="ad">
    <w:name w:val="Hyperlink"/>
    <w:uiPriority w:val="99"/>
    <w:unhideWhenUsed/>
    <w:rsid w:val="00CB0F19"/>
    <w:rPr>
      <w:color w:val="0563C1"/>
      <w:u w:val="single"/>
    </w:rPr>
  </w:style>
  <w:style w:type="character" w:styleId="ae">
    <w:name w:val="FollowedHyperlink"/>
    <w:uiPriority w:val="99"/>
    <w:semiHidden/>
    <w:unhideWhenUsed/>
    <w:rsid w:val="00CB0F19"/>
    <w:rPr>
      <w:color w:val="954F72"/>
      <w:u w:val="single"/>
    </w:rPr>
  </w:style>
  <w:style w:type="paragraph" w:customStyle="1" w:styleId="msonormal0">
    <w:name w:val="msonormal"/>
    <w:basedOn w:val="a0"/>
    <w:rsid w:val="00CB0F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0"/>
    <w:rsid w:val="00CB0F1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font6">
    <w:name w:val="font6"/>
    <w:basedOn w:val="a0"/>
    <w:rsid w:val="00CB0F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5">
    <w:name w:val="xl65"/>
    <w:basedOn w:val="a0"/>
    <w:rsid w:val="00CB0F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CB0F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CB0F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8">
    <w:name w:val="xl68"/>
    <w:basedOn w:val="a0"/>
    <w:rsid w:val="00CB0F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9">
    <w:name w:val="xl69"/>
    <w:basedOn w:val="a0"/>
    <w:rsid w:val="00CB0F1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0">
    <w:name w:val="xl70"/>
    <w:basedOn w:val="a0"/>
    <w:rsid w:val="00CB0F1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1">
    <w:name w:val="xl71"/>
    <w:basedOn w:val="a0"/>
    <w:rsid w:val="00CB0F1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2">
    <w:name w:val="xl72"/>
    <w:basedOn w:val="a0"/>
    <w:rsid w:val="00CB0F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3">
    <w:name w:val="xl73"/>
    <w:basedOn w:val="a0"/>
    <w:rsid w:val="00CB0F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4">
    <w:name w:val="xl74"/>
    <w:basedOn w:val="a0"/>
    <w:rsid w:val="00CB0F1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5">
    <w:name w:val="xl75"/>
    <w:basedOn w:val="a0"/>
    <w:rsid w:val="00CB0F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6">
    <w:name w:val="xl76"/>
    <w:basedOn w:val="a0"/>
    <w:rsid w:val="00CB0F1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7">
    <w:name w:val="xl77"/>
    <w:basedOn w:val="a0"/>
    <w:rsid w:val="00CB0F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8">
    <w:name w:val="xl78"/>
    <w:basedOn w:val="a0"/>
    <w:rsid w:val="00CB0F1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9">
    <w:name w:val="xl79"/>
    <w:basedOn w:val="a0"/>
    <w:rsid w:val="00CB0F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0">
    <w:name w:val="xl80"/>
    <w:basedOn w:val="a0"/>
    <w:rsid w:val="00CB0F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1">
    <w:name w:val="xl81"/>
    <w:basedOn w:val="a0"/>
    <w:rsid w:val="00CB0F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2">
    <w:name w:val="xl82"/>
    <w:basedOn w:val="a0"/>
    <w:rsid w:val="00CB0F1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3">
    <w:name w:val="xl83"/>
    <w:basedOn w:val="a0"/>
    <w:rsid w:val="00CB0F1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4">
    <w:name w:val="xl84"/>
    <w:basedOn w:val="a0"/>
    <w:rsid w:val="00CB0F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5">
    <w:name w:val="xl85"/>
    <w:basedOn w:val="a0"/>
    <w:rsid w:val="00CB0F19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6">
    <w:name w:val="xl86"/>
    <w:basedOn w:val="a0"/>
    <w:rsid w:val="00CB0F1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7">
    <w:name w:val="xl87"/>
    <w:basedOn w:val="a0"/>
    <w:rsid w:val="00CB0F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8">
    <w:name w:val="xl88"/>
    <w:basedOn w:val="a0"/>
    <w:rsid w:val="00CB0F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9">
    <w:name w:val="xl89"/>
    <w:basedOn w:val="a0"/>
    <w:rsid w:val="00CB0F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0">
    <w:name w:val="xl90"/>
    <w:basedOn w:val="a0"/>
    <w:rsid w:val="00CB0F1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1">
    <w:name w:val="xl91"/>
    <w:basedOn w:val="a0"/>
    <w:rsid w:val="00CB0F1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2">
    <w:name w:val="xl92"/>
    <w:basedOn w:val="a0"/>
    <w:rsid w:val="00CB0F1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3">
    <w:name w:val="xl93"/>
    <w:basedOn w:val="a0"/>
    <w:rsid w:val="00CB0F1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4">
    <w:name w:val="xl94"/>
    <w:basedOn w:val="a0"/>
    <w:rsid w:val="00CB0F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5">
    <w:name w:val="xl95"/>
    <w:basedOn w:val="a0"/>
    <w:rsid w:val="00CB0F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6">
    <w:name w:val="xl96"/>
    <w:basedOn w:val="a0"/>
    <w:rsid w:val="00CB0F1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7">
    <w:name w:val="xl97"/>
    <w:basedOn w:val="a0"/>
    <w:rsid w:val="00CB0F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8">
    <w:name w:val="xl98"/>
    <w:basedOn w:val="a0"/>
    <w:rsid w:val="00CB0F19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9">
    <w:name w:val="xl99"/>
    <w:basedOn w:val="a0"/>
    <w:rsid w:val="00CB0F1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0">
    <w:name w:val="xl100"/>
    <w:basedOn w:val="a0"/>
    <w:rsid w:val="00CB0F1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1">
    <w:name w:val="xl101"/>
    <w:basedOn w:val="a0"/>
    <w:rsid w:val="00CB0F19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CB0F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3">
    <w:name w:val="xl103"/>
    <w:basedOn w:val="a0"/>
    <w:rsid w:val="00CB0F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CB0F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5">
    <w:name w:val="xl105"/>
    <w:basedOn w:val="a0"/>
    <w:rsid w:val="00CB0F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6">
    <w:name w:val="xl106"/>
    <w:basedOn w:val="a0"/>
    <w:rsid w:val="00CB0F1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7">
    <w:name w:val="xl107"/>
    <w:basedOn w:val="a0"/>
    <w:rsid w:val="00CB0F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CB0F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9">
    <w:name w:val="xl109"/>
    <w:basedOn w:val="a0"/>
    <w:rsid w:val="00CB0F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0">
    <w:name w:val="xl110"/>
    <w:basedOn w:val="a0"/>
    <w:rsid w:val="00E122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1">
    <w:name w:val="xl111"/>
    <w:basedOn w:val="a0"/>
    <w:rsid w:val="00E122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2">
    <w:name w:val="xl112"/>
    <w:basedOn w:val="a0"/>
    <w:rsid w:val="00E122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3">
    <w:name w:val="xl113"/>
    <w:basedOn w:val="a0"/>
    <w:rsid w:val="00E122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4">
    <w:name w:val="xl114"/>
    <w:basedOn w:val="a0"/>
    <w:rsid w:val="00E122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5">
    <w:name w:val="xl115"/>
    <w:basedOn w:val="a0"/>
    <w:rsid w:val="00E122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6">
    <w:name w:val="xl116"/>
    <w:basedOn w:val="a0"/>
    <w:rsid w:val="00E122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E122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0"/>
    <w:rsid w:val="00E122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9">
    <w:name w:val="xl119"/>
    <w:basedOn w:val="a0"/>
    <w:rsid w:val="00E122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0">
    <w:name w:val="xl120"/>
    <w:basedOn w:val="a0"/>
    <w:rsid w:val="00E122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1">
    <w:name w:val="xl121"/>
    <w:basedOn w:val="a0"/>
    <w:rsid w:val="00E122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2">
    <w:name w:val="xl122"/>
    <w:basedOn w:val="a0"/>
    <w:rsid w:val="00E122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af">
    <w:name w:val="List Paragraph"/>
    <w:basedOn w:val="a0"/>
    <w:uiPriority w:val="34"/>
    <w:qFormat/>
    <w:rsid w:val="00630986"/>
    <w:pPr>
      <w:ind w:left="720"/>
      <w:contextualSpacing/>
    </w:pPr>
  </w:style>
  <w:style w:type="character" w:styleId="af0">
    <w:name w:val="annotation reference"/>
    <w:rsid w:val="00156F7E"/>
    <w:rPr>
      <w:sz w:val="16"/>
      <w:szCs w:val="16"/>
    </w:rPr>
  </w:style>
  <w:style w:type="paragraph" w:styleId="af1">
    <w:name w:val="annotation text"/>
    <w:basedOn w:val="a0"/>
    <w:link w:val="af2"/>
    <w:rsid w:val="00156F7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1"/>
    <w:link w:val="af1"/>
    <w:rsid w:val="00156F7E"/>
    <w:rPr>
      <w:rFonts w:ascii="Times New Roman" w:eastAsia="Times New Roman" w:hAnsi="Times New Roman"/>
    </w:rPr>
  </w:style>
  <w:style w:type="paragraph" w:customStyle="1" w:styleId="ConsPlusTitlePage">
    <w:name w:val="ConsPlusTitlePage"/>
    <w:rsid w:val="008B7F18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character" w:styleId="af3">
    <w:name w:val="Strong"/>
    <w:basedOn w:val="a1"/>
    <w:uiPriority w:val="22"/>
    <w:qFormat/>
    <w:rsid w:val="00B32D59"/>
    <w:rPr>
      <w:b/>
      <w:bCs/>
    </w:rPr>
  </w:style>
  <w:style w:type="character" w:customStyle="1" w:styleId="10">
    <w:name w:val="Заголовок 1 Знак"/>
    <w:basedOn w:val="a1"/>
    <w:link w:val="1"/>
    <w:uiPriority w:val="9"/>
    <w:rsid w:val="009549B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f4">
    <w:name w:val="Normal (Web)"/>
    <w:basedOn w:val="a0"/>
    <w:uiPriority w:val="99"/>
    <w:unhideWhenUsed/>
    <w:rsid w:val="00857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Body Text Indent"/>
    <w:basedOn w:val="a0"/>
    <w:link w:val="af6"/>
    <w:rsid w:val="00D36A0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6">
    <w:name w:val="Основной текст с отступом Знак"/>
    <w:basedOn w:val="a1"/>
    <w:link w:val="af5"/>
    <w:rsid w:val="00D36A05"/>
    <w:rPr>
      <w:rFonts w:ascii="Times New Roman" w:eastAsia="Times New Roman" w:hAnsi="Times New Roman"/>
      <w:sz w:val="28"/>
    </w:rPr>
  </w:style>
  <w:style w:type="character" w:customStyle="1" w:styleId="a5">
    <w:name w:val="Без интервала Знак"/>
    <w:link w:val="a4"/>
    <w:uiPriority w:val="1"/>
    <w:locked/>
    <w:rsid w:val="00D36A05"/>
    <w:rPr>
      <w:rFonts w:ascii="Times New Roman" w:hAnsi="Times New Roman"/>
      <w:sz w:val="22"/>
      <w:szCs w:val="22"/>
      <w:lang w:eastAsia="en-US"/>
    </w:rPr>
  </w:style>
  <w:style w:type="paragraph" w:styleId="af7">
    <w:name w:val="Subtitle"/>
    <w:basedOn w:val="a0"/>
    <w:link w:val="af8"/>
    <w:qFormat/>
    <w:rsid w:val="00D36A05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ru-RU"/>
    </w:rPr>
  </w:style>
  <w:style w:type="character" w:customStyle="1" w:styleId="af8">
    <w:name w:val="Подзаголовок Знак"/>
    <w:basedOn w:val="a1"/>
    <w:link w:val="af7"/>
    <w:rsid w:val="00D36A05"/>
    <w:rPr>
      <w:rFonts w:ascii="Times New Roman" w:eastAsia="Times New Roman" w:hAnsi="Times New Roman"/>
      <w:sz w:val="32"/>
    </w:rPr>
  </w:style>
  <w:style w:type="paragraph" w:customStyle="1" w:styleId="textfl">
    <w:name w:val="text_fl"/>
    <w:basedOn w:val="a0"/>
    <w:rsid w:val="003B0190"/>
    <w:pPr>
      <w:spacing w:after="129" w:line="193" w:lineRule="atLeast"/>
      <w:ind w:left="193" w:right="193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paragraph" w:customStyle="1" w:styleId="-31">
    <w:name w:val="Светлая сетка - Акцент 31"/>
    <w:basedOn w:val="a0"/>
    <w:uiPriority w:val="34"/>
    <w:qFormat/>
    <w:rsid w:val="00246DDD"/>
    <w:pPr>
      <w:spacing w:before="120" w:after="120" w:line="240" w:lineRule="auto"/>
      <w:ind w:left="708"/>
      <w:jc w:val="both"/>
    </w:pPr>
    <w:rPr>
      <w:rFonts w:ascii="Arial" w:eastAsia="Times New Roman" w:hAnsi="Arial"/>
      <w:sz w:val="20"/>
      <w:szCs w:val="20"/>
      <w:lang w:eastAsia="ar-SA"/>
    </w:rPr>
  </w:style>
  <w:style w:type="table" w:customStyle="1" w:styleId="-310">
    <w:name w:val="Список-таблица 31"/>
    <w:basedOn w:val="a2"/>
    <w:uiPriority w:val="99"/>
    <w:rsid w:val="00406AB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paragraph" w:customStyle="1" w:styleId="a">
    <w:name w:val="Для списков с маркировкой"/>
    <w:basedOn w:val="af"/>
    <w:link w:val="af9"/>
    <w:uiPriority w:val="99"/>
    <w:qFormat/>
    <w:rsid w:val="00406ABB"/>
    <w:pPr>
      <w:numPr>
        <w:numId w:val="28"/>
      </w:numPr>
      <w:spacing w:before="120" w:after="120" w:line="240" w:lineRule="auto"/>
      <w:ind w:left="720"/>
      <w:contextualSpacing w:val="0"/>
      <w:jc w:val="both"/>
    </w:pPr>
    <w:rPr>
      <w:rFonts w:ascii="Arial" w:eastAsiaTheme="minorEastAsia" w:hAnsi="Arial"/>
      <w:lang w:eastAsia="ja-JP"/>
    </w:rPr>
  </w:style>
  <w:style w:type="character" w:customStyle="1" w:styleId="af9">
    <w:name w:val="Для списков с маркировкой Знак"/>
    <w:basedOn w:val="a1"/>
    <w:link w:val="a"/>
    <w:uiPriority w:val="99"/>
    <w:qFormat/>
    <w:rsid w:val="00406ABB"/>
    <w:rPr>
      <w:rFonts w:ascii="Arial" w:eastAsiaTheme="minorEastAsia" w:hAnsi="Arial"/>
      <w:sz w:val="22"/>
      <w:szCs w:val="22"/>
      <w:lang w:eastAsia="ja-JP"/>
    </w:rPr>
  </w:style>
  <w:style w:type="character" w:customStyle="1" w:styleId="apple-converted-space">
    <w:name w:val="apple-converted-space"/>
    <w:basedOn w:val="a1"/>
    <w:rsid w:val="00610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D5BA1BCD104114591F40D6EAEC06A0003B17953A45B1902D9F43CFEACAF5A3E84F9CCA09607566FFA7E036F0Q5y9F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14FD3-A603-45C7-AC74-A1ABDD770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3060</Words>
  <Characters>17448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20468</CharactersWithSpaces>
  <SharedDoc>false</SharedDoc>
  <HLinks>
    <vt:vector size="552" baseType="variant">
      <vt:variant>
        <vt:i4>70386697</vt:i4>
      </vt:variant>
      <vt:variant>
        <vt:i4>273</vt:i4>
      </vt:variant>
      <vt:variant>
        <vt:i4>0</vt:i4>
      </vt:variant>
      <vt:variant>
        <vt:i4>5</vt:i4>
      </vt:variant>
      <vt:variant>
        <vt:lpwstr>C:\Documents and Settings\Admin\Рабочий стол\З ПРИЛОЖЕНИЕ С МЕРОПРИЯТИЯМИ.xls</vt:lpwstr>
      </vt:variant>
      <vt:variant>
        <vt:lpwstr>Лист1!P883</vt:lpwstr>
      </vt:variant>
      <vt:variant>
        <vt:i4>70386697</vt:i4>
      </vt:variant>
      <vt:variant>
        <vt:i4>270</vt:i4>
      </vt:variant>
      <vt:variant>
        <vt:i4>0</vt:i4>
      </vt:variant>
      <vt:variant>
        <vt:i4>5</vt:i4>
      </vt:variant>
      <vt:variant>
        <vt:lpwstr>C:\Documents and Settings\Admin\Рабочий стол\З ПРИЛОЖЕНИЕ С МЕРОПРИЯТИЯМИ.xls</vt:lpwstr>
      </vt:variant>
      <vt:variant>
        <vt:lpwstr>Лист1!P883</vt:lpwstr>
      </vt:variant>
      <vt:variant>
        <vt:i4>70386697</vt:i4>
      </vt:variant>
      <vt:variant>
        <vt:i4>267</vt:i4>
      </vt:variant>
      <vt:variant>
        <vt:i4>0</vt:i4>
      </vt:variant>
      <vt:variant>
        <vt:i4>5</vt:i4>
      </vt:variant>
      <vt:variant>
        <vt:lpwstr>C:\Documents and Settings\Admin\Рабочий стол\З ПРИЛОЖЕНИЕ С МЕРОПРИЯТИЯМИ.xls</vt:lpwstr>
      </vt:variant>
      <vt:variant>
        <vt:lpwstr>Лист1!P883</vt:lpwstr>
      </vt:variant>
      <vt:variant>
        <vt:i4>70386697</vt:i4>
      </vt:variant>
      <vt:variant>
        <vt:i4>264</vt:i4>
      </vt:variant>
      <vt:variant>
        <vt:i4>0</vt:i4>
      </vt:variant>
      <vt:variant>
        <vt:i4>5</vt:i4>
      </vt:variant>
      <vt:variant>
        <vt:lpwstr>C:\Documents and Settings\Admin\Рабочий стол\З ПРИЛОЖЕНИЕ С МЕРОПРИЯТИЯМИ.xls</vt:lpwstr>
      </vt:variant>
      <vt:variant>
        <vt:lpwstr>Лист1!P883</vt:lpwstr>
      </vt:variant>
      <vt:variant>
        <vt:i4>70386697</vt:i4>
      </vt:variant>
      <vt:variant>
        <vt:i4>261</vt:i4>
      </vt:variant>
      <vt:variant>
        <vt:i4>0</vt:i4>
      </vt:variant>
      <vt:variant>
        <vt:i4>5</vt:i4>
      </vt:variant>
      <vt:variant>
        <vt:lpwstr>C:\Documents and Settings\Admin\Рабочий стол\З ПРИЛОЖЕНИЕ С МЕРОПРИЯТИЯМИ.xls</vt:lpwstr>
      </vt:variant>
      <vt:variant>
        <vt:lpwstr>Лист1!P883</vt:lpwstr>
      </vt:variant>
      <vt:variant>
        <vt:i4>70386697</vt:i4>
      </vt:variant>
      <vt:variant>
        <vt:i4>258</vt:i4>
      </vt:variant>
      <vt:variant>
        <vt:i4>0</vt:i4>
      </vt:variant>
      <vt:variant>
        <vt:i4>5</vt:i4>
      </vt:variant>
      <vt:variant>
        <vt:lpwstr>C:\Documents and Settings\Admin\Рабочий стол\З ПРИЛОЖЕНИЕ С МЕРОПРИЯТИЯМИ.xls</vt:lpwstr>
      </vt:variant>
      <vt:variant>
        <vt:lpwstr>Лист1!P883</vt:lpwstr>
      </vt:variant>
      <vt:variant>
        <vt:i4>70386697</vt:i4>
      </vt:variant>
      <vt:variant>
        <vt:i4>255</vt:i4>
      </vt:variant>
      <vt:variant>
        <vt:i4>0</vt:i4>
      </vt:variant>
      <vt:variant>
        <vt:i4>5</vt:i4>
      </vt:variant>
      <vt:variant>
        <vt:lpwstr>C:\Documents and Settings\Admin\Рабочий стол\З ПРИЛОЖЕНИЕ С МЕРОПРИЯТИЯМИ.xls</vt:lpwstr>
      </vt:variant>
      <vt:variant>
        <vt:lpwstr>Лист1!P883</vt:lpwstr>
      </vt:variant>
      <vt:variant>
        <vt:i4>70386697</vt:i4>
      </vt:variant>
      <vt:variant>
        <vt:i4>252</vt:i4>
      </vt:variant>
      <vt:variant>
        <vt:i4>0</vt:i4>
      </vt:variant>
      <vt:variant>
        <vt:i4>5</vt:i4>
      </vt:variant>
      <vt:variant>
        <vt:lpwstr>C:\Documents and Settings\Admin\Рабочий стол\З ПРИЛОЖЕНИЕ С МЕРОПРИЯТИЯМИ.xls</vt:lpwstr>
      </vt:variant>
      <vt:variant>
        <vt:lpwstr>Лист1!P883</vt:lpwstr>
      </vt:variant>
      <vt:variant>
        <vt:i4>70386697</vt:i4>
      </vt:variant>
      <vt:variant>
        <vt:i4>249</vt:i4>
      </vt:variant>
      <vt:variant>
        <vt:i4>0</vt:i4>
      </vt:variant>
      <vt:variant>
        <vt:i4>5</vt:i4>
      </vt:variant>
      <vt:variant>
        <vt:lpwstr>C:\Documents and Settings\Admin\Рабочий стол\З ПРИЛОЖЕНИЕ С МЕРОПРИЯТИЯМИ.xls</vt:lpwstr>
      </vt:variant>
      <vt:variant>
        <vt:lpwstr>Лист1!P883</vt:lpwstr>
      </vt:variant>
      <vt:variant>
        <vt:i4>70386697</vt:i4>
      </vt:variant>
      <vt:variant>
        <vt:i4>246</vt:i4>
      </vt:variant>
      <vt:variant>
        <vt:i4>0</vt:i4>
      </vt:variant>
      <vt:variant>
        <vt:i4>5</vt:i4>
      </vt:variant>
      <vt:variant>
        <vt:lpwstr>C:\Documents and Settings\Admin\Рабочий стол\З ПРИЛОЖЕНИЕ С МЕРОПРИЯТИЯМИ.xls</vt:lpwstr>
      </vt:variant>
      <vt:variant>
        <vt:lpwstr>Лист1!P883</vt:lpwstr>
      </vt:variant>
      <vt:variant>
        <vt:i4>70845444</vt:i4>
      </vt:variant>
      <vt:variant>
        <vt:i4>243</vt:i4>
      </vt:variant>
      <vt:variant>
        <vt:i4>0</vt:i4>
      </vt:variant>
      <vt:variant>
        <vt:i4>5</vt:i4>
      </vt:variant>
      <vt:variant>
        <vt:lpwstr>C:\Documents and Settings\Admin\Рабочий стол\З ПРИЛОЖЕНИЕ С МЕРОПРИЯТИЯМИ.xls</vt:lpwstr>
      </vt:variant>
      <vt:variant>
        <vt:lpwstr>Лист1!P757</vt:lpwstr>
      </vt:variant>
      <vt:variant>
        <vt:i4>4456450</vt:i4>
      </vt:variant>
      <vt:variant>
        <vt:i4>240</vt:i4>
      </vt:variant>
      <vt:variant>
        <vt:i4>0</vt:i4>
      </vt:variant>
      <vt:variant>
        <vt:i4>5</vt:i4>
      </vt:variant>
      <vt:variant>
        <vt:lpwstr>consultantplus://offline/ref=6BD7AE29723A4FBA84FB57DEA5BA2A0B3645E36235033A49520E1961E72E0B5BB1D5F210F9D313149ADADB665BO223I</vt:lpwstr>
      </vt:variant>
      <vt:variant>
        <vt:lpwstr/>
      </vt:variant>
      <vt:variant>
        <vt:i4>4456450</vt:i4>
      </vt:variant>
      <vt:variant>
        <vt:i4>237</vt:i4>
      </vt:variant>
      <vt:variant>
        <vt:i4>0</vt:i4>
      </vt:variant>
      <vt:variant>
        <vt:i4>5</vt:i4>
      </vt:variant>
      <vt:variant>
        <vt:lpwstr>consultantplus://offline/ref=6BD7AE29723A4FBA84FB57DEA5BA2A0B3645E36235033A49520E1961E72E0B5BB1D5F210F9D313149ADADB665BO223I</vt:lpwstr>
      </vt:variant>
      <vt:variant>
        <vt:lpwstr/>
      </vt:variant>
      <vt:variant>
        <vt:i4>4456450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consultantplus://offline/ref=6BD7AE29723A4FBA84FB57DEA5BA2A0B3645E36235033A49520E1961E72E0B5BB1D5F210F9D313149ADADB665BO223I</vt:lpwstr>
      </vt:variant>
      <vt:variant>
        <vt:lpwstr/>
      </vt:variant>
      <vt:variant>
        <vt:i4>4456450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consultantplus://offline/ref=6BD7AE29723A4FBA84FB57DEA5BA2A0B3645E36235033A49520E1961E72E0B5BB1D5F210F9D313149ADADB665BO223I</vt:lpwstr>
      </vt:variant>
      <vt:variant>
        <vt:lpwstr/>
      </vt:variant>
      <vt:variant>
        <vt:i4>7471160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consultantplus://offline/ref=E02CA9D3E84D589519A0B57187792ABFA1E092A31BFC69EB346F49A60C880AA946EB2677B65BDEBCA362D9C0464D62A6E1A870D47370F0CAb2iEI</vt:lpwstr>
      </vt:variant>
      <vt:variant>
        <vt:lpwstr/>
      </vt:variant>
      <vt:variant>
        <vt:i4>4456450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consultantplus://offline/ref=6BD7AE29723A4FBA84FB57DEA5BA2A0B3645E36235033A49520E1961E72E0B5BB1D5F210F9D313149ADADB665BO223I</vt:lpwstr>
      </vt:variant>
      <vt:variant>
        <vt:lpwstr/>
      </vt:variant>
      <vt:variant>
        <vt:i4>4456450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consultantplus://offline/ref=6BD7AE29723A4FBA84FB57DEA5BA2A0B3645E36235033A49520E1961E72E0B5BB1D5F210F9D313149ADADB665BO223I</vt:lpwstr>
      </vt:variant>
      <vt:variant>
        <vt:lpwstr/>
      </vt:variant>
      <vt:variant>
        <vt:i4>4456450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consultantplus://offline/ref=6BD7AE29723A4FBA84FB57DEA5BA2A0B3645E36235033A49520E1961E72E0B5BB1D5F210F9D313149ADADB665BO223I</vt:lpwstr>
      </vt:variant>
      <vt:variant>
        <vt:lpwstr/>
      </vt:variant>
      <vt:variant>
        <vt:i4>7471160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consultantplus://offline/ref=E02CA9D3E84D589519A0B57187792ABFA1E092A31BFC69EB346F49A60C880AA946EB2677B65BDEBCA362D9C0464D62A6E1A870D47370F0CAb2iEI</vt:lpwstr>
      </vt:variant>
      <vt:variant>
        <vt:lpwstr/>
      </vt:variant>
      <vt:variant>
        <vt:i4>7471160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consultantplus://offline/ref=E02CA9D3E84D589519A0B57187792ABFA1E092A31BFC69EB346F49A60C880AA946EB2677B65BDEBCA362D9C0464D62A6E1A870D47370F0CAb2iEI</vt:lpwstr>
      </vt:variant>
      <vt:variant>
        <vt:lpwstr/>
      </vt:variant>
      <vt:variant>
        <vt:i4>2883638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consultantplus://offline/ref=5F230B558B31870E5D2653FB786CC4A40DABC8D6E9EC64FA7C5ED0CCF513DB22F6AA7564589D25FF1783DAA4950347CD0AAD086CFE8463B5E582EE58J0b6H</vt:lpwstr>
      </vt:variant>
      <vt:variant>
        <vt:lpwstr/>
      </vt:variant>
      <vt:variant>
        <vt:i4>589916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consultantplus://offline/ref=845DA091FC07786263AFED03DB9B00CCE98E9D06507D8C2CEDDB3B6F95D74D4851FE315D26D4C1CE00676D3C1EVAh6I</vt:lpwstr>
      </vt:variant>
      <vt:variant>
        <vt:lpwstr/>
      </vt:variant>
      <vt:variant>
        <vt:i4>4456450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consultantplus://offline/ref=6BD7AE29723A4FBA84FB57DEA5BA2A0B3645E36235033A49520E1961E72E0B5BB1D5F210F9D313149ADADB665BO223I</vt:lpwstr>
      </vt:variant>
      <vt:variant>
        <vt:lpwstr/>
      </vt:variant>
      <vt:variant>
        <vt:i4>4456450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consultantplus://offline/ref=6BD7AE29723A4FBA84FB57DEA5BA2A0B3645E36235033A49520E1961E72E0B5BB1D5F210F9D313149ADADB665BO223I</vt:lpwstr>
      </vt:variant>
      <vt:variant>
        <vt:lpwstr/>
      </vt:variant>
      <vt:variant>
        <vt:i4>7471160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consultantplus://offline/ref=E02CA9D3E84D589519A0B57187792ABFA1E092A31BFC69EB346F49A60C880AA946EB2677B65BDEBCA362D9C0464D62A6E1A870D47370F0CAb2iEI</vt:lpwstr>
      </vt:variant>
      <vt:variant>
        <vt:lpwstr/>
      </vt:variant>
      <vt:variant>
        <vt:i4>7471160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consultantplus://offline/ref=E02CA9D3E84D589519A0B57187792ABFA1E092A31BFC69EB346F49A60C880AA946EB2677B65BDEBCA362D9C0464D62A6E1A870D47370F0CAb2iEI</vt:lpwstr>
      </vt:variant>
      <vt:variant>
        <vt:lpwstr/>
      </vt:variant>
      <vt:variant>
        <vt:i4>7471160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consultantplus://offline/ref=E02CA9D3E84D589519A0B57187792ABFA1E092A31BFC69EB346F49A60C880AA946EB2677B65BDEBCA362D9C0464D62A6E1A870D47370F0CAb2iEI</vt:lpwstr>
      </vt:variant>
      <vt:variant>
        <vt:lpwstr/>
      </vt:variant>
      <vt:variant>
        <vt:i4>4456450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consultantplus://offline/ref=6BD7AE29723A4FBA84FB57DEA5BA2A0B3645E36235033A49520E1961E72E0B5BB1D5F210F9D313149ADADB665BO223I</vt:lpwstr>
      </vt:variant>
      <vt:variant>
        <vt:lpwstr/>
      </vt:variant>
      <vt:variant>
        <vt:i4>4456450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consultantplus://offline/ref=6BD7AE29723A4FBA84FB57DEA5BA2A0B3645E36235033A49520E1961E72E0B5BB1D5F210F9D313149ADADB665BO223I</vt:lpwstr>
      </vt:variant>
      <vt:variant>
        <vt:lpwstr/>
      </vt:variant>
      <vt:variant>
        <vt:i4>7471160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consultantplus://offline/ref=E02CA9D3E84D589519A0B57187792ABFA1E092A31BFC69EB346F49A60C880AA946EB2677B65BDEBCA362D9C0464D62A6E1A870D47370F0CAb2iEI</vt:lpwstr>
      </vt:variant>
      <vt:variant>
        <vt:lpwstr/>
      </vt:variant>
      <vt:variant>
        <vt:i4>2883638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consultantplus://offline/ref=5F230B558B31870E5D2653FB786CC4A40DABC8D6E9EC64FA7C5ED0CCF513DB22F6AA7564589D25FF1783DAA4950347CD0AAD086CFE8463B5E582EE58J0b6H</vt:lpwstr>
      </vt:variant>
      <vt:variant>
        <vt:lpwstr/>
      </vt:variant>
      <vt:variant>
        <vt:i4>589916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consultantplus://offline/ref=845DA091FC07786263AFED03DB9B00CCE98E9D06507D8C2CEDDB3B6F95D74D4851FE315D26D4C1CE00676D3C1EVAh6I</vt:lpwstr>
      </vt:variant>
      <vt:variant>
        <vt:lpwstr/>
      </vt:variant>
      <vt:variant>
        <vt:i4>7471160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consultantplus://offline/ref=E02CA9D3E84D589519A0B57187792ABFA1E092A31BFC69EB346F49A60C880AA946EB2677B65BDEBCA362D9C0464D62A6E1A870D47370F0CAb2iEI</vt:lpwstr>
      </vt:variant>
      <vt:variant>
        <vt:lpwstr/>
      </vt:variant>
      <vt:variant>
        <vt:i4>1835008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consultantplus://offline/ref=D73E4A85572C068EEC8555E5C138DCD729E6E21D445AC13C73C62E1962267AE02C50850739464581F1ACE2D2B774D9DF78yBs7H</vt:lpwstr>
      </vt:variant>
      <vt:variant>
        <vt:lpwstr/>
      </vt:variant>
      <vt:variant>
        <vt:i4>7471160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consultantplus://offline/ref=E02CA9D3E84D589519A0B57187792ABFA1E092A31BFC69EB346F49A60C880AA946EB2677B65BDEBCA362D9C0464D62A6E1A870D47370F0CAb2iEI</vt:lpwstr>
      </vt:variant>
      <vt:variant>
        <vt:lpwstr/>
      </vt:variant>
      <vt:variant>
        <vt:i4>7471160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consultantplus://offline/ref=E02CA9D3E84D589519A0B57187792ABFA1E092A31BFC69EB346F49A60C880AA946EB2677B65BDEBCA362D9C0464D62A6E1A870D47370F0CAb2iEI</vt:lpwstr>
      </vt:variant>
      <vt:variant>
        <vt:lpwstr/>
      </vt:variant>
      <vt:variant>
        <vt:i4>4456450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consultantplus://offline/ref=6BD7AE29723A4FBA84FB57DEA5BA2A0B3645E36235033A49520E1961E72E0B5BB1D5F210F9D313149ADADB665BO223I</vt:lpwstr>
      </vt:variant>
      <vt:variant>
        <vt:lpwstr/>
      </vt:variant>
      <vt:variant>
        <vt:i4>4456450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consultantplus://offline/ref=6BD7AE29723A4FBA84FB57DEA5BA2A0B3645E36235033A49520E1961E72E0B5BB1D5F210F9D313149ADADB665BO223I</vt:lpwstr>
      </vt:variant>
      <vt:variant>
        <vt:lpwstr/>
      </vt:variant>
      <vt:variant>
        <vt:i4>4456450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consultantplus://offline/ref=6BD7AE29723A4FBA84FB57DEA5BA2A0B3645E36235033A49520E1961E72E0B5BB1D5F210F9D313149ADADB665BO223I</vt:lpwstr>
      </vt:variant>
      <vt:variant>
        <vt:lpwstr/>
      </vt:variant>
      <vt:variant>
        <vt:i4>7471160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consultantplus://offline/ref=E02CA9D3E84D589519A0B57187792ABFA1E092A31BFC69EB346F49A60C880AA946EB2677B65BDEBCA362D9C0464D62A6E1A870D47370F0CAb2iEI</vt:lpwstr>
      </vt:variant>
      <vt:variant>
        <vt:lpwstr/>
      </vt:variant>
      <vt:variant>
        <vt:i4>7471160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consultantplus://offline/ref=E02CA9D3E84D589519A0B57187792ABFA1E092A31BFC69EB346F49A60C880AA946EB2677B65BDEBCA362D9C0464D62A6E1A870D47370F0CAb2iEI</vt:lpwstr>
      </vt:variant>
      <vt:variant>
        <vt:lpwstr/>
      </vt:variant>
      <vt:variant>
        <vt:i4>7471160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consultantplus://offline/ref=E02CA9D3E84D589519A0B57187792ABFA1E092A31BFC69EB346F49A60C880AA946EB2677B65BDEBCA362D9C0464D62A6E1A870D47370F0CAb2iEI</vt:lpwstr>
      </vt:variant>
      <vt:variant>
        <vt:lpwstr/>
      </vt:variant>
      <vt:variant>
        <vt:i4>7471160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consultantplus://offline/ref=E02CA9D3E84D589519A0B57187792ABFA1E092A31BFC69EB346F49A60C880AA946EB2677B65BDEBCA362D9C0464D62A6E1A870D47370F0CAb2iEI</vt:lpwstr>
      </vt:variant>
      <vt:variant>
        <vt:lpwstr/>
      </vt:variant>
      <vt:variant>
        <vt:i4>7471160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consultantplus://offline/ref=E02CA9D3E84D589519A0B57187792ABFA1E092A31BFC69EB346F49A60C880AA946EB2677B65BDEBCA362D9C0464D62A6E1A870D47370F0CAb2iEI</vt:lpwstr>
      </vt:variant>
      <vt:variant>
        <vt:lpwstr/>
      </vt:variant>
      <vt:variant>
        <vt:i4>2883638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consultantplus://offline/ref=5F230B558B31870E5D2653FB786CC4A40DABC8D6E9EC64FA7C5ED0CCF513DB22F6AA7564589D25FF1783DAA4950347CD0AAD086CFE8463B5E582EE58J0b6H</vt:lpwstr>
      </vt:variant>
      <vt:variant>
        <vt:lpwstr/>
      </vt:variant>
      <vt:variant>
        <vt:i4>2031627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consultantplus://offline/ref=D6893BC30E4FA44C02BFC9CA1964E73C86044C81B5DD90420E4EFAEE12C5063740E52F2D68E22DC2C99C948E8BcEFCI</vt:lpwstr>
      </vt:variant>
      <vt:variant>
        <vt:lpwstr/>
      </vt:variant>
      <vt:variant>
        <vt:i4>2031625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consultantplus://offline/ref=D6893BC30E4FA44C02BFC9CA1964E73C86044C81B5DF90420E4EFAEE12C5063740E52F2D68E22DC2C99C948E8BcEFCI</vt:lpwstr>
      </vt:variant>
      <vt:variant>
        <vt:lpwstr/>
      </vt:variant>
      <vt:variant>
        <vt:i4>4456450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consultantplus://offline/ref=6BD7AE29723A4FBA84FB57DEA5BA2A0B3645E36235033A49520E1961E72E0B5BB1D5F210F9D313149ADADB665BO223I</vt:lpwstr>
      </vt:variant>
      <vt:variant>
        <vt:lpwstr/>
      </vt:variant>
      <vt:variant>
        <vt:i4>7471160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consultantplus://offline/ref=E02CA9D3E84D589519A0B57187792ABFA1E092A31BFC69EB346F49A60C880AA946EB2677B65BDEBCA362D9C0464D62A6E1A870D47370F0CAb2iEI</vt:lpwstr>
      </vt:variant>
      <vt:variant>
        <vt:lpwstr/>
      </vt:variant>
      <vt:variant>
        <vt:i4>7471160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consultantplus://offline/ref=E02CA9D3E84D589519A0B57187792ABFA1E092A31BFC69EB346F49A60C880AA946EB2677B65BDEBCA362D9C0464D62A6E1A870D47370F0CAb2iEI</vt:lpwstr>
      </vt:variant>
      <vt:variant>
        <vt:lpwstr/>
      </vt:variant>
      <vt:variant>
        <vt:i4>7471160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consultantplus://offline/ref=E02CA9D3E84D589519A0B57187792ABFA1E092A31BFC69EB346F49A60C880AA946EB2677B65BDEBCA362D9C0464D62A6E1A870D47370F0CAb2iEI</vt:lpwstr>
      </vt:variant>
      <vt:variant>
        <vt:lpwstr/>
      </vt:variant>
      <vt:variant>
        <vt:i4>7471160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consultantplus://offline/ref=E02CA9D3E84D589519A0B57187792ABFA1E092A31BFC69EB346F49A60C880AA946EB2677B65BDEBCA362D9C0464D62A6E1A870D47370F0CAb2iEI</vt:lpwstr>
      </vt:variant>
      <vt:variant>
        <vt:lpwstr/>
      </vt:variant>
      <vt:variant>
        <vt:i4>7471160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consultantplus://offline/ref=E02CA9D3E84D589519A0B57187792ABFA1E092A31BFC69EB346F49A60C880AA946EB2677B65BDEBCA362D9C0464D62A6E1A870D47370F0CAb2iEI</vt:lpwstr>
      </vt:variant>
      <vt:variant>
        <vt:lpwstr/>
      </vt:variant>
      <vt:variant>
        <vt:i4>4587605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consultantplus://offline/ref=A00722174307E27DAE70F0A51D38F066FE981F13BAB84FE0100934136336D8E0D9B1FD71B167163AA9723BC70F022F9D9BB539H</vt:lpwstr>
      </vt:variant>
      <vt:variant>
        <vt:lpwstr/>
      </vt:variant>
      <vt:variant>
        <vt:i4>1245264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consultantplus://offline/ref=83C9FCB2FB34EFE31A26394FDFD494824BE2D9E0DECE6F20F4C7DA362D4CC1CFE6CBF1800DE7C1BBD2CAAEE1DF4A4F1912N325H</vt:lpwstr>
      </vt:variant>
      <vt:variant>
        <vt:lpwstr/>
      </vt:variant>
      <vt:variant>
        <vt:i4>7471160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consultantplus://offline/ref=E02CA9D3E84D589519A0B57187792ABFA1E092A31BFC69EB346F49A60C880AA946EB2677B65BDEBCA362D9C0464D62A6E1A870D47370F0CAb2iEI</vt:lpwstr>
      </vt:variant>
      <vt:variant>
        <vt:lpwstr/>
      </vt:variant>
      <vt:variant>
        <vt:i4>7471160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consultantplus://offline/ref=E02CA9D3E84D589519A0B57187792ABFA1E092A31BFC69EB346F49A60C880AA946EB2677B65BDEBCA362D9C0464D62A6E1A870D47370F0CAb2iEI</vt:lpwstr>
      </vt:variant>
      <vt:variant>
        <vt:lpwstr/>
      </vt:variant>
      <vt:variant>
        <vt:i4>7471160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consultantplus://offline/ref=E02CA9D3E84D589519A0B57187792ABFA1E092A31BFC69EB346F49A60C880AA946EB2677B65BDEBCA362D9C0464D62A6E1A870D47370F0CAb2iEI</vt:lpwstr>
      </vt:variant>
      <vt:variant>
        <vt:lpwstr/>
      </vt:variant>
      <vt:variant>
        <vt:i4>7471160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consultantplus://offline/ref=E02CA9D3E84D589519A0B57187792ABFA1E092A31BFC69EB346F49A60C880AA946EB2677B65BDEBCA362D9C0464D62A6E1A870D47370F0CAb2iEI</vt:lpwstr>
      </vt:variant>
      <vt:variant>
        <vt:lpwstr/>
      </vt:variant>
      <vt:variant>
        <vt:i4>7471160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consultantplus://offline/ref=E02CA9D3E84D589519A0B57187792ABFA1E092A31BFC69EB346F49A60C880AA946EB2677B65BDEBCA362D9C0464D62A6E1A870D47370F0CAb2iEI</vt:lpwstr>
      </vt:variant>
      <vt:variant>
        <vt:lpwstr/>
      </vt:variant>
      <vt:variant>
        <vt:i4>13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consultantplus://offline/ref=B1F93EF173424A07D952CC92AEA34BB2466840B2FDAB1072226E5DEB8F08BE320D9E43521ED5CDE7FDD19CD33FE117888BE4yCH</vt:lpwstr>
      </vt:variant>
      <vt:variant>
        <vt:lpwstr/>
      </vt:variant>
      <vt:variant>
        <vt:i4>7471160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consultantplus://offline/ref=E02CA9D3E84D589519A0B57187792ABFA1E092A31BFC69EB346F49A60C880AA946EB2677B65BDEBCA362D9C0464D62A6E1A870D47370F0CAb2iEI</vt:lpwstr>
      </vt:variant>
      <vt:variant>
        <vt:lpwstr/>
      </vt:variant>
      <vt:variant>
        <vt:i4>327771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consultantplus://offline/ref=408634124C5DC262C61D4D691A6F23B64ED2E351F6C8E290338AC40E19130C741F3F73921931669877E25310828D63EF5246w1H</vt:lpwstr>
      </vt:variant>
      <vt:variant>
        <vt:lpwstr/>
      </vt:variant>
      <vt:variant>
        <vt:i4>7471160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consultantplus://offline/ref=E02CA9D3E84D589519A0B57187792ABFA1E092A31BFC69EB346F49A60C880AA946EB2677B65BDEBCA362D9C0464D62A6E1A870D47370F0CAb2iEI</vt:lpwstr>
      </vt:variant>
      <vt:variant>
        <vt:lpwstr/>
      </vt:variant>
      <vt:variant>
        <vt:i4>7471160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consultantplus://offline/ref=E02CA9D3E84D589519A0B57187792ABFA1E092A31BFC69EB346F49A60C880AA946EB2677B65BDEBCA362D9C0464D62A6E1A870D47370F0CAb2iEI</vt:lpwstr>
      </vt:variant>
      <vt:variant>
        <vt:lpwstr/>
      </vt:variant>
      <vt:variant>
        <vt:i4>1835008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consultantplus://offline/ref=D73E4A85572C068EEC8555E5C138DCD729E6E21D445AC13C73C62E1962267AE02C50850739464581F1ACE2D2B774D9DF78yBs7H</vt:lpwstr>
      </vt:variant>
      <vt:variant>
        <vt:lpwstr/>
      </vt:variant>
      <vt:variant>
        <vt:i4>4456450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consultantplus://offline/ref=6BD7AE29723A4FBA84FB57DEA5BA2A0B3645E36235033A49520E1961E72E0B5BB1D5F210F9D313149ADADB665BO223I</vt:lpwstr>
      </vt:variant>
      <vt:variant>
        <vt:lpwstr/>
      </vt:variant>
      <vt:variant>
        <vt:i4>7471160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consultantplus://offline/ref=E02CA9D3E84D589519A0B57187792ABFA1E092A31BFC69EB346F49A60C880AA946EB2677B65BDEBCA362D9C0464D62A6E1A870D47370F0CAb2iEI</vt:lpwstr>
      </vt:variant>
      <vt:variant>
        <vt:lpwstr/>
      </vt:variant>
      <vt:variant>
        <vt:i4>4456450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consultantplus://offline/ref=6BD7AE29723A4FBA84FB57DEA5BA2A0B3645E36235033A49520E1961E72E0B5BB1D5F210F9D313149ADADB665BO223I</vt:lpwstr>
      </vt:variant>
      <vt:variant>
        <vt:lpwstr/>
      </vt:variant>
      <vt:variant>
        <vt:i4>7471160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consultantplus://offline/ref=E02CA9D3E84D589519A0B57187792ABFA1E092A31BFC69EB346F49A60C880AA946EB2677B65BDEBCA362D9C0464D62A6E1A870D47370F0CAb2iEI</vt:lpwstr>
      </vt:variant>
      <vt:variant>
        <vt:lpwstr/>
      </vt:variant>
      <vt:variant>
        <vt:i4>1114203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consultantplus://offline/ref=F7A280137BA588ADA95D6EE2567D39F99EB92F6450C705C9602E0CB191F035293F04BF9461DE27BAC11A9A68E96E62F180XAZEH</vt:lpwstr>
      </vt:variant>
      <vt:variant>
        <vt:lpwstr/>
      </vt:variant>
      <vt:variant>
        <vt:i4>4456450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consultantplus://offline/ref=6BD7AE29723A4FBA84FB57DEA5BA2A0B3645E36235033A49520E1961E72E0B5BB1D5F210F9D313149ADADB665BO223I</vt:lpwstr>
      </vt:variant>
      <vt:variant>
        <vt:lpwstr/>
      </vt:variant>
      <vt:variant>
        <vt:i4>7471160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consultantplus://offline/ref=E02CA9D3E84D589519A0B57187792ABFA1E092A31BFC69EB346F49A60C880AA946EB2677B65BDEBCA362D9C0464D62A6E1A870D47370F0CAb2iEI</vt:lpwstr>
      </vt:variant>
      <vt:variant>
        <vt:lpwstr/>
      </vt:variant>
      <vt:variant>
        <vt:i4>2883638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consultantplus://offline/ref=5F230B558B31870E5D2653FB786CC4A40DABC8D6E9EC64FA7C5ED0CCF513DB22F6AA7564589D25FF1783DAA4950347CD0AAD086CFE8463B5E582EE58J0b6H</vt:lpwstr>
      </vt:variant>
      <vt:variant>
        <vt:lpwstr/>
      </vt:variant>
      <vt:variant>
        <vt:i4>4390920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consultantplus://offline/ref=7B26EB51CF9E178A57200D6CCCFA9591C02393E09AFAC3B594212301FC3BA7748475A1DB012096B26AA62CEEC1M9I0H</vt:lpwstr>
      </vt:variant>
      <vt:variant>
        <vt:lpwstr/>
      </vt:variant>
      <vt:variant>
        <vt:i4>4390997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consultantplus://offline/ref=7542DFB3B9717998A52505EA10E047EB16488D450F3982263F1EF09BE29E9C6450646A6440D6B7367B975C0F14H1B8F</vt:lpwstr>
      </vt:variant>
      <vt:variant>
        <vt:lpwstr/>
      </vt:variant>
      <vt:variant>
        <vt:i4>8061036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consultantplus://offline/ref=F00E32341A029997E86BB756EA572055DF557CB363D96BA8E5A05A4CF0B1C698A1EFB8C0D3F6C6DCBFC6EB7BCD3A61695DD41FDC5E6F51DA56C29C9EpEtCF</vt:lpwstr>
      </vt:variant>
      <vt:variant>
        <vt:lpwstr/>
      </vt:variant>
      <vt:variant>
        <vt:i4>6094943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consultantplus://offline/ref=8040EEA1A801570A7C97FDDA3814FE47BEDAD359480349C5EE558C71F7C39B381AE1EE74FDE65BCB59124220F7Y7E5F</vt:lpwstr>
      </vt:variant>
      <vt:variant>
        <vt:lpwstr/>
      </vt:variant>
      <vt:variant>
        <vt:i4>6225924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consultantplus://offline/ref=27383714DCA14E7597CBF1F20C0FF26DDB4F894B63FC24C812364B00C09AC5A8F591758A119F85A970BA3B8699sBD2F</vt:lpwstr>
      </vt:variant>
      <vt:variant>
        <vt:lpwstr/>
      </vt:variant>
      <vt:variant>
        <vt:i4>6094855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consultantplus://offline/ref=1B3DECC56D0C9FF112D0A8CB30C8AD52A22526D7137C55F9101D2631F2B4DDBC49B68CA1E3487C29A46D847E4EV5C5F</vt:lpwstr>
      </vt:variant>
      <vt:variant>
        <vt:lpwstr/>
      </vt:variant>
      <vt:variant>
        <vt:i4>4390920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consultantplus://offline/ref=7B26EB51CF9E178A57200D6CCCFA9591C02393E09AFAC3B594212301FC3BA7748475A1DB012096B26AA62CEEC1M9I0H</vt:lpwstr>
      </vt:variant>
      <vt:variant>
        <vt:lpwstr/>
      </vt:variant>
      <vt:variant>
        <vt:i4>4390997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consultantplus://offline/ref=7542DFB3B9717998A52505EA10E047EB16488D450F3982263F1EF09BE29E9C6450646A6440D6B7367B975C0F14H1B8F</vt:lpwstr>
      </vt:variant>
      <vt:variant>
        <vt:lpwstr/>
      </vt:variant>
      <vt:variant>
        <vt:i4>1245193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consultantplus://offline/ref=63EEE5C9B6494E080E21A0039BBA7BF8A7172DF4669CDB66F251A36DFEEF3F868B72EDB7E1092764B6243CA0D2DCA0F</vt:lpwstr>
      </vt:variant>
      <vt:variant>
        <vt:lpwstr/>
      </vt:variant>
      <vt:variant>
        <vt:i4>3801150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consultantplus://offline/ref=0C0A828B870E64A05984C37024D3584FC1704A5CAEA0EB65EE8A9668B452B664D012959BC7CC7ABEBF0296914D0446275C0ADF918E4DFC1195BC8BFBw52AK</vt:lpwstr>
      </vt:variant>
      <vt:variant>
        <vt:lpwstr/>
      </vt:variant>
      <vt:variant>
        <vt:i4>3801192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consultantplus://offline/ref=0C0A828B870E64A05984C37024D3584FC1704A5CAEA0EB65EE8A9668B452B664D012959BC7CC7ABEBF0D9F90450446275C0ADF918E4DFC1195BC8BFBw52AK</vt:lpwstr>
      </vt:variant>
      <vt:variant>
        <vt:lpwstr/>
      </vt:variant>
      <vt:variant>
        <vt:i4>3801142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consultantplus://offline/ref=0C0A828B870E64A05984C37024D3584FC1704A5CAEA0EB65EE8A9668B452B664D012959BC7CC7ABEBF0D9199450446275C0ADF918E4DFC1195BC8BFBw52AK</vt:lpwstr>
      </vt:variant>
      <vt:variant>
        <vt:lpwstr/>
      </vt:variant>
      <vt:variant>
        <vt:i4>3801148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consultantplus://offline/ref=0C0A828B870E64A05984C37024D3584FC1704A5CAEA0EB65EE8A9668B452B664D012959BC7CC7ABEBF0D9092450446275C0ADF918E4DFC1195BC8BFBw52AK</vt:lpwstr>
      </vt:variant>
      <vt:variant>
        <vt:lpwstr/>
      </vt:variant>
      <vt:variant>
        <vt:i4>786497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https://login.consultant.ru/link/?req=doc&amp;base=RLAW220&amp;n=95315&amp;dst=100005&amp;fld=134</vt:lpwstr>
      </vt:variant>
      <vt:variant>
        <vt:lpwstr/>
      </vt:variant>
      <vt:variant>
        <vt:i4>65605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https://login.consultant.ru/link/?req=doc&amp;base=RLAW220&amp;n=93338&amp;dst=100005&amp;fld=134</vt:lpwstr>
      </vt:variant>
      <vt:variant>
        <vt:lpwstr/>
      </vt:variant>
      <vt:variant>
        <vt:i4>655426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https://login.consultant.ru/link/?req=doc&amp;base=RLAW220&amp;n=91565&amp;dst=100005&amp;fld=134</vt:lpwstr>
      </vt:variant>
      <vt:variant>
        <vt:lpwstr/>
      </vt:variant>
      <vt:variant>
        <vt:i4>852042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https://login.consultant.ru/link/?req=doc&amp;base=RLAW220&amp;n=89761&amp;dst=100005&amp;fld=134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Федоровна</cp:lastModifiedBy>
  <cp:revision>2</cp:revision>
  <cp:lastPrinted>2026-03-31T05:18:00Z</cp:lastPrinted>
  <dcterms:created xsi:type="dcterms:W3CDTF">2026-05-19T11:48:00Z</dcterms:created>
  <dcterms:modified xsi:type="dcterms:W3CDTF">2026-05-19T11:48:00Z</dcterms:modified>
</cp:coreProperties>
</file>