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</w:tblGrid>
      <w:tr w:rsidR="00785EAB" w:rsidRPr="006D2088" w:rsidTr="00E02D4E">
        <w:trPr>
          <w:cantSplit/>
          <w:trHeight w:val="1088"/>
          <w:jc w:val="center"/>
        </w:trPr>
        <w:tc>
          <w:tcPr>
            <w:tcW w:w="4651" w:type="dxa"/>
          </w:tcPr>
          <w:p w:rsidR="00785EAB" w:rsidRPr="006D2088" w:rsidRDefault="00785EAB" w:rsidP="00E02D4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208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3195A4" wp14:editId="49469BE7">
                  <wp:extent cx="541020" cy="678180"/>
                  <wp:effectExtent l="0" t="0" r="0" b="7620"/>
                  <wp:docPr id="12" name="Рисунок 12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 xml:space="preserve">ДОБРИНСКОГО МУНИЦИПАЛЬНОГО </w:t>
      </w:r>
      <w:r>
        <w:rPr>
          <w:rFonts w:ascii="Times New Roman" w:hAnsi="Times New Roman" w:cs="Times New Roman"/>
          <w:sz w:val="32"/>
          <w:szCs w:val="32"/>
        </w:rPr>
        <w:t>ОКРУГА</w:t>
      </w:r>
    </w:p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785EAB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="00593A9C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6D2088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6D208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D2088">
        <w:rPr>
          <w:rFonts w:ascii="Times New Roman" w:hAnsi="Times New Roman" w:cs="Times New Roman"/>
          <w:sz w:val="32"/>
          <w:szCs w:val="32"/>
        </w:rPr>
        <w:t>-го созыва</w:t>
      </w:r>
    </w:p>
    <w:p w:rsidR="00785EAB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26E17" w:rsidRDefault="00B26E17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6D2088">
        <w:rPr>
          <w:rFonts w:ascii="Times New Roman" w:hAnsi="Times New Roman" w:cs="Times New Roman"/>
          <w:b/>
          <w:sz w:val="44"/>
        </w:rPr>
        <w:t>РЕШЕНИЕ</w:t>
      </w:r>
    </w:p>
    <w:p w:rsidR="00785EAB" w:rsidRPr="006D2088" w:rsidRDefault="00785EAB" w:rsidP="00785EAB">
      <w:pPr>
        <w:pStyle w:val="a3"/>
        <w:jc w:val="center"/>
        <w:rPr>
          <w:rFonts w:ascii="Times New Roman" w:hAnsi="Times New Roman" w:cs="Times New Roman"/>
        </w:rPr>
      </w:pPr>
    </w:p>
    <w:p w:rsidR="00785EAB" w:rsidRDefault="00785EAB" w:rsidP="00785E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A9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D2088">
        <w:rPr>
          <w:rFonts w:ascii="Times New Roman" w:hAnsi="Times New Roman" w:cs="Times New Roman"/>
          <w:sz w:val="28"/>
          <w:szCs w:val="28"/>
        </w:rPr>
        <w:t>.0</w:t>
      </w:r>
      <w:r w:rsidR="00593A9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D208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6г</w:t>
      </w:r>
      <w:r w:rsidRPr="006D2088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proofErr w:type="spellStart"/>
      <w:r w:rsidRPr="006D2088">
        <w:rPr>
          <w:rFonts w:ascii="Times New Roman" w:hAnsi="Times New Roman" w:cs="Times New Roman"/>
          <w:sz w:val="28"/>
          <w:szCs w:val="28"/>
        </w:rPr>
        <w:t>п.Добринка</w:t>
      </w:r>
      <w:proofErr w:type="spellEnd"/>
      <w:r w:rsidRPr="006D20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</w:t>
      </w:r>
      <w:r w:rsidR="00B26E17">
        <w:rPr>
          <w:rFonts w:ascii="Times New Roman" w:hAnsi="Times New Roman" w:cs="Times New Roman"/>
          <w:sz w:val="28"/>
          <w:szCs w:val="28"/>
        </w:rPr>
        <w:t>280</w:t>
      </w:r>
      <w:bookmarkStart w:id="0" w:name="_GoBack"/>
      <w:bookmarkEnd w:id="0"/>
      <w:r w:rsidRPr="006D2088">
        <w:rPr>
          <w:rFonts w:ascii="Times New Roman" w:hAnsi="Times New Roman" w:cs="Times New Roman"/>
          <w:sz w:val="28"/>
          <w:szCs w:val="28"/>
        </w:rPr>
        <w:t>-рс</w:t>
      </w:r>
    </w:p>
    <w:p w:rsidR="00785EAB" w:rsidRDefault="00785EAB" w:rsidP="00785EAB">
      <w:pPr>
        <w:pStyle w:val="1"/>
        <w:jc w:val="center"/>
        <w:rPr>
          <w:b/>
          <w:sz w:val="28"/>
          <w:szCs w:val="28"/>
        </w:rPr>
      </w:pPr>
    </w:p>
    <w:p w:rsidR="00785EAB" w:rsidRPr="00A31757" w:rsidRDefault="00785EAB" w:rsidP="00785EAB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О признании </w:t>
      </w:r>
      <w:proofErr w:type="gramStart"/>
      <w:r w:rsidRPr="00A31757">
        <w:rPr>
          <w:b/>
          <w:sz w:val="28"/>
          <w:szCs w:val="28"/>
        </w:rPr>
        <w:t>утратившими</w:t>
      </w:r>
      <w:proofErr w:type="gramEnd"/>
      <w:r w:rsidRPr="00A31757">
        <w:rPr>
          <w:b/>
          <w:sz w:val="28"/>
          <w:szCs w:val="28"/>
        </w:rPr>
        <w:t xml:space="preserve"> силу некоторых решений</w:t>
      </w:r>
    </w:p>
    <w:p w:rsidR="00785EAB" w:rsidRPr="00A31757" w:rsidRDefault="00785EAB" w:rsidP="00785EAB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Совета депутатов </w:t>
      </w:r>
      <w:proofErr w:type="spellStart"/>
      <w:r w:rsidRPr="00A31757">
        <w:rPr>
          <w:b/>
          <w:sz w:val="28"/>
          <w:szCs w:val="28"/>
        </w:rPr>
        <w:t>Добринского</w:t>
      </w:r>
      <w:proofErr w:type="spellEnd"/>
      <w:r w:rsidRPr="00A31757">
        <w:rPr>
          <w:b/>
          <w:sz w:val="28"/>
          <w:szCs w:val="28"/>
        </w:rPr>
        <w:t xml:space="preserve"> муниципального района</w:t>
      </w:r>
    </w:p>
    <w:p w:rsidR="00785EAB" w:rsidRPr="00A31757" w:rsidRDefault="00785EAB" w:rsidP="00785EAB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>Липецкой области Российской Федерации</w:t>
      </w:r>
    </w:p>
    <w:p w:rsidR="00785EAB" w:rsidRDefault="00785EAB" w:rsidP="00785EAB">
      <w:pPr>
        <w:pStyle w:val="1"/>
        <w:ind w:firstLine="567"/>
        <w:jc w:val="both"/>
        <w:rPr>
          <w:rFonts w:eastAsiaTheme="minorEastAsia"/>
          <w:sz w:val="28"/>
          <w:szCs w:val="28"/>
        </w:rPr>
      </w:pPr>
    </w:p>
    <w:p w:rsidR="00785EAB" w:rsidRPr="00785EAB" w:rsidRDefault="00785EAB" w:rsidP="00785E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EAB">
        <w:rPr>
          <w:rFonts w:ascii="Times New Roman" w:hAnsi="Times New Roman" w:cs="Times New Roman"/>
          <w:sz w:val="28"/>
          <w:szCs w:val="28"/>
        </w:rPr>
        <w:t xml:space="preserve">Руководствуясь действующим законодательством, Федеральным законом от 20 марта 2025 года №33-ФЗ «Об общих принципах организации местного самоуправления в единой системе публичной власти», Законом Липецкой области от 22 декабря 2020 года, </w:t>
      </w:r>
      <w:r w:rsidRPr="00785EAB">
        <w:rPr>
          <w:rFonts w:ascii="Times New Roman" w:hAnsi="Times New Roman" w:cs="Times New Roman"/>
          <w:color w:val="34343C"/>
          <w:sz w:val="28"/>
          <w:szCs w:val="28"/>
        </w:rPr>
        <w:t>№485-ОЗ «О нормативных правовых актах Липецкой области», Законом Липецкой области от 2 октября 2014 года №322-ОЗ «О некоторых вопросах местного самоуправления в Липецкой области», Законом Липецкой области от 27 февраля</w:t>
      </w:r>
      <w:proofErr w:type="gramEnd"/>
      <w:r w:rsidRPr="00785EAB">
        <w:rPr>
          <w:rFonts w:ascii="Times New Roman" w:hAnsi="Times New Roman" w:cs="Times New Roman"/>
          <w:color w:val="34343C"/>
          <w:sz w:val="28"/>
          <w:szCs w:val="28"/>
        </w:rPr>
        <w:t xml:space="preserve"> 2025 года №610-ОЗ «О преобразовании сельских поселений, входящих в состав </w:t>
      </w:r>
      <w:proofErr w:type="spellStart"/>
      <w:proofErr w:type="gramStart"/>
      <w:r w:rsidRPr="00785EAB">
        <w:rPr>
          <w:rFonts w:ascii="Times New Roman" w:hAnsi="Times New Roman" w:cs="Times New Roman"/>
          <w:color w:val="34343C"/>
          <w:sz w:val="28"/>
          <w:szCs w:val="28"/>
        </w:rPr>
        <w:t>Добринского</w:t>
      </w:r>
      <w:proofErr w:type="spellEnd"/>
      <w:r w:rsidRPr="00785EAB">
        <w:rPr>
          <w:rFonts w:ascii="Times New Roman" w:hAnsi="Times New Roman" w:cs="Times New Roman"/>
          <w:color w:val="34343C"/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в соответствии с протестом прокуратуры </w:t>
      </w:r>
      <w:proofErr w:type="spellStart"/>
      <w:r w:rsidRPr="00785EAB">
        <w:rPr>
          <w:rFonts w:ascii="Times New Roman" w:hAnsi="Times New Roman" w:cs="Times New Roman"/>
          <w:color w:val="34343C"/>
          <w:sz w:val="28"/>
          <w:szCs w:val="28"/>
        </w:rPr>
        <w:t>Добринского</w:t>
      </w:r>
      <w:proofErr w:type="spellEnd"/>
      <w:r w:rsidRPr="00785EAB">
        <w:rPr>
          <w:rFonts w:ascii="Times New Roman" w:hAnsi="Times New Roman" w:cs="Times New Roman"/>
          <w:color w:val="34343C"/>
          <w:sz w:val="28"/>
          <w:szCs w:val="28"/>
        </w:rPr>
        <w:t xml:space="preserve"> района от 03.042026 №86-2026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на </w:t>
      </w:r>
      <w:r w:rsidRPr="00785EAB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размещения сведений о доходах, расходах, об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имуществе и обязательствах имущественного характера, лиц, замещающих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муниципальные должности, должности муниципальной службы в администрации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района, аппарате Совета депутатов </w:t>
      </w:r>
      <w:proofErr w:type="spellStart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района и членов их семей в сети</w:t>
      </w:r>
      <w:proofErr w:type="gramEnd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Интернет на официальном сайте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администрации </w:t>
      </w:r>
      <w:proofErr w:type="spellStart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и предоставления этих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85E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сведений средствам массовой информации для опубликования,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принятый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от 18.12.2013 №27-рс и </w:t>
      </w:r>
      <w:r w:rsidRPr="00A31757">
        <w:rPr>
          <w:color w:val="34343C"/>
          <w:sz w:val="28"/>
          <w:szCs w:val="28"/>
        </w:rPr>
        <w:t xml:space="preserve"> </w:t>
      </w:r>
      <w:r w:rsidRPr="00785EAB">
        <w:rPr>
          <w:rFonts w:ascii="Times New Roman" w:hAnsi="Times New Roman" w:cs="Times New Roman"/>
          <w:sz w:val="28"/>
          <w:szCs w:val="28"/>
        </w:rPr>
        <w:t xml:space="preserve">учитывая решение постоянной комиссии  по законодательству, правовым вопросам, местному самоуправлению и вопросам депутатской этики, Совет депутатов </w:t>
      </w:r>
      <w:proofErr w:type="spellStart"/>
      <w:r w:rsidRPr="00785EAB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85EA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85EAB" w:rsidRPr="00A31757" w:rsidRDefault="00785EAB" w:rsidP="00785EAB">
      <w:pPr>
        <w:pStyle w:val="1"/>
        <w:ind w:firstLine="567"/>
        <w:jc w:val="both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>РЕШИЛ:</w:t>
      </w:r>
    </w:p>
    <w:p w:rsidR="00785EAB" w:rsidRDefault="00785EAB" w:rsidP="00785EAB">
      <w:pPr>
        <w:pStyle w:val="1"/>
        <w:ind w:firstLine="567"/>
        <w:jc w:val="both"/>
        <w:rPr>
          <w:sz w:val="28"/>
          <w:szCs w:val="28"/>
        </w:rPr>
      </w:pPr>
      <w:r w:rsidRPr="00A31757">
        <w:rPr>
          <w:sz w:val="28"/>
          <w:szCs w:val="28"/>
        </w:rPr>
        <w:lastRenderedPageBreak/>
        <w:t xml:space="preserve">1.Признать утратившими силу некоторых решений Совета депутатов </w:t>
      </w:r>
      <w:proofErr w:type="spellStart"/>
      <w:r w:rsidRPr="00A31757">
        <w:rPr>
          <w:sz w:val="28"/>
          <w:szCs w:val="28"/>
        </w:rPr>
        <w:t>Добринского</w:t>
      </w:r>
      <w:proofErr w:type="spellEnd"/>
      <w:r w:rsidRPr="00A31757">
        <w:rPr>
          <w:sz w:val="28"/>
          <w:szCs w:val="28"/>
        </w:rPr>
        <w:t xml:space="preserve"> муниципального района Липецкой области Российской Федерации:</w:t>
      </w:r>
    </w:p>
    <w:p w:rsidR="00F37FCC" w:rsidRDefault="00F37FCC" w:rsidP="00F37FCC">
      <w:pPr>
        <w:shd w:val="clear" w:color="auto" w:fill="FFFFFF"/>
        <w:spacing w:line="240" w:lineRule="auto"/>
        <w:ind w:firstLine="567"/>
        <w:jc w:val="both"/>
        <w:rPr>
          <w:color w:val="34343C"/>
          <w:sz w:val="28"/>
          <w:szCs w:val="28"/>
        </w:rPr>
      </w:pPr>
      <w:proofErr w:type="gramStart"/>
      <w:r w:rsidRPr="00A27EAD">
        <w:rPr>
          <w:rFonts w:ascii="Times New Roman" w:hAnsi="Times New Roman" w:cs="Times New Roman"/>
          <w:color w:val="34343C"/>
          <w:sz w:val="28"/>
          <w:szCs w:val="28"/>
        </w:rPr>
        <w:t xml:space="preserve">-решение Совета депутатов </w:t>
      </w:r>
      <w:proofErr w:type="spellStart"/>
      <w:r w:rsidRPr="00A27EAD">
        <w:rPr>
          <w:rFonts w:ascii="Times New Roman" w:hAnsi="Times New Roman" w:cs="Times New Roman"/>
          <w:color w:val="34343C"/>
          <w:sz w:val="28"/>
          <w:szCs w:val="28"/>
        </w:rPr>
        <w:t>Добринского</w:t>
      </w:r>
      <w:proofErr w:type="spellEnd"/>
      <w:r w:rsidRPr="00A27EAD">
        <w:rPr>
          <w:rFonts w:ascii="Times New Roman" w:hAnsi="Times New Roman" w:cs="Times New Roman"/>
          <w:color w:val="34343C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Липецкой области</w:t>
      </w:r>
      <w:r w:rsidRPr="00A27EAD">
        <w:rPr>
          <w:rFonts w:ascii="Times New Roman" w:hAnsi="Times New Roman" w:cs="Times New Roman"/>
          <w:color w:val="34343C"/>
          <w:sz w:val="28"/>
          <w:szCs w:val="28"/>
        </w:rPr>
        <w:t xml:space="preserve"> от 23.06.2020 №347-рс «О Порядке представления гражданами, претендующими на замещение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должностей муниципальной службы в аппарате Совета депутатов</w:t>
      </w:r>
      <w:r>
        <w:rPr>
          <w:color w:val="34343C"/>
          <w:sz w:val="28"/>
          <w:szCs w:val="28"/>
        </w:rPr>
        <w:t xml:space="preserve"> </w:t>
      </w:r>
      <w:proofErr w:type="spellStart"/>
      <w:r w:rsidRPr="00811B33">
        <w:rPr>
          <w:rFonts w:ascii="Times New Roman" w:hAnsi="Times New Roman" w:cs="Times New Roman"/>
          <w:color w:val="34343C"/>
          <w:sz w:val="28"/>
          <w:szCs w:val="28"/>
        </w:rPr>
        <w:t>Добринского</w:t>
      </w:r>
      <w:proofErr w:type="spellEnd"/>
      <w:r w:rsidRPr="00811B33">
        <w:rPr>
          <w:rFonts w:ascii="Times New Roman" w:hAnsi="Times New Roman" w:cs="Times New Roman"/>
          <w:color w:val="34343C"/>
          <w:sz w:val="28"/>
          <w:szCs w:val="28"/>
        </w:rPr>
        <w:t xml:space="preserve"> муниципального района, сведений о своих доходах, об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имуществе и обязательствах имущественного характера, а также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сведений о доходах, об имуществе и обязательствах имущественного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характера своих супруги (супруга) и несовершеннолетних детей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и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муниципальными служащими аппарата Совета</w:t>
      </w:r>
      <w:proofErr w:type="gramEnd"/>
      <w:r w:rsidRPr="00811B33">
        <w:rPr>
          <w:rFonts w:ascii="Times New Roman" w:hAnsi="Times New Roman" w:cs="Times New Roman"/>
          <w:color w:val="34343C"/>
          <w:sz w:val="28"/>
          <w:szCs w:val="28"/>
        </w:rPr>
        <w:t xml:space="preserve"> депутатов </w:t>
      </w:r>
      <w:proofErr w:type="spellStart"/>
      <w:r w:rsidRPr="00811B33">
        <w:rPr>
          <w:rFonts w:ascii="Times New Roman" w:hAnsi="Times New Roman" w:cs="Times New Roman"/>
          <w:color w:val="34343C"/>
          <w:sz w:val="28"/>
          <w:szCs w:val="28"/>
        </w:rPr>
        <w:t>Добринского</w:t>
      </w:r>
      <w:proofErr w:type="spellEnd"/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муниципального района сведений о своих доходах, об имуществе и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обязательствах имущественного характера, а также сведений о доходах,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об имуществе и обязательствах имущественного характера своих</w:t>
      </w:r>
      <w:r>
        <w:rPr>
          <w:color w:val="34343C"/>
          <w:sz w:val="28"/>
          <w:szCs w:val="28"/>
        </w:rPr>
        <w:t xml:space="preserve"> </w:t>
      </w:r>
      <w:r w:rsidRPr="00811B33">
        <w:rPr>
          <w:rFonts w:ascii="Times New Roman" w:hAnsi="Times New Roman" w:cs="Times New Roman"/>
          <w:color w:val="34343C"/>
          <w:sz w:val="28"/>
          <w:szCs w:val="28"/>
        </w:rPr>
        <w:t>супруги (супруга) и несовершеннолетних детей</w:t>
      </w:r>
      <w:r>
        <w:rPr>
          <w:color w:val="34343C"/>
          <w:sz w:val="28"/>
          <w:szCs w:val="28"/>
        </w:rPr>
        <w:t>;</w:t>
      </w:r>
    </w:p>
    <w:p w:rsidR="00785EAB" w:rsidRDefault="00785EAB" w:rsidP="00F37FC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A9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>
        <w:r w:rsidRPr="00593A9C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593A9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4048471"/>
      <w:r w:rsidRPr="00593A9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593A9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593A9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bookmarkEnd w:id="1"/>
      <w:r w:rsidRPr="00593A9C">
        <w:rPr>
          <w:rFonts w:ascii="Times New Roman" w:hAnsi="Times New Roman" w:cs="Times New Roman"/>
          <w:sz w:val="28"/>
          <w:szCs w:val="28"/>
        </w:rPr>
        <w:t>Липецкой области от 25.12.20</w:t>
      </w:r>
      <w:r w:rsidR="00593A9C" w:rsidRPr="00593A9C">
        <w:rPr>
          <w:rFonts w:ascii="Times New Roman" w:hAnsi="Times New Roman" w:cs="Times New Roman"/>
          <w:sz w:val="28"/>
          <w:szCs w:val="28"/>
        </w:rPr>
        <w:t>13</w:t>
      </w:r>
      <w:r w:rsidRPr="00593A9C">
        <w:rPr>
          <w:rFonts w:ascii="Times New Roman" w:hAnsi="Times New Roman" w:cs="Times New Roman"/>
          <w:sz w:val="28"/>
          <w:szCs w:val="28"/>
        </w:rPr>
        <w:t xml:space="preserve"> №</w:t>
      </w:r>
      <w:r w:rsidR="00593A9C" w:rsidRPr="00593A9C">
        <w:rPr>
          <w:rFonts w:ascii="Times New Roman" w:hAnsi="Times New Roman" w:cs="Times New Roman"/>
          <w:sz w:val="28"/>
          <w:szCs w:val="28"/>
        </w:rPr>
        <w:t>27</w:t>
      </w:r>
      <w:r w:rsidRPr="00593A9C">
        <w:rPr>
          <w:rFonts w:ascii="Times New Roman" w:hAnsi="Times New Roman" w:cs="Times New Roman"/>
          <w:sz w:val="28"/>
          <w:szCs w:val="28"/>
        </w:rPr>
        <w:t xml:space="preserve">-рс «О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Порядк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размещения сведений о доходах, расходах, об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имуществе и обязательствах имущественного характера, лиц, замещающих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муниципальные должности, должности муниципальной службы в администрации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района, аппарате Совета депутатов </w:t>
      </w:r>
      <w:proofErr w:type="spellStart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района и членов их семей в сети Интернет на официальном сайте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администрации </w:t>
      </w:r>
      <w:proofErr w:type="spellStart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Добринского</w:t>
      </w:r>
      <w:proofErr w:type="spellEnd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и предоставления этих</w:t>
      </w:r>
      <w:r w:rsid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сведений</w:t>
      </w:r>
      <w:proofErr w:type="gramEnd"/>
      <w:r w:rsidR="00593A9C" w:rsidRPr="00593A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средствам массовой информации для опубликования</w:t>
      </w:r>
      <w:r w:rsidRPr="00593A9C">
        <w:rPr>
          <w:rFonts w:ascii="Times New Roman" w:hAnsi="Times New Roman" w:cs="Times New Roman"/>
          <w:sz w:val="28"/>
          <w:szCs w:val="28"/>
        </w:rPr>
        <w:t>»;</w:t>
      </w:r>
    </w:p>
    <w:p w:rsidR="00AB18F4" w:rsidRDefault="00AB18F4" w:rsidP="00AB18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ешение Совета депутатов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Липецкой области от 23.06.2020 года № 342-рс «О Положении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бюджетном процессе в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Добринском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Липецкой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области Российской Федерации»;</w:t>
      </w:r>
    </w:p>
    <w:p w:rsidR="00AB18F4" w:rsidRPr="00AB18F4" w:rsidRDefault="00AB18F4" w:rsidP="00AB18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ешение Совета депутатов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Липецкой области от 03.12.2021 года № 87-рс «О внесении изменений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«О бюджетном процессе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района Липецкой области Российской Федерации»;</w:t>
      </w:r>
    </w:p>
    <w:p w:rsidR="00AB18F4" w:rsidRPr="00AB18F4" w:rsidRDefault="00AB18F4" w:rsidP="00AB18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ешение Совета депутатов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Липецкой области от 30.09.2022 года № 164-рс «О внесении изменений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в Положение ««О бюджетном процессе </w:t>
      </w:r>
      <w:proofErr w:type="spellStart"/>
      <w:r w:rsidRPr="00AB18F4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AB18F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8F4">
        <w:rPr>
          <w:rFonts w:ascii="Times New Roman" w:hAnsi="Times New Roman" w:cs="Times New Roman"/>
          <w:sz w:val="28"/>
          <w:szCs w:val="28"/>
          <w:lang w:eastAsia="ru-RU"/>
        </w:rPr>
        <w:t>района Липецкой области Российской Федерации»;</w:t>
      </w:r>
    </w:p>
    <w:p w:rsidR="00785EAB" w:rsidRPr="00A31757" w:rsidRDefault="00785EAB" w:rsidP="00785EAB">
      <w:pPr>
        <w:pStyle w:val="1"/>
        <w:ind w:firstLine="567"/>
        <w:jc w:val="both"/>
        <w:rPr>
          <w:sz w:val="28"/>
          <w:szCs w:val="28"/>
        </w:rPr>
      </w:pPr>
    </w:p>
    <w:p w:rsidR="00785EAB" w:rsidRPr="00A31757" w:rsidRDefault="00785EAB" w:rsidP="00785EAB">
      <w:pPr>
        <w:pStyle w:val="1"/>
        <w:ind w:firstLine="567"/>
        <w:jc w:val="both"/>
        <w:rPr>
          <w:sz w:val="28"/>
          <w:szCs w:val="28"/>
        </w:rPr>
      </w:pPr>
      <w:r w:rsidRPr="00A31757">
        <w:rPr>
          <w:sz w:val="28"/>
          <w:szCs w:val="28"/>
        </w:rPr>
        <w:t xml:space="preserve"> 2.Настоящее решение вступает в силу со дня его принятия.</w:t>
      </w:r>
    </w:p>
    <w:p w:rsidR="00785EAB" w:rsidRDefault="00785EAB" w:rsidP="00785EAB">
      <w:pPr>
        <w:pStyle w:val="1"/>
        <w:ind w:firstLine="567"/>
        <w:jc w:val="both"/>
        <w:rPr>
          <w:sz w:val="28"/>
          <w:szCs w:val="28"/>
        </w:rPr>
      </w:pPr>
    </w:p>
    <w:p w:rsidR="00785EAB" w:rsidRDefault="00785EAB" w:rsidP="00785EAB">
      <w:pPr>
        <w:pStyle w:val="1"/>
        <w:ind w:firstLine="567"/>
        <w:jc w:val="both"/>
        <w:rPr>
          <w:sz w:val="28"/>
          <w:szCs w:val="28"/>
        </w:rPr>
      </w:pPr>
    </w:p>
    <w:p w:rsidR="00785EAB" w:rsidRPr="00A31757" w:rsidRDefault="00785EAB" w:rsidP="00785EAB">
      <w:pPr>
        <w:pStyle w:val="1"/>
        <w:jc w:val="both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Председатель Совета депутатов </w:t>
      </w:r>
    </w:p>
    <w:p w:rsidR="00785EAB" w:rsidRDefault="00785EAB" w:rsidP="00F37FCC">
      <w:pPr>
        <w:pStyle w:val="1"/>
        <w:jc w:val="both"/>
        <w:rPr>
          <w:b/>
          <w:bCs/>
          <w:sz w:val="36"/>
        </w:rPr>
      </w:pPr>
      <w:proofErr w:type="spellStart"/>
      <w:r w:rsidRPr="00A31757">
        <w:rPr>
          <w:b/>
          <w:sz w:val="28"/>
          <w:szCs w:val="28"/>
        </w:rPr>
        <w:t>Добринского</w:t>
      </w:r>
      <w:proofErr w:type="spellEnd"/>
      <w:r w:rsidRPr="00A31757">
        <w:rPr>
          <w:b/>
          <w:sz w:val="28"/>
          <w:szCs w:val="28"/>
        </w:rPr>
        <w:t xml:space="preserve"> муниципального округа</w:t>
      </w:r>
      <w:r w:rsidRPr="00A31757">
        <w:rPr>
          <w:b/>
          <w:sz w:val="28"/>
          <w:szCs w:val="28"/>
        </w:rPr>
        <w:tab/>
      </w:r>
      <w:r w:rsidRPr="00A31757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</w:t>
      </w:r>
      <w:r w:rsidRPr="00A31757">
        <w:rPr>
          <w:b/>
          <w:sz w:val="28"/>
          <w:szCs w:val="28"/>
        </w:rPr>
        <w:t xml:space="preserve">          С.С. Григорьев</w:t>
      </w:r>
    </w:p>
    <w:p w:rsidR="00F307BF" w:rsidRDefault="00F307BF"/>
    <w:sectPr w:rsidR="00F3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AB"/>
    <w:rsid w:val="00593A9C"/>
    <w:rsid w:val="00785EAB"/>
    <w:rsid w:val="00AB18F4"/>
    <w:rsid w:val="00B26E17"/>
    <w:rsid w:val="00F307BF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E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85EAB"/>
  </w:style>
  <w:style w:type="paragraph" w:customStyle="1" w:styleId="1">
    <w:name w:val="Без интервала1"/>
    <w:link w:val="NoSpacingChar"/>
    <w:uiPriority w:val="99"/>
    <w:qFormat/>
    <w:rsid w:val="00785EA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785EAB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E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85EAB"/>
  </w:style>
  <w:style w:type="paragraph" w:customStyle="1" w:styleId="1">
    <w:name w:val="Без интервала1"/>
    <w:link w:val="NoSpacingChar"/>
    <w:uiPriority w:val="99"/>
    <w:qFormat/>
    <w:rsid w:val="00785EA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785EAB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746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3</cp:revision>
  <dcterms:created xsi:type="dcterms:W3CDTF">2026-04-20T11:36:00Z</dcterms:created>
  <dcterms:modified xsi:type="dcterms:W3CDTF">2026-05-04T10:41:00Z</dcterms:modified>
</cp:coreProperties>
</file>