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065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2977"/>
        <w:gridCol w:w="4176"/>
        <w:gridCol w:w="2912"/>
      </w:tblGrid>
      <w:tr w:rsidR="00E835CB" w:rsidRPr="00C61EA2" w14:paraId="6280B6FB" w14:textId="77777777" w:rsidTr="00571F41">
        <w:trPr>
          <w:cantSplit/>
          <w:trHeight w:val="1133"/>
        </w:trPr>
        <w:tc>
          <w:tcPr>
            <w:tcW w:w="10065" w:type="dxa"/>
            <w:gridSpan w:val="3"/>
          </w:tcPr>
          <w:p w14:paraId="48A7A564" w14:textId="77777777" w:rsidR="00E835CB" w:rsidRPr="00C61EA2" w:rsidRDefault="00E835CB" w:rsidP="00EA3FD9">
            <w:pPr>
              <w:widowControl w:val="0"/>
              <w:autoSpaceDE w:val="0"/>
              <w:autoSpaceDN w:val="0"/>
              <w:adjustRightIn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spacing w:val="50"/>
                <w:sz w:val="46"/>
                <w:szCs w:val="20"/>
                <w:lang w:eastAsia="ru-RU"/>
              </w:rPr>
            </w:pPr>
            <w:r w:rsidRPr="00C61E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1599" w:dyaOrig="1899" w14:anchorId="65A1CA1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3.25pt;height:62.25pt" o:ole="">
                  <v:imagedata r:id="rId5" o:title=""/>
                </v:shape>
                <o:OLEObject Type="Embed" ProgID="Photoshop.Image.6" ShapeID="_x0000_i1025" DrawAspect="Content" ObjectID="_1849669248" r:id="rId6"/>
              </w:object>
            </w:r>
          </w:p>
        </w:tc>
      </w:tr>
      <w:tr w:rsidR="00E835CB" w:rsidRPr="00C61EA2" w14:paraId="430FE1EA" w14:textId="77777777" w:rsidTr="00571F41">
        <w:trPr>
          <w:cantSplit/>
          <w:trHeight w:val="1282"/>
        </w:trPr>
        <w:tc>
          <w:tcPr>
            <w:tcW w:w="10065" w:type="dxa"/>
            <w:gridSpan w:val="3"/>
          </w:tcPr>
          <w:p w14:paraId="7EF8AA39" w14:textId="77777777" w:rsidR="00E835CB" w:rsidRPr="00C61EA2" w:rsidRDefault="00E835CB" w:rsidP="00EA3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46"/>
                <w:szCs w:val="46"/>
                <w:lang w:eastAsia="ru-RU"/>
              </w:rPr>
            </w:pPr>
            <w:r w:rsidRPr="00C61EA2">
              <w:rPr>
                <w:rFonts w:ascii="Times New Roman" w:eastAsia="Times New Roman" w:hAnsi="Times New Roman" w:cs="Times New Roman"/>
                <w:b/>
                <w:bCs/>
                <w:sz w:val="46"/>
                <w:szCs w:val="46"/>
                <w:lang w:eastAsia="ru-RU"/>
              </w:rPr>
              <w:t>ПОСТАНОВЛЕНИЕ</w:t>
            </w:r>
          </w:p>
          <w:p w14:paraId="24A75441" w14:textId="77777777" w:rsidR="00E835CB" w:rsidRPr="00C61EA2" w:rsidRDefault="00E835CB" w:rsidP="00EA3FD9">
            <w:pPr>
              <w:spacing w:after="0" w:line="240" w:lineRule="auto"/>
              <w:ind w:left="-213" w:right="31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61EA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АДМИНИСТРАЦИИ ДОБРИНСКОГО МУНИЦИПАЛЬНОГО ОКРУГА</w:t>
            </w:r>
          </w:p>
          <w:p w14:paraId="42580BB8" w14:textId="77777777" w:rsidR="00E835CB" w:rsidRPr="00C61EA2" w:rsidRDefault="00E835CB" w:rsidP="00EA3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1EA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Липецкой области</w:t>
            </w:r>
          </w:p>
          <w:p w14:paraId="46C65DF9" w14:textId="77777777" w:rsidR="00E835CB" w:rsidRPr="00C61EA2" w:rsidRDefault="00E835CB" w:rsidP="00EA3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E835CB" w:rsidRPr="00C61EA2" w14:paraId="78FA5622" w14:textId="77777777" w:rsidTr="00571F41">
        <w:trPr>
          <w:trHeight w:val="647"/>
        </w:trPr>
        <w:tc>
          <w:tcPr>
            <w:tcW w:w="2977" w:type="dxa"/>
          </w:tcPr>
          <w:p w14:paraId="535A9A49" w14:textId="77777777" w:rsidR="00E835CB" w:rsidRPr="00C61EA2" w:rsidRDefault="00571F41" w:rsidP="00EA3FD9">
            <w:pPr>
              <w:widowControl w:val="0"/>
              <w:tabs>
                <w:tab w:val="left" w:pos="1050"/>
                <w:tab w:val="center" w:pos="1762"/>
              </w:tabs>
              <w:autoSpaceDE w:val="0"/>
              <w:autoSpaceDN w:val="0"/>
              <w:adjustRightInd w:val="0"/>
              <w:spacing w:before="120" w:after="0" w:line="280" w:lineRule="atLeast"/>
              <w:rPr>
                <w:rFonts w:ascii="Times New Roman" w:eastAsia="Times New Roman" w:hAnsi="Times New Roman" w:cs="Times New Roman"/>
                <w:bCs/>
                <w:spacing w:val="-1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0"/>
                <w:sz w:val="28"/>
                <w:szCs w:val="28"/>
                <w:lang w:eastAsia="ru-RU"/>
              </w:rPr>
              <w:t>26.08.2026 г.</w:t>
            </w:r>
          </w:p>
        </w:tc>
        <w:tc>
          <w:tcPr>
            <w:tcW w:w="4176" w:type="dxa"/>
          </w:tcPr>
          <w:p w14:paraId="55DDB8E9" w14:textId="77777777" w:rsidR="00E835CB" w:rsidRPr="00C61EA2" w:rsidRDefault="00E835CB" w:rsidP="00EA3FD9">
            <w:pPr>
              <w:widowControl w:val="0"/>
              <w:autoSpaceDE w:val="0"/>
              <w:autoSpaceDN w:val="0"/>
              <w:adjustRightInd w:val="0"/>
              <w:spacing w:before="120" w:after="0" w:line="280" w:lineRule="atLeast"/>
              <w:ind w:firstLine="28"/>
              <w:jc w:val="center"/>
              <w:rPr>
                <w:rFonts w:ascii="Times New Roman" w:eastAsia="Times New Roman" w:hAnsi="Times New Roman" w:cs="Times New Roman"/>
                <w:bCs/>
                <w:spacing w:val="8"/>
                <w:sz w:val="28"/>
                <w:szCs w:val="28"/>
                <w:lang w:eastAsia="ru-RU"/>
              </w:rPr>
            </w:pPr>
            <w:r w:rsidRPr="00C61E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Добринка</w:t>
            </w:r>
          </w:p>
        </w:tc>
        <w:tc>
          <w:tcPr>
            <w:tcW w:w="2912" w:type="dxa"/>
          </w:tcPr>
          <w:p w14:paraId="360BAD0B" w14:textId="77777777" w:rsidR="00E835CB" w:rsidRPr="00C61EA2" w:rsidRDefault="00E835CB" w:rsidP="00EA3FD9">
            <w:pPr>
              <w:widowControl w:val="0"/>
              <w:autoSpaceDE w:val="0"/>
              <w:autoSpaceDN w:val="0"/>
              <w:adjustRightInd w:val="0"/>
              <w:spacing w:before="120" w:after="0" w:line="240" w:lineRule="atLeast"/>
              <w:ind w:right="57" w:firstLine="2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A465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C61E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</w:t>
            </w:r>
            <w:r w:rsidR="00571F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   </w:t>
            </w:r>
            <w:r w:rsidRPr="00C61E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№ </w:t>
            </w:r>
            <w:r w:rsidR="00571F41" w:rsidRPr="00571F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1093</w:t>
            </w:r>
          </w:p>
        </w:tc>
      </w:tr>
    </w:tbl>
    <w:p w14:paraId="36C76012" w14:textId="77777777" w:rsidR="00E835CB" w:rsidRPr="00E835CB" w:rsidRDefault="00E835CB" w:rsidP="00527309">
      <w:pPr>
        <w:shd w:val="clear" w:color="auto" w:fill="FFFFFF"/>
        <w:spacing w:after="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</w:p>
    <w:p w14:paraId="19BD66FC" w14:textId="77777777" w:rsidR="00527309" w:rsidRPr="00E835CB" w:rsidRDefault="00527309" w:rsidP="00527309">
      <w:pPr>
        <w:shd w:val="clear" w:color="auto" w:fill="FFFFFF"/>
        <w:spacing w:after="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E835CB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Об утверждении Порядка уведомления представителя нанимателя (работодателя) руководителями муниципальных учреждений </w:t>
      </w:r>
      <w:r w:rsidR="00C83E5F" w:rsidRPr="00E835CB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Добринск</w:t>
      </w:r>
      <w:r w:rsidRPr="00E835CB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ого муниципального округа Липецкой области Российской Федерации о возникновении личной заинтересованности при исполнении должностных обязанностей (осуществлении полномочий), которая приводит или может привести к конфликту интересов</w:t>
      </w:r>
    </w:p>
    <w:p w14:paraId="1224A03A" w14:textId="77777777" w:rsidR="00527309" w:rsidRPr="00E835CB" w:rsidRDefault="00527309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22379E9" w14:textId="77777777" w:rsidR="00527309" w:rsidRPr="00E835CB" w:rsidRDefault="00527309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0D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 статьями 9.1, 9.2, 27 Федерального закона </w:t>
      </w:r>
      <w:hyperlink r:id="rId7" w:history="1">
        <w:r w:rsidRPr="005950D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12 января 1996 года № 7-ФЗ</w:t>
        </w:r>
      </w:hyperlink>
      <w:r w:rsidRPr="005950D4">
        <w:rPr>
          <w:rFonts w:ascii="Times New Roman" w:eastAsia="Times New Roman" w:hAnsi="Times New Roman" w:cs="Times New Roman"/>
          <w:sz w:val="24"/>
          <w:szCs w:val="24"/>
          <w:lang w:eastAsia="ru-RU"/>
        </w:rPr>
        <w:t> "О некоммерческих организациях", статьями 10, 11, 13.3 Федерального закона </w:t>
      </w:r>
      <w:hyperlink r:id="rId8" w:history="1">
        <w:r w:rsidRPr="005950D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25 декабря 2008 года № 273-ФЗ</w:t>
        </w:r>
      </w:hyperlink>
      <w:r w:rsidRPr="005950D4">
        <w:rPr>
          <w:rFonts w:ascii="Times New Roman" w:eastAsia="Times New Roman" w:hAnsi="Times New Roman" w:cs="Times New Roman"/>
          <w:sz w:val="24"/>
          <w:szCs w:val="24"/>
          <w:lang w:eastAsia="ru-RU"/>
        </w:rPr>
        <w:t> "О противодействии коррупции", Указом Президента Российской Федерации </w:t>
      </w:r>
      <w:hyperlink r:id="rId9" w:history="1">
        <w:r w:rsidRPr="005950D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22 декабря 2015 года № 650</w:t>
        </w:r>
      </w:hyperlink>
      <w:r w:rsidRPr="005950D4">
        <w:rPr>
          <w:rFonts w:ascii="Times New Roman" w:eastAsia="Times New Roman" w:hAnsi="Times New Roman" w:cs="Times New Roman"/>
          <w:sz w:val="24"/>
          <w:szCs w:val="24"/>
          <w:lang w:eastAsia="ru-RU"/>
        </w:rPr>
        <w:t> 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Федерации", статьей 1 Закона Липецкой области </w:t>
      </w:r>
      <w:hyperlink r:id="rId10" w:history="1">
        <w:r w:rsidRPr="005950D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7 октября 2008 года № 193-ОЗ</w:t>
        </w:r>
      </w:hyperlink>
      <w:r w:rsidRPr="005950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"О предупреждении </w:t>
      </w: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коррупции в Липецкой области", администрация </w:t>
      </w:r>
      <w:r w:rsidR="00C83E5F"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Добринск</w:t>
      </w: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округа</w:t>
      </w:r>
    </w:p>
    <w:p w14:paraId="460892E5" w14:textId="77777777" w:rsidR="00527309" w:rsidRPr="00E835CB" w:rsidRDefault="00527309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1F83E52" w14:textId="77777777" w:rsidR="00527309" w:rsidRPr="00E835CB" w:rsidRDefault="00527309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ПОСТАНОВЛЯЕТ:</w:t>
      </w:r>
    </w:p>
    <w:p w14:paraId="3B7BB58B" w14:textId="77777777" w:rsidR="00527309" w:rsidRPr="00E835CB" w:rsidRDefault="00527309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3F0629A" w14:textId="77777777" w:rsidR="00527309" w:rsidRPr="00E835CB" w:rsidRDefault="00527309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Утвердить Порядок уведомления представителя нанимателя (работодателя) руководителями муниципальных учреждений </w:t>
      </w:r>
      <w:r w:rsidR="00C83E5F"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Добринск</w:t>
      </w: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муниципального округа Липецкой области Российской Федерации о возникновении личной заинтересованности при исполнении должностных обязанностей (осуществлении полномочий), которая приводит или может привести к конфликту интересов (приложение).</w:t>
      </w:r>
    </w:p>
    <w:p w14:paraId="08035DE7" w14:textId="77777777" w:rsidR="00527309" w:rsidRPr="00E835CB" w:rsidRDefault="00527309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Настоящее постановление вступает в силу со дня его официального опубликования.</w:t>
      </w:r>
    </w:p>
    <w:p w14:paraId="043623FD" w14:textId="77777777" w:rsidR="00527309" w:rsidRPr="00E835CB" w:rsidRDefault="00527309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C0F55D0" w14:textId="77777777" w:rsidR="00E835CB" w:rsidRPr="00EA4657" w:rsidRDefault="00E835CB" w:rsidP="00E835CB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35BC92D" w14:textId="77777777" w:rsidR="00E835CB" w:rsidRPr="00EA4657" w:rsidRDefault="00E835CB" w:rsidP="00E835CB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Глава администрации Добринского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</w:p>
    <w:p w14:paraId="5341C187" w14:textId="77777777" w:rsidR="00E835CB" w:rsidRPr="00EA4657" w:rsidRDefault="00E835CB" w:rsidP="00E835CB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округа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</w:t>
      </w:r>
      <w:r w:rsidRPr="00EA4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="00DF4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EA4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А.Н.Пасынков</w:t>
      </w:r>
    </w:p>
    <w:p w14:paraId="1CAA2D64" w14:textId="77777777" w:rsidR="00E835CB" w:rsidRPr="00EA4657" w:rsidRDefault="00E835CB" w:rsidP="00E835CB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79C0488" w14:textId="77777777" w:rsidR="00E835CB" w:rsidRDefault="00E835CB" w:rsidP="00E835CB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766BFE1" w14:textId="77777777" w:rsidR="0085677B" w:rsidRDefault="0085677B" w:rsidP="00E835CB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BDBF8D9" w14:textId="77777777" w:rsidR="00DF4E4C" w:rsidRDefault="00DF4E4C" w:rsidP="00E835CB">
      <w:pPr>
        <w:shd w:val="clear" w:color="auto" w:fill="FFFFFF"/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0E67C11" w14:textId="77777777" w:rsidR="00DF4E4C" w:rsidRDefault="00DF4E4C" w:rsidP="00E835CB">
      <w:pPr>
        <w:shd w:val="clear" w:color="auto" w:fill="FFFFFF"/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5326CD9" w14:textId="77777777" w:rsidR="00DF4E4C" w:rsidRDefault="00DF4E4C" w:rsidP="00E835CB">
      <w:pPr>
        <w:shd w:val="clear" w:color="auto" w:fill="FFFFFF"/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A867E0C" w14:textId="77777777" w:rsidR="00E835CB" w:rsidRPr="00EA4657" w:rsidRDefault="00E835CB" w:rsidP="00E835CB">
      <w:pPr>
        <w:shd w:val="clear" w:color="auto" w:fill="FFFFFF"/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Приложение  </w:t>
      </w:r>
    </w:p>
    <w:p w14:paraId="449E7B8F" w14:textId="77777777" w:rsidR="00E835CB" w:rsidRPr="00EA4657" w:rsidRDefault="00E835CB" w:rsidP="00E835CB">
      <w:pPr>
        <w:shd w:val="clear" w:color="auto" w:fill="FFFFFF"/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постановлению администрации </w:t>
      </w:r>
    </w:p>
    <w:p w14:paraId="0EF6F7B1" w14:textId="77777777" w:rsidR="00E835CB" w:rsidRPr="00EA4657" w:rsidRDefault="00E835CB" w:rsidP="00E835CB">
      <w:pPr>
        <w:shd w:val="clear" w:color="auto" w:fill="FFFFFF"/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Добринского муниципального округа </w:t>
      </w:r>
    </w:p>
    <w:p w14:paraId="3388F381" w14:textId="77777777" w:rsidR="00E835CB" w:rsidRPr="00EA4657" w:rsidRDefault="00571F41" w:rsidP="00E835CB">
      <w:pPr>
        <w:shd w:val="clear" w:color="auto" w:fill="FFFFFF"/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26.08.2026 г. № 109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14:paraId="27F26A2A" w14:textId="77777777" w:rsidR="00E835CB" w:rsidRPr="00EA4657" w:rsidRDefault="00E835CB" w:rsidP="00E835CB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9DF9FFB" w14:textId="77777777" w:rsidR="00527309" w:rsidRPr="00E835CB" w:rsidRDefault="00527309" w:rsidP="00527309">
      <w:pPr>
        <w:shd w:val="clear" w:color="auto" w:fill="FFFFFF"/>
        <w:spacing w:after="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E835C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Порядок уведомления представителя нанимателя (работодателя) руководителями муниципальных учреждений </w:t>
      </w:r>
      <w:r w:rsidR="00C83E5F" w:rsidRPr="00E835C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Добринск</w:t>
      </w:r>
      <w:r w:rsidRPr="00E835C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ого муниципального округа Липецкой области Российской Федерации о возникновении личной заинтересованности при исполнении должностных обязанностей (осуществлении полномочий), которая приводит или может привести к конфликту интересов</w:t>
      </w:r>
    </w:p>
    <w:p w14:paraId="3309280A" w14:textId="77777777" w:rsidR="00527309" w:rsidRPr="00E835CB" w:rsidRDefault="00527309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151E8E5" w14:textId="77777777" w:rsidR="00527309" w:rsidRPr="00E835CB" w:rsidRDefault="00527309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Порядок уведомления представителя нанимателя (работодателя) руководителями </w:t>
      </w:r>
      <w:r w:rsidRPr="00E83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муниципальных учреждений </w:t>
      </w:r>
      <w:r w:rsidR="00C83E5F" w:rsidRPr="00E835C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Добринск</w:t>
      </w:r>
      <w:r w:rsidRPr="00E835CB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муниципального округа Липецкой области Российской Федерации о возникновении личной заинтересованности при исполнении должностных обязанностей (осуществлении полномочий), которая приводит или может привести к конфликту интересов (далее - Порядок) разработан в соответствии со статьями 9.1, 9.2, 27 Федерального закона </w:t>
      </w:r>
      <w:hyperlink r:id="rId11" w:history="1">
        <w:r w:rsidRPr="00E835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12 января 1996 года № 7-ФЗ</w:t>
        </w:r>
      </w:hyperlink>
      <w:r w:rsidRPr="00E835CB">
        <w:rPr>
          <w:rFonts w:ascii="Times New Roman" w:eastAsia="Times New Roman" w:hAnsi="Times New Roman" w:cs="Times New Roman"/>
          <w:sz w:val="24"/>
          <w:szCs w:val="24"/>
          <w:lang w:eastAsia="ru-RU"/>
        </w:rPr>
        <w:t> "О некоммерческих организациях", статьями 10, 11, 13.3 Федерального закона </w:t>
      </w:r>
      <w:hyperlink r:id="rId12" w:history="1">
        <w:r w:rsidRPr="00E835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25 декабря 2008 года № 273-ФЗ</w:t>
        </w:r>
      </w:hyperlink>
      <w:r w:rsidRPr="00E835CB">
        <w:rPr>
          <w:rFonts w:ascii="Times New Roman" w:eastAsia="Times New Roman" w:hAnsi="Times New Roman" w:cs="Times New Roman"/>
          <w:sz w:val="24"/>
          <w:szCs w:val="24"/>
          <w:lang w:eastAsia="ru-RU"/>
        </w:rPr>
        <w:t> "О противодействии коррупции", статьей 1 Закона Липецкой области </w:t>
      </w:r>
      <w:hyperlink r:id="rId13" w:history="1">
        <w:r w:rsidRPr="00E835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7 октября 2008 года № 193-ОЗ</w:t>
        </w:r>
      </w:hyperlink>
      <w:r w:rsidRPr="00E83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"О предупреждении коррупции в Липецкой области" (далее - законодательство о противодействии коррупции) в целях предотвращения и урегулирования конфликта интересов руководителями муниципальных учреждений </w:t>
      </w:r>
      <w:r w:rsidR="00C83E5F" w:rsidRPr="00E835C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Добринск</w:t>
      </w:r>
      <w:r w:rsidRPr="00E835CB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муниципального округа Липецкой области Российской Федерации (далее - руководитель муниципального учреждения).</w:t>
      </w:r>
    </w:p>
    <w:p w14:paraId="3E6043D3" w14:textId="77777777" w:rsidR="00527309" w:rsidRPr="00E835CB" w:rsidRDefault="00527309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5CB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Настоящий Порядок определяет процедуру уведомления представителя нанимателя (работодателя) руководителем муниципального учреждения о возникновении личной заинтересованности при исполнении должностных обязанностей (осуществлении полномочий), которая приводит или может привести к конфликту интересов (далее - возникновение личной заинтересованности).</w:t>
      </w:r>
    </w:p>
    <w:p w14:paraId="0E16DD0F" w14:textId="77777777" w:rsidR="00527309" w:rsidRPr="00E835CB" w:rsidRDefault="00527309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5CB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Для целей настоящего Порядка применяются понятия в тех значениях, в которых они используются в Федеральном законе </w:t>
      </w:r>
      <w:hyperlink r:id="rId14" w:history="1">
        <w:r w:rsidRPr="00E835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12 января 1996 года № 7-ФЗ</w:t>
        </w:r>
      </w:hyperlink>
      <w:r w:rsidRPr="00E835CB">
        <w:rPr>
          <w:rFonts w:ascii="Times New Roman" w:eastAsia="Times New Roman" w:hAnsi="Times New Roman" w:cs="Times New Roman"/>
          <w:sz w:val="24"/>
          <w:szCs w:val="24"/>
          <w:lang w:eastAsia="ru-RU"/>
        </w:rPr>
        <w:t> "О некоммерческих организациях" и Федеральном законе </w:t>
      </w:r>
      <w:hyperlink r:id="rId15" w:history="1">
        <w:r w:rsidRPr="00E835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25 декабря 2008 года № 273-ФЗ</w:t>
        </w:r>
      </w:hyperlink>
      <w:r w:rsidRPr="00E835CB">
        <w:rPr>
          <w:rFonts w:ascii="Times New Roman" w:eastAsia="Times New Roman" w:hAnsi="Times New Roman" w:cs="Times New Roman"/>
          <w:sz w:val="24"/>
          <w:szCs w:val="24"/>
          <w:lang w:eastAsia="ru-RU"/>
        </w:rPr>
        <w:t> "О противодействии коррупции".</w:t>
      </w:r>
    </w:p>
    <w:p w14:paraId="1E2B3A81" w14:textId="77777777" w:rsidR="00527309" w:rsidRPr="00E835CB" w:rsidRDefault="00527309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Руководитель муниципального учреждения в соответствии с законодательством о противодействии коррупции в случае возникновения личной заинтересованности обязан принять меры по предотвращению или урегулированию конфликта интересов, а также не позднее рабочего дня, следующего за днем, когда ему стало известно об этом, представить (направить) на имя представител</w:t>
      </w:r>
      <w:r w:rsidR="005F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нанимателя (работодателя) письменное уведомление о возникновении личной заинтересованности (далее - уведомление) по форме согласно приложению 1 к настоящему Порядку.</w:t>
      </w:r>
    </w:p>
    <w:p w14:paraId="7B702739" w14:textId="77777777" w:rsidR="00527309" w:rsidRPr="00E835CB" w:rsidRDefault="00527309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случае, когда руководителю муниципального учреждения стало известно о возникновении личной заинтересованности в период его нахождения вне места работы (в нерабочий день, в период нахождения в отпуске или в служебной командировке, в период временной нетрудоспособности), он обязан незамедлительно уведомить об этом представителя нанимателя (работодателя) с помощью любых доступных средств (телефонной, факсимильной, электронной или иной связи) с последующим представлением (направлением) уведомления не позднее рабочего дня, следующего за первым рабочим днем.</w:t>
      </w:r>
    </w:p>
    <w:p w14:paraId="189DB709" w14:textId="77777777" w:rsidR="00527309" w:rsidRPr="00E835CB" w:rsidRDefault="00527309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 уведомлении указываются:</w:t>
      </w:r>
    </w:p>
    <w:p w14:paraId="75839B86" w14:textId="77777777" w:rsidR="00527309" w:rsidRPr="00E835CB" w:rsidRDefault="00527309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должность, фамилия, имя, отчество представителя нанимателя (работодателя), на имя которого направляется уведомление;</w:t>
      </w:r>
    </w:p>
    <w:p w14:paraId="54F259EA" w14:textId="77777777" w:rsidR="00527309" w:rsidRPr="00E835CB" w:rsidRDefault="00527309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2) фамилия, имя, отчество руководителя муниципального учреждения, направившего уведомление, занимаемая должность;</w:t>
      </w:r>
    </w:p>
    <w:p w14:paraId="7070581F" w14:textId="77777777" w:rsidR="00527309" w:rsidRPr="00E835CB" w:rsidRDefault="00527309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описание ситуации и обстоятельств, являющихся основанием возникновения личной заинтересованности;</w:t>
      </w:r>
    </w:p>
    <w:p w14:paraId="20F18F9B" w14:textId="77777777" w:rsidR="00527309" w:rsidRPr="00E835CB" w:rsidRDefault="00527309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на исполнение каких должностных обязанностей (осуществление полномочий) руководителя муниципального учреждения влияет или может повлиять личная заинтересованность;</w:t>
      </w:r>
    </w:p>
    <w:p w14:paraId="6E1EE7FA" w14:textId="77777777" w:rsidR="00527309" w:rsidRPr="00E835CB" w:rsidRDefault="00527309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предлагаемые либо принимаемые меры по предотвращению или урегулированию конфликта интересов;</w:t>
      </w:r>
    </w:p>
    <w:p w14:paraId="32B64447" w14:textId="77777777" w:rsidR="00527309" w:rsidRPr="00E835CB" w:rsidRDefault="00527309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дата заполнения уведомления и подпись руководителя муниципального учреждения.</w:t>
      </w:r>
    </w:p>
    <w:p w14:paraId="15662559" w14:textId="77777777" w:rsidR="00527309" w:rsidRPr="00E835CB" w:rsidRDefault="00527309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муниципального учреждения вправе указать в уведомлении и иные сведения, не предусмотренные настоящим пунктом, имеющие значение для предотвращения и урегулирования конфликта интересов, приложить имеющиеся материалы и документы, подтверждающие обстоятельства и доводы, изложенные в уведомлении, а также свидетельствующие о принятии мер по предотвращению или урегулированию конфликта интересов.</w:t>
      </w:r>
    </w:p>
    <w:p w14:paraId="0AB37ABD" w14:textId="77777777" w:rsidR="00527309" w:rsidRPr="00E835CB" w:rsidRDefault="00527309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Уведомление представляется (направляется) в двух экземплярах </w:t>
      </w:r>
      <w:r w:rsidR="006E518B"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начальнику отдела организационно-кадровой работы</w:t>
      </w: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</w:t>
      </w:r>
      <w:r w:rsidR="00C83E5F"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Добринск</w:t>
      </w: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 округа (должностному лицу, ответственному за организацию работы по противодействию коррупции и профилактику коррупционных правонарушений в </w:t>
      </w:r>
      <w:r w:rsidR="00C83E5F"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Добринск</w:t>
      </w: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 муниципальном округе Липецкой области Российской Федерации), (далее - уполномоченное лицо).</w:t>
      </w:r>
    </w:p>
    <w:p w14:paraId="22784901" w14:textId="77777777" w:rsidR="00527309" w:rsidRPr="00E835CB" w:rsidRDefault="00527309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экземпляр уведомления в день поступления регистрируется уполномоченным лицом в журнале регистрации уведомлений, поступивших от руководителей муниципальных учреждений, о возникновении личной заинтересованности при исполнении должностных обязанностей (осуществлении полномочий), которая приводит или может привести к конфликту интересов (далее - журнал), по форме согласно приложению 2 к настоящему Порядку в соответствии с действующим порядком делопроизводства.</w:t>
      </w:r>
    </w:p>
    <w:p w14:paraId="7B956282" w14:textId="77777777" w:rsidR="00527309" w:rsidRPr="00E835CB" w:rsidRDefault="00527309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Журнал должен быть прошит, пронумерован, заверен подписью уполномоченного лица и печатью администрации </w:t>
      </w:r>
      <w:r w:rsidR="00C83E5F"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Добринск</w:t>
      </w: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муниципального округа Липецкой области Российской Федерации.</w:t>
      </w:r>
    </w:p>
    <w:p w14:paraId="2CF10971" w14:textId="77777777" w:rsidR="00527309" w:rsidRPr="00E835CB" w:rsidRDefault="00527309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Ведение и хранение журнала осуществляется уполномоченным лицом.</w:t>
      </w:r>
    </w:p>
    <w:p w14:paraId="36040367" w14:textId="77777777" w:rsidR="00527309" w:rsidRPr="00E835CB" w:rsidRDefault="00527309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регистрации на уведомлении указываются дата его регистрации в журнале, регистрационный номер, фамилия, инициалы и должность уполномоченного лица, зарегистрировавшего уведомление.</w:t>
      </w:r>
    </w:p>
    <w:p w14:paraId="5303479B" w14:textId="77777777" w:rsidR="00527309" w:rsidRPr="00E835CB" w:rsidRDefault="00527309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 экземпляр уведомления с отметкой о дате и номере регистрации в журнале и визой уполномоченного лица возвращается (передается, направляется) руководителю муниципального учреждения, представившему (направившему) уведомление.</w:t>
      </w:r>
    </w:p>
    <w:p w14:paraId="3FDEE032" w14:textId="77777777" w:rsidR="00527309" w:rsidRPr="00E835CB" w:rsidRDefault="00527309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Уполномоченным лицом, осуществляющим прием и регистрацию уведомлений, обеспечивается конфиденциальность и сохранность данных, полученных от руководителя муниципального учреждения, представившего (направившего) уведомление.</w:t>
      </w:r>
    </w:p>
    <w:p w14:paraId="644BC4AA" w14:textId="77777777" w:rsidR="00527309" w:rsidRPr="00E835CB" w:rsidRDefault="00527309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Уведомление не позднее рабочего дня, следующего за днем регистрации в соответствующем журнале, и прилагаемые к нему документы (при их наличии) уполномоченным лицом передаются </w:t>
      </w:r>
      <w:r w:rsidR="006E518B"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главе администрации Добринского муниципального округа</w:t>
      </w: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27BF"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-  глава администрации округа) </w:t>
      </w: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рассмотрения</w:t>
      </w:r>
      <w:r w:rsidR="00B95DD0"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принятия решения </w:t>
      </w:r>
      <w:bookmarkStart w:id="0" w:name="_Hlk237876157"/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проведении проверки</w:t>
      </w:r>
      <w:bookmarkEnd w:id="0"/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9C49A2E" w14:textId="77777777" w:rsidR="00527309" w:rsidRPr="00E835CB" w:rsidRDefault="00527309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Уведомление с визой (резолюцией) </w:t>
      </w:r>
      <w:r w:rsidR="00B95DD0"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главы администрации о</w:t>
      </w:r>
      <w:r w:rsidR="00DA302E"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B95DD0"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руга</w:t>
      </w: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позднее трех рабочих дней</w:t>
      </w:r>
      <w:r w:rsidR="00DA302E"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дня принятия решения</w:t>
      </w:r>
      <w:r w:rsidR="002D27BF" w:rsidRPr="00E835CB">
        <w:rPr>
          <w:rFonts w:ascii="Times New Roman" w:hAnsi="Times New Roman" w:cs="Times New Roman"/>
        </w:rPr>
        <w:t xml:space="preserve"> </w:t>
      </w:r>
      <w:r w:rsidR="002D27BF"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проведении проверки</w:t>
      </w: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прилагаемые к нему документы (при наличии) передаются уполномоченному должностному лицу для проведения проверки, которая должна быть завершена в срок не позднее чем через десять рабочих дней со дня принятия решения о ее проведении.</w:t>
      </w:r>
    </w:p>
    <w:p w14:paraId="165BAA2F" w14:textId="77777777" w:rsidR="00527309" w:rsidRPr="00E835CB" w:rsidRDefault="00527309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По результатам данной проверки уполномоченное должностное лицо направляет в комиссию по соблюдению требований к служебному поведению </w:t>
      </w:r>
      <w:r w:rsidR="00B95DD0"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муниципальных служащих </w:t>
      </w: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урегулированию конфликта интересов (далее - Комиссия) письменное заключение, в котором указывается:</w:t>
      </w:r>
    </w:p>
    <w:p w14:paraId="559C8DE3" w14:textId="77777777" w:rsidR="00527309" w:rsidRPr="00E835CB" w:rsidRDefault="00527309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обстоятельства, послужившие основанием для проведения проверки;</w:t>
      </w:r>
    </w:p>
    <w:p w14:paraId="71FC1BDF" w14:textId="77777777" w:rsidR="00527309" w:rsidRPr="00E835CB" w:rsidRDefault="00527309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факты, установленные по результатам проверки;</w:t>
      </w:r>
    </w:p>
    <w:p w14:paraId="6FC6351E" w14:textId="77777777" w:rsidR="00527309" w:rsidRPr="00E835CB" w:rsidRDefault="00527309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выводы и предложения.</w:t>
      </w:r>
    </w:p>
    <w:p w14:paraId="21F0AA86" w14:textId="77777777" w:rsidR="00527309" w:rsidRPr="00E835CB" w:rsidRDefault="00527309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5CB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вместе с заключением рассматривается Комиссией в порядке, установленном </w:t>
      </w:r>
      <w:hyperlink r:id="rId16" w:history="1">
        <w:r w:rsidRPr="00E835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Положением </w:t>
        </w:r>
        <w:r w:rsidR="002D27BF" w:rsidRPr="00E835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</w:t>
        </w:r>
        <w:r w:rsidRPr="00E835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комиссии </w:t>
        </w:r>
        <w:r w:rsidR="00665ED6" w:rsidRPr="00E835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 соблюдению требований к служебному поведению муниципальных служащих и урегулированию конфликта интересов</w:t>
        </w:r>
      </w:hyperlink>
      <w:r w:rsidRPr="00E835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8CA9C71" w14:textId="77777777" w:rsidR="00527309" w:rsidRPr="00E835CB" w:rsidRDefault="00527309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Комиссией в ходе рассмотрения уведомления от </w:t>
      </w: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руководителя муниципального учреждения могут быть получены письменные и устные пояснения, а также дополнительные документы.</w:t>
      </w:r>
    </w:p>
    <w:p w14:paraId="7FE052A5" w14:textId="77777777" w:rsidR="00527309" w:rsidRPr="00E835CB" w:rsidRDefault="00527309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По результатам рассмотрения уведомления Комиссией оформляется протокол заседания </w:t>
      </w:r>
      <w:r w:rsidR="006E518B"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омиссии, который не позднее рабочего дня, следующего за днем окончания рассмотрения уведомления, представляется </w:t>
      </w:r>
      <w:bookmarkStart w:id="1" w:name="_Hlk237606743"/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главе администрации округа</w:t>
      </w:r>
      <w:bookmarkEnd w:id="1"/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BCF7B9A" w14:textId="77777777" w:rsidR="00527309" w:rsidRPr="00E835CB" w:rsidRDefault="00527309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Не позднее трех рабочих дней, следующих за днем представления </w:t>
      </w:r>
      <w:r w:rsidR="002D27BF"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протокола</w:t>
      </w: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bookmarkStart w:id="2" w:name="_Hlk237606768"/>
      <w:r w:rsidR="00665ED6"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главой администрации округа </w:t>
      </w:r>
      <w:bookmarkEnd w:id="2"/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принимаются меры по урегулированию конфликта интересов, предусмотренные действующим законодательством.</w:t>
      </w:r>
    </w:p>
    <w:p w14:paraId="41C59FEE" w14:textId="77777777" w:rsidR="00527309" w:rsidRPr="00E835CB" w:rsidRDefault="00527309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При установлении в ходе проверки обстоятельств, свидетельствующих о наличии признаков преступления или административного правонарушения, </w:t>
      </w:r>
      <w:r w:rsidR="00665ED6"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главой администрации округа </w:t>
      </w: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обеспечивается направление копий уведомления и иных документов для рассмотрения в органы прокуратуры или другие государственные органы.</w:t>
      </w:r>
    </w:p>
    <w:p w14:paraId="55955742" w14:textId="77777777" w:rsidR="00527309" w:rsidRPr="00E835CB" w:rsidRDefault="00527309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5CB">
        <w:rPr>
          <w:rFonts w:ascii="Times New Roman" w:eastAsia="Times New Roman" w:hAnsi="Times New Roman" w:cs="Times New Roman"/>
          <w:sz w:val="24"/>
          <w:szCs w:val="24"/>
          <w:lang w:eastAsia="ru-RU"/>
        </w:rPr>
        <w:t>15. Руководитель муниципального учреждения, направивший уведомление, извещается о принятом решении в течение семи рабочих дней со дня принятия решения.</w:t>
      </w:r>
    </w:p>
    <w:p w14:paraId="5D416B19" w14:textId="77777777" w:rsidR="00527309" w:rsidRPr="00E835CB" w:rsidRDefault="00527309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Уведомление, иные документы и материалы проверки приобщаются к личному делу руководителя муниципального учреждения.</w:t>
      </w:r>
    </w:p>
    <w:p w14:paraId="31B67C0B" w14:textId="77777777" w:rsidR="00527309" w:rsidRPr="00E835CB" w:rsidRDefault="00527309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0C1834B" w14:textId="77777777" w:rsidR="00527309" w:rsidRPr="00E835CB" w:rsidRDefault="00527309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AD6B128" w14:textId="77777777" w:rsidR="000767DC" w:rsidRPr="00E835CB" w:rsidRDefault="000767DC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9572E5C" w14:textId="77777777" w:rsidR="000767DC" w:rsidRPr="00E835CB" w:rsidRDefault="000767DC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09A6FAB" w14:textId="77777777" w:rsidR="000767DC" w:rsidRPr="00E835CB" w:rsidRDefault="000767DC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FBAAA7E" w14:textId="77777777" w:rsidR="000767DC" w:rsidRPr="00E835CB" w:rsidRDefault="000767DC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72B8688" w14:textId="77777777" w:rsidR="000767DC" w:rsidRPr="00E835CB" w:rsidRDefault="000767DC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BD4D250" w14:textId="77777777" w:rsidR="000767DC" w:rsidRPr="00E835CB" w:rsidRDefault="000767DC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E954F22" w14:textId="77777777" w:rsidR="000767DC" w:rsidRDefault="000767DC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1099FCC" w14:textId="77777777" w:rsidR="0085677B" w:rsidRDefault="0085677B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94423C8" w14:textId="77777777" w:rsidR="0085677B" w:rsidRPr="00E835CB" w:rsidRDefault="0085677B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61DA538" w14:textId="77777777" w:rsidR="000767DC" w:rsidRPr="00E835CB" w:rsidRDefault="000767DC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582EF5" w14:textId="77777777" w:rsidR="000767DC" w:rsidRPr="00E835CB" w:rsidRDefault="000767DC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40E5023" w14:textId="77777777" w:rsidR="000767DC" w:rsidRPr="00E835CB" w:rsidRDefault="000767DC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250E1B" w14:textId="77777777" w:rsidR="000767DC" w:rsidRPr="00E835CB" w:rsidRDefault="000767DC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C9AEEEA" w14:textId="77777777" w:rsidR="000767DC" w:rsidRPr="00E835CB" w:rsidRDefault="000767DC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ECC36F7" w14:textId="77777777" w:rsidR="000767DC" w:rsidRDefault="000767DC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B655ECB" w14:textId="77777777" w:rsidR="00E835CB" w:rsidRDefault="00E835CB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AF29360" w14:textId="77777777" w:rsidR="00E835CB" w:rsidRDefault="00E835CB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70C86A5" w14:textId="77777777" w:rsidR="00E835CB" w:rsidRDefault="00E835CB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6962754" w14:textId="77777777" w:rsidR="00E835CB" w:rsidRDefault="00E835CB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96FB4FA" w14:textId="77777777" w:rsidR="00E835CB" w:rsidRPr="00E835CB" w:rsidRDefault="00E835CB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7ED793" w14:textId="77777777" w:rsidR="00E835CB" w:rsidRPr="00E835CB" w:rsidRDefault="00E835CB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6210CE1" w14:textId="77777777" w:rsidR="00E835CB" w:rsidRPr="00E835CB" w:rsidRDefault="00E835CB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CF7CB7D" w14:textId="77777777" w:rsidR="000767DC" w:rsidRPr="00E835CB" w:rsidRDefault="000767DC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463349" w14:textId="77777777" w:rsidR="000767DC" w:rsidRPr="00E835CB" w:rsidRDefault="000767DC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52A25D4" w14:textId="77777777" w:rsidR="000767DC" w:rsidRPr="00E835CB" w:rsidRDefault="000767DC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CF9F33C" w14:textId="77777777" w:rsidR="00527309" w:rsidRPr="00E835CB" w:rsidRDefault="00527309" w:rsidP="002D27BF">
      <w:pPr>
        <w:shd w:val="clear" w:color="auto" w:fill="FFFFFF"/>
        <w:spacing w:after="0" w:line="240" w:lineRule="auto"/>
        <w:ind w:left="4253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Приложение 1 к Порядку уведомления представителя нанимателя (работодателя) руководителями муниципальных учреждений </w:t>
      </w:r>
      <w:r w:rsidR="00C83E5F"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Добринск</w:t>
      </w: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муниципального округа Липецкой области Российской Федерации о возникновении личной заинтересованности при исполнении должностных обязанностей (осуществлении полномочий), которая приводит или может привести к конфликту интересов</w:t>
      </w:r>
    </w:p>
    <w:p w14:paraId="0BF507A3" w14:textId="77777777" w:rsidR="00527309" w:rsidRPr="00E835CB" w:rsidRDefault="00527309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232AC97" w14:textId="77777777" w:rsidR="00527309" w:rsidRPr="00E835CB" w:rsidRDefault="00527309" w:rsidP="00E835CB">
      <w:pPr>
        <w:shd w:val="clear" w:color="auto" w:fill="FFFFFF"/>
        <w:spacing w:after="0" w:line="240" w:lineRule="auto"/>
        <w:ind w:firstLine="567"/>
        <w:jc w:val="righ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____________________________________________________</w:t>
      </w:r>
    </w:p>
    <w:p w14:paraId="7D13F56B" w14:textId="77777777" w:rsidR="00527309" w:rsidRPr="00E835CB" w:rsidRDefault="00527309" w:rsidP="00E835CB">
      <w:pPr>
        <w:shd w:val="clear" w:color="auto" w:fill="FFFFFF"/>
        <w:spacing w:after="0" w:line="240" w:lineRule="auto"/>
        <w:ind w:firstLine="567"/>
        <w:jc w:val="right"/>
        <w:textAlignment w:val="top"/>
        <w:rPr>
          <w:rFonts w:ascii="Times New Roman" w:eastAsia="Times New Roman" w:hAnsi="Times New Roman" w:cs="Times New Roman"/>
          <w:color w:val="000000"/>
          <w:lang w:eastAsia="ru-RU"/>
        </w:rPr>
      </w:pPr>
      <w:r w:rsidRPr="00E835CB">
        <w:rPr>
          <w:rFonts w:ascii="Times New Roman" w:eastAsia="Times New Roman" w:hAnsi="Times New Roman" w:cs="Times New Roman"/>
          <w:color w:val="000000"/>
          <w:lang w:eastAsia="ru-RU"/>
        </w:rPr>
        <w:t>                                (Ф.И.О., должность представителя нанимателя (работодателя)</w:t>
      </w:r>
    </w:p>
    <w:p w14:paraId="01BAFE8A" w14:textId="77777777" w:rsidR="00527309" w:rsidRPr="00E835CB" w:rsidRDefault="00527309" w:rsidP="00E835CB">
      <w:pPr>
        <w:shd w:val="clear" w:color="auto" w:fill="FFFFFF"/>
        <w:spacing w:after="0" w:line="240" w:lineRule="auto"/>
        <w:ind w:firstLine="567"/>
        <w:jc w:val="righ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______</w:t>
      </w:r>
      <w:r w:rsidR="000767DC"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</w:t>
      </w:r>
    </w:p>
    <w:p w14:paraId="7DC3A090" w14:textId="77777777" w:rsidR="00527309" w:rsidRPr="00E835CB" w:rsidRDefault="00527309" w:rsidP="00E835CB">
      <w:pPr>
        <w:shd w:val="clear" w:color="auto" w:fill="FFFFFF"/>
        <w:spacing w:after="0" w:line="240" w:lineRule="auto"/>
        <w:ind w:firstLine="567"/>
        <w:jc w:val="right"/>
        <w:textAlignment w:val="top"/>
        <w:rPr>
          <w:rFonts w:ascii="Times New Roman" w:eastAsia="Times New Roman" w:hAnsi="Times New Roman" w:cs="Times New Roman"/>
          <w:color w:val="000000"/>
          <w:lang w:eastAsia="ru-RU"/>
        </w:rPr>
      </w:pPr>
      <w:r w:rsidRPr="00E835CB">
        <w:rPr>
          <w:rFonts w:ascii="Times New Roman" w:eastAsia="Times New Roman" w:hAnsi="Times New Roman" w:cs="Times New Roman"/>
          <w:color w:val="000000"/>
          <w:lang w:eastAsia="ru-RU"/>
        </w:rPr>
        <w:t>                                                (Ф.И.О. руководителя муниципального учреждения</w:t>
      </w:r>
    </w:p>
    <w:p w14:paraId="54F3A980" w14:textId="77777777" w:rsidR="00527309" w:rsidRPr="00E835CB" w:rsidRDefault="00527309" w:rsidP="00E835CB">
      <w:pPr>
        <w:shd w:val="clear" w:color="auto" w:fill="FFFFFF"/>
        <w:spacing w:after="0" w:line="240" w:lineRule="auto"/>
        <w:ind w:firstLine="567"/>
        <w:jc w:val="righ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____________________________________________________</w:t>
      </w:r>
    </w:p>
    <w:p w14:paraId="22BA87B7" w14:textId="77777777" w:rsidR="00527309" w:rsidRPr="00E835CB" w:rsidRDefault="00527309" w:rsidP="00E835CB">
      <w:pPr>
        <w:shd w:val="clear" w:color="auto" w:fill="FFFFFF"/>
        <w:spacing w:after="0" w:line="240" w:lineRule="auto"/>
        <w:ind w:firstLine="567"/>
        <w:jc w:val="right"/>
        <w:textAlignment w:val="top"/>
        <w:rPr>
          <w:rFonts w:ascii="Times New Roman" w:eastAsia="Times New Roman" w:hAnsi="Times New Roman" w:cs="Times New Roman"/>
          <w:color w:val="000000"/>
          <w:lang w:eastAsia="ru-RU"/>
        </w:rPr>
      </w:pPr>
      <w:r w:rsidRPr="00E835CB">
        <w:rPr>
          <w:rFonts w:ascii="Times New Roman" w:eastAsia="Times New Roman" w:hAnsi="Times New Roman" w:cs="Times New Roman"/>
          <w:color w:val="000000"/>
          <w:lang w:eastAsia="ru-RU"/>
        </w:rPr>
        <w:t>                                                должность, место жительства, телефон)</w:t>
      </w:r>
    </w:p>
    <w:p w14:paraId="68F546C1" w14:textId="77777777" w:rsidR="00527309" w:rsidRPr="00E835CB" w:rsidRDefault="00527309" w:rsidP="00E835CB">
      <w:pPr>
        <w:shd w:val="clear" w:color="auto" w:fill="FFFFFF"/>
        <w:spacing w:after="0" w:line="240" w:lineRule="auto"/>
        <w:ind w:firstLine="567"/>
        <w:jc w:val="righ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4A83AB3" w14:textId="77777777" w:rsidR="00527309" w:rsidRPr="00E835CB" w:rsidRDefault="00527309" w:rsidP="00527309">
      <w:pPr>
        <w:shd w:val="clear" w:color="auto" w:fill="FFFFFF"/>
        <w:spacing w:after="0" w:line="240" w:lineRule="auto"/>
        <w:ind w:firstLine="567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5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14:paraId="64E09DAC" w14:textId="77777777" w:rsidR="00527309" w:rsidRPr="00E835CB" w:rsidRDefault="00527309" w:rsidP="00527309">
      <w:pPr>
        <w:shd w:val="clear" w:color="auto" w:fill="FFFFFF"/>
        <w:spacing w:after="0" w:line="240" w:lineRule="auto"/>
        <w:ind w:firstLine="567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5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возникновении личной заинтересованности при исполнении должностных обязанностей (осуществлении полномочий), которая приводит или может привести к конфликту интересов</w:t>
      </w:r>
    </w:p>
    <w:p w14:paraId="180DB59D" w14:textId="77777777" w:rsidR="00527309" w:rsidRPr="00E835CB" w:rsidRDefault="00527309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0FD119D" w14:textId="77777777" w:rsidR="00527309" w:rsidRPr="00E835CB" w:rsidRDefault="00527309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Сообщаю о возникновении у меня личной заинтересованности при исполнении должностных обязанностей, которая приводит или может привести к конфликту интересов (нужное подчеркнуть).</w:t>
      </w:r>
    </w:p>
    <w:p w14:paraId="67999C1C" w14:textId="77777777" w:rsidR="00527309" w:rsidRPr="00E835CB" w:rsidRDefault="00527309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Описание ситуации и обстоятельства, являющиеся основанием возникновения личной заинтересованности:         </w:t>
      </w:r>
    </w:p>
    <w:p w14:paraId="0B06C37A" w14:textId="77777777" w:rsidR="00527309" w:rsidRPr="00E835CB" w:rsidRDefault="00527309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</w:t>
      </w:r>
      <w:r w:rsidR="0059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</w:t>
      </w:r>
      <w:r w:rsidR="0072514B"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</w:p>
    <w:p w14:paraId="1D85E8FA" w14:textId="77777777" w:rsidR="00527309" w:rsidRPr="00E835CB" w:rsidRDefault="00527309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  <w:r w:rsidR="0072514B"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59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_.</w:t>
      </w:r>
    </w:p>
    <w:p w14:paraId="35478780" w14:textId="77777777" w:rsidR="00527309" w:rsidRPr="00E835CB" w:rsidRDefault="00527309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Должностные обязанности, на исполнение которых влияет или может повлиять личная заинтересованность:       </w:t>
      </w:r>
    </w:p>
    <w:p w14:paraId="14261AAF" w14:textId="77777777" w:rsidR="00527309" w:rsidRPr="00E835CB" w:rsidRDefault="00527309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</w:t>
      </w:r>
      <w:r w:rsidR="0072514B"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59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</w:p>
    <w:p w14:paraId="14DA759B" w14:textId="77777777" w:rsidR="00527309" w:rsidRPr="00E835CB" w:rsidRDefault="00527309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</w:t>
      </w:r>
      <w:r w:rsidR="0072514B"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="0059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  <w:r w:rsidR="0072514B"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BDE8078" w14:textId="77777777" w:rsidR="00527309" w:rsidRPr="00E835CB" w:rsidRDefault="00527309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Предлагаемые или принимаемые меры по предотвращению или урегулированию конфликта интересов:        </w:t>
      </w:r>
    </w:p>
    <w:p w14:paraId="41F3482C" w14:textId="77777777" w:rsidR="00527309" w:rsidRPr="00E835CB" w:rsidRDefault="0072514B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="00527309"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</w:t>
      </w: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59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</w:p>
    <w:p w14:paraId="2D248BE3" w14:textId="77777777" w:rsidR="00527309" w:rsidRPr="00E835CB" w:rsidRDefault="00527309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="0072514B"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</w:t>
      </w:r>
      <w:r w:rsidR="00595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E175D60" w14:textId="77777777" w:rsidR="00527309" w:rsidRPr="00E835CB" w:rsidRDefault="00527309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14:paraId="11662AE2" w14:textId="77777777" w:rsidR="00E835CB" w:rsidRPr="00E835CB" w:rsidRDefault="00E835CB" w:rsidP="00E835CB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787CF16" w14:textId="77777777" w:rsidR="00E835CB" w:rsidRPr="00E835CB" w:rsidRDefault="00E835CB" w:rsidP="00E835CB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Лицо, представившее</w:t>
      </w:r>
    </w:p>
    <w:p w14:paraId="50202E32" w14:textId="77777777" w:rsidR="00E835CB" w:rsidRPr="00E835CB" w:rsidRDefault="00E835CB" w:rsidP="00E835CB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               _____________ ___________________</w:t>
      </w:r>
    </w:p>
    <w:p w14:paraId="7D991EA2" w14:textId="77777777" w:rsidR="00E835CB" w:rsidRPr="00E835CB" w:rsidRDefault="00E835CB" w:rsidP="00E835CB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lang w:eastAsia="ru-RU"/>
        </w:rPr>
      </w:pPr>
      <w:r w:rsidRPr="00E835CB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(</w:t>
      </w:r>
      <w:proofErr w:type="gramStart"/>
      <w:r w:rsidRPr="00E835CB">
        <w:rPr>
          <w:rFonts w:ascii="Times New Roman" w:eastAsia="Times New Roman" w:hAnsi="Times New Roman" w:cs="Times New Roman"/>
          <w:color w:val="000000"/>
          <w:lang w:eastAsia="ru-RU"/>
        </w:rPr>
        <w:t xml:space="preserve">подпись)   </w:t>
      </w:r>
      <w:proofErr w:type="gramEnd"/>
      <w:r w:rsidRPr="00E835CB">
        <w:rPr>
          <w:rFonts w:ascii="Times New Roman" w:eastAsia="Times New Roman" w:hAnsi="Times New Roman" w:cs="Times New Roman"/>
          <w:color w:val="000000"/>
          <w:lang w:eastAsia="ru-RU"/>
        </w:rPr>
        <w:t xml:space="preserve">    (расшифровка подписи)</w:t>
      </w:r>
    </w:p>
    <w:p w14:paraId="76393152" w14:textId="77777777" w:rsidR="00E835CB" w:rsidRPr="00E835CB" w:rsidRDefault="00E835CB" w:rsidP="00E835CB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"____" _________20___г.</w:t>
      </w:r>
    </w:p>
    <w:p w14:paraId="0B261C64" w14:textId="77777777" w:rsidR="00E835CB" w:rsidRPr="00E835CB" w:rsidRDefault="00E835CB" w:rsidP="00E835CB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01BD6B5" w14:textId="77777777" w:rsidR="00E835CB" w:rsidRPr="00E835CB" w:rsidRDefault="00E835CB" w:rsidP="00E835CB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708C84D" w14:textId="77777777" w:rsidR="00E835CB" w:rsidRPr="00E835CB" w:rsidRDefault="00E835CB" w:rsidP="00E835CB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Лицо, принявшее</w:t>
      </w:r>
    </w:p>
    <w:p w14:paraId="06F9170E" w14:textId="77777777" w:rsidR="00E835CB" w:rsidRPr="00E835CB" w:rsidRDefault="00E835CB" w:rsidP="00E835CB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уведомление               ______________ ___________________ </w:t>
      </w:r>
    </w:p>
    <w:p w14:paraId="1CF628D7" w14:textId="77777777" w:rsidR="00E835CB" w:rsidRPr="00E835CB" w:rsidRDefault="00E835CB" w:rsidP="00E835CB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lang w:eastAsia="ru-RU"/>
        </w:rPr>
      </w:pPr>
      <w:r w:rsidRPr="00E835CB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(</w:t>
      </w:r>
      <w:proofErr w:type="gramStart"/>
      <w:r w:rsidRPr="00E835CB">
        <w:rPr>
          <w:rFonts w:ascii="Times New Roman" w:eastAsia="Times New Roman" w:hAnsi="Times New Roman" w:cs="Times New Roman"/>
          <w:color w:val="000000"/>
          <w:lang w:eastAsia="ru-RU"/>
        </w:rPr>
        <w:t xml:space="preserve">подпись)   </w:t>
      </w:r>
      <w:proofErr w:type="gramEnd"/>
      <w:r w:rsidRPr="00E835CB">
        <w:rPr>
          <w:rFonts w:ascii="Times New Roman" w:eastAsia="Times New Roman" w:hAnsi="Times New Roman" w:cs="Times New Roman"/>
          <w:color w:val="000000"/>
          <w:lang w:eastAsia="ru-RU"/>
        </w:rPr>
        <w:t xml:space="preserve">    (расшифровка подписи)</w:t>
      </w:r>
    </w:p>
    <w:p w14:paraId="2A896ECA" w14:textId="77777777" w:rsidR="00E835CB" w:rsidRPr="00E835CB" w:rsidRDefault="00E835CB" w:rsidP="00E835CB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"____" _________20___г.</w:t>
      </w:r>
    </w:p>
    <w:p w14:paraId="756BF513" w14:textId="77777777" w:rsidR="00E835CB" w:rsidRPr="00E835CB" w:rsidRDefault="00E835CB" w:rsidP="00E835CB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         </w:t>
      </w:r>
    </w:p>
    <w:p w14:paraId="49A5D4DC" w14:textId="77777777" w:rsidR="00E835CB" w:rsidRPr="00E835CB" w:rsidRDefault="00E835CB" w:rsidP="00E835CB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Регистрационный номер в журнале регистрации уведомлений _______________</w:t>
      </w:r>
    </w:p>
    <w:p w14:paraId="79E3D89B" w14:textId="77777777" w:rsidR="00E835CB" w:rsidRPr="00E835CB" w:rsidRDefault="00E835CB" w:rsidP="00E835CB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4F9A699" w14:textId="77777777" w:rsidR="00E835CB" w:rsidRPr="00E835CB" w:rsidRDefault="00E835CB" w:rsidP="00E835CB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"____" _________20___г.</w:t>
      </w:r>
    </w:p>
    <w:p w14:paraId="687911D3" w14:textId="77777777" w:rsidR="00527309" w:rsidRPr="00E835CB" w:rsidRDefault="00527309" w:rsidP="0072514B">
      <w:pPr>
        <w:shd w:val="clear" w:color="auto" w:fill="FFFFFF"/>
        <w:spacing w:after="0" w:line="240" w:lineRule="auto"/>
        <w:ind w:left="4395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Приложение 2 к Порядку уведомления представителя нанимателя (работодателя) руководителями муниципальных учреждений </w:t>
      </w:r>
      <w:r w:rsidR="00C83E5F"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Добринск</w:t>
      </w: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муниципального округа Липецкой области Российской Федерации о возникновении личной заинтересованности при исполнении должностных обязанностей (осуществлении полномочий), которая приводит или может привести к конфликту интересов  </w:t>
      </w:r>
    </w:p>
    <w:p w14:paraId="07ADA81E" w14:textId="77777777" w:rsidR="00527309" w:rsidRPr="00E835CB" w:rsidRDefault="00527309" w:rsidP="00527309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C173FEC" w14:textId="77777777" w:rsidR="00527309" w:rsidRPr="00E835CB" w:rsidRDefault="00527309" w:rsidP="00527309">
      <w:pPr>
        <w:shd w:val="clear" w:color="auto" w:fill="FFFFFF"/>
        <w:spacing w:after="0" w:line="240" w:lineRule="auto"/>
        <w:ind w:firstLine="567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5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ЖУРНАЛ</w:t>
      </w:r>
    </w:p>
    <w:p w14:paraId="12FBFCFB" w14:textId="77777777" w:rsidR="00527309" w:rsidRPr="00E835CB" w:rsidRDefault="00527309" w:rsidP="00527309">
      <w:pPr>
        <w:shd w:val="clear" w:color="auto" w:fill="FFFFFF"/>
        <w:spacing w:after="0" w:line="240" w:lineRule="auto"/>
        <w:ind w:firstLine="567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регистрации уведомлений от руководителей муниципальных учреждений о возникновении личной заинтересованности при исполнении должностных обязанностей (осуществлении полномочий), которая приводит или может привести к конфликту интересов</w:t>
      </w:r>
    </w:p>
    <w:p w14:paraId="6824DE28" w14:textId="77777777" w:rsidR="0072514B" w:rsidRPr="00E835CB" w:rsidRDefault="0072514B" w:rsidP="00527309">
      <w:pPr>
        <w:shd w:val="clear" w:color="auto" w:fill="FFFFFF"/>
        <w:spacing w:after="0" w:line="240" w:lineRule="auto"/>
        <w:ind w:firstLine="567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450" w:type="dxa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74"/>
        <w:gridCol w:w="1478"/>
        <w:gridCol w:w="945"/>
        <w:gridCol w:w="2229"/>
        <w:gridCol w:w="1478"/>
        <w:gridCol w:w="1534"/>
        <w:gridCol w:w="1312"/>
      </w:tblGrid>
      <w:tr w:rsidR="00527309" w:rsidRPr="00E835CB" w14:paraId="07C7F0BC" w14:textId="77777777" w:rsidTr="0052730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6B8E7A" w14:textId="77777777" w:rsidR="00527309" w:rsidRPr="00E835CB" w:rsidRDefault="00527309" w:rsidP="0052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45D861" w14:textId="77777777" w:rsidR="00527309" w:rsidRPr="00E835CB" w:rsidRDefault="00527309" w:rsidP="0052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регистрации уведомления</w:t>
            </w:r>
          </w:p>
        </w:tc>
        <w:tc>
          <w:tcPr>
            <w:tcW w:w="2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AD6F5" w14:textId="77777777" w:rsidR="00527309" w:rsidRPr="00E835CB" w:rsidRDefault="00527309" w:rsidP="00725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руководителе муниципального учреждения, представившем (направившем) уведомление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5470D" w14:textId="77777777" w:rsidR="00527309" w:rsidRPr="00E835CB" w:rsidRDefault="00527309" w:rsidP="0052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содержание уведомления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639397" w14:textId="77777777" w:rsidR="00527309" w:rsidRPr="00E835CB" w:rsidRDefault="00527309" w:rsidP="0052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лица, принявшего уведомление, подпись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21E7D7" w14:textId="77777777" w:rsidR="00527309" w:rsidRPr="00E835CB" w:rsidRDefault="00527309" w:rsidP="0052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проверки, сведения о принятом решении, дата принятия решения</w:t>
            </w:r>
          </w:p>
        </w:tc>
      </w:tr>
      <w:tr w:rsidR="00527309" w:rsidRPr="00E835CB" w14:paraId="4D609EBE" w14:textId="77777777" w:rsidTr="005273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6B16AB" w14:textId="77777777" w:rsidR="00527309" w:rsidRPr="00E835CB" w:rsidRDefault="00527309" w:rsidP="005273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5164B4" w14:textId="77777777" w:rsidR="00527309" w:rsidRPr="00E835CB" w:rsidRDefault="00527309" w:rsidP="005273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912B46" w14:textId="77777777" w:rsidR="00527309" w:rsidRPr="00E835CB" w:rsidRDefault="00527309" w:rsidP="0052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360D20" w14:textId="77777777" w:rsidR="00527309" w:rsidRPr="00E835CB" w:rsidRDefault="00527309" w:rsidP="0052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Занимаемая должность, контактный номер телефона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A23F4B" w14:textId="77777777" w:rsidR="00527309" w:rsidRPr="00E835CB" w:rsidRDefault="00527309" w:rsidP="005273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6302B4" w14:textId="77777777" w:rsidR="00527309" w:rsidRPr="00E835CB" w:rsidRDefault="00527309" w:rsidP="005273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6B8F2E" w14:textId="77777777" w:rsidR="00527309" w:rsidRPr="00E835CB" w:rsidRDefault="00527309" w:rsidP="005273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7309" w:rsidRPr="00E835CB" w14:paraId="68C60F68" w14:textId="77777777" w:rsidTr="00527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B6C05C" w14:textId="77777777" w:rsidR="00527309" w:rsidRPr="00E835CB" w:rsidRDefault="00527309" w:rsidP="0052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3FE3B07" w14:textId="77777777" w:rsidR="00527309" w:rsidRPr="00E835CB" w:rsidRDefault="00527309" w:rsidP="0052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2B3876" w14:textId="77777777" w:rsidR="00527309" w:rsidRPr="00E835CB" w:rsidRDefault="00527309" w:rsidP="0052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21D431" w14:textId="77777777" w:rsidR="00527309" w:rsidRPr="00E835CB" w:rsidRDefault="00527309" w:rsidP="0052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D64707" w14:textId="77777777" w:rsidR="00527309" w:rsidRPr="00E835CB" w:rsidRDefault="00527309" w:rsidP="0052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6F883F" w14:textId="77777777" w:rsidR="00527309" w:rsidRPr="00E835CB" w:rsidRDefault="00527309" w:rsidP="0052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CAB546" w14:textId="77777777" w:rsidR="00527309" w:rsidRPr="00E835CB" w:rsidRDefault="00527309" w:rsidP="0052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992250" w14:textId="77777777" w:rsidR="00527309" w:rsidRPr="00E835CB" w:rsidRDefault="00527309" w:rsidP="0052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27309" w:rsidRPr="00E835CB" w14:paraId="1D506C0A" w14:textId="77777777" w:rsidTr="00527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49F967" w14:textId="77777777" w:rsidR="00527309" w:rsidRPr="00E835CB" w:rsidRDefault="00527309" w:rsidP="0052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DF1981E" w14:textId="77777777" w:rsidR="00527309" w:rsidRPr="00E835CB" w:rsidRDefault="00527309" w:rsidP="0052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659D7A" w14:textId="77777777" w:rsidR="00527309" w:rsidRPr="00E835CB" w:rsidRDefault="00527309" w:rsidP="0052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571E5A" w14:textId="77777777" w:rsidR="00527309" w:rsidRPr="00E835CB" w:rsidRDefault="00527309" w:rsidP="0052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340BAE" w14:textId="77777777" w:rsidR="00527309" w:rsidRPr="00E835CB" w:rsidRDefault="00527309" w:rsidP="0052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B0F9C4" w14:textId="77777777" w:rsidR="00527309" w:rsidRPr="00E835CB" w:rsidRDefault="00527309" w:rsidP="0052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6A88B9" w14:textId="77777777" w:rsidR="00527309" w:rsidRPr="00E835CB" w:rsidRDefault="00527309" w:rsidP="0052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0C2E12" w14:textId="77777777" w:rsidR="00527309" w:rsidRPr="00E835CB" w:rsidRDefault="00527309" w:rsidP="0052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314D8D15" w14:textId="77777777" w:rsidR="00725FEF" w:rsidRDefault="00725FEF">
      <w:pPr>
        <w:rPr>
          <w:rFonts w:ascii="Times New Roman" w:hAnsi="Times New Roman" w:cs="Times New Roman"/>
        </w:rPr>
      </w:pPr>
    </w:p>
    <w:p w14:paraId="072A231E" w14:textId="77777777" w:rsidR="007B0779" w:rsidRDefault="007B0779">
      <w:pPr>
        <w:rPr>
          <w:rFonts w:ascii="Times New Roman" w:hAnsi="Times New Roman" w:cs="Times New Roman"/>
        </w:rPr>
      </w:pPr>
    </w:p>
    <w:p w14:paraId="7691EA1F" w14:textId="77777777" w:rsidR="007B0779" w:rsidRDefault="007B0779">
      <w:pPr>
        <w:rPr>
          <w:rFonts w:ascii="Times New Roman" w:hAnsi="Times New Roman" w:cs="Times New Roman"/>
        </w:rPr>
      </w:pPr>
    </w:p>
    <w:p w14:paraId="56CF9841" w14:textId="77777777" w:rsidR="007B0779" w:rsidRDefault="007B0779">
      <w:pPr>
        <w:rPr>
          <w:rFonts w:ascii="Times New Roman" w:hAnsi="Times New Roman" w:cs="Times New Roman"/>
        </w:rPr>
      </w:pPr>
    </w:p>
    <w:p w14:paraId="7510CC27" w14:textId="77777777" w:rsidR="007B0779" w:rsidRDefault="007B0779">
      <w:pPr>
        <w:rPr>
          <w:rFonts w:ascii="Times New Roman" w:hAnsi="Times New Roman" w:cs="Times New Roman"/>
        </w:rPr>
      </w:pPr>
    </w:p>
    <w:p w14:paraId="2074EC81" w14:textId="77777777" w:rsidR="007B0779" w:rsidRDefault="007B0779">
      <w:pPr>
        <w:rPr>
          <w:rFonts w:ascii="Times New Roman" w:hAnsi="Times New Roman" w:cs="Times New Roman"/>
        </w:rPr>
      </w:pPr>
    </w:p>
    <w:p w14:paraId="40A1DFEA" w14:textId="77777777" w:rsidR="0085677B" w:rsidRDefault="0085677B">
      <w:pPr>
        <w:rPr>
          <w:rFonts w:ascii="Times New Roman" w:hAnsi="Times New Roman" w:cs="Times New Roman"/>
        </w:rPr>
      </w:pPr>
    </w:p>
    <w:p w14:paraId="1D17DFB0" w14:textId="77777777" w:rsidR="0085677B" w:rsidRDefault="0085677B">
      <w:pPr>
        <w:rPr>
          <w:rFonts w:ascii="Times New Roman" w:hAnsi="Times New Roman" w:cs="Times New Roman"/>
        </w:rPr>
      </w:pPr>
    </w:p>
    <w:p w14:paraId="37ED27F3" w14:textId="77777777" w:rsidR="0085677B" w:rsidRDefault="0085677B">
      <w:pPr>
        <w:rPr>
          <w:rFonts w:ascii="Times New Roman" w:hAnsi="Times New Roman" w:cs="Times New Roman"/>
        </w:rPr>
      </w:pPr>
    </w:p>
    <w:p w14:paraId="202253EB" w14:textId="77777777" w:rsidR="0085677B" w:rsidRDefault="0085677B">
      <w:pPr>
        <w:rPr>
          <w:rFonts w:ascii="Times New Roman" w:hAnsi="Times New Roman" w:cs="Times New Roman"/>
        </w:rPr>
      </w:pPr>
    </w:p>
    <w:p w14:paraId="5FFA3284" w14:textId="77777777" w:rsidR="0085677B" w:rsidRDefault="0085677B">
      <w:pPr>
        <w:rPr>
          <w:rFonts w:ascii="Times New Roman" w:hAnsi="Times New Roman" w:cs="Times New Roman"/>
        </w:rPr>
      </w:pPr>
    </w:p>
    <w:p w14:paraId="1C70CB1F" w14:textId="77777777" w:rsidR="0085677B" w:rsidRDefault="0085677B">
      <w:pPr>
        <w:rPr>
          <w:rFonts w:ascii="Times New Roman" w:hAnsi="Times New Roman" w:cs="Times New Roman"/>
        </w:rPr>
      </w:pPr>
    </w:p>
    <w:p w14:paraId="2E2D1D95" w14:textId="77777777" w:rsidR="0085677B" w:rsidRDefault="0085677B">
      <w:pPr>
        <w:rPr>
          <w:rFonts w:ascii="Times New Roman" w:hAnsi="Times New Roman" w:cs="Times New Roman"/>
        </w:rPr>
      </w:pPr>
    </w:p>
    <w:p w14:paraId="13D4B53F" w14:textId="77777777" w:rsidR="0085677B" w:rsidRDefault="0085677B">
      <w:pPr>
        <w:rPr>
          <w:rFonts w:ascii="Times New Roman" w:hAnsi="Times New Roman" w:cs="Times New Roman"/>
        </w:rPr>
      </w:pPr>
    </w:p>
    <w:p w14:paraId="6239FCBD" w14:textId="77777777" w:rsidR="0085677B" w:rsidRDefault="0085677B">
      <w:pPr>
        <w:rPr>
          <w:rFonts w:ascii="Times New Roman" w:hAnsi="Times New Roman" w:cs="Times New Roman"/>
        </w:rPr>
      </w:pPr>
    </w:p>
    <w:sectPr w:rsidR="0085677B" w:rsidSect="00E835CB">
      <w:type w:val="continuous"/>
      <w:pgSz w:w="11906" w:h="16838"/>
      <w:pgMar w:top="1134" w:right="567" w:bottom="993" w:left="1474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309"/>
    <w:rsid w:val="00050368"/>
    <w:rsid w:val="000767DC"/>
    <w:rsid w:val="000F72F0"/>
    <w:rsid w:val="00142FB0"/>
    <w:rsid w:val="00170419"/>
    <w:rsid w:val="001E45D0"/>
    <w:rsid w:val="002D27BF"/>
    <w:rsid w:val="004149EC"/>
    <w:rsid w:val="004B53C7"/>
    <w:rsid w:val="00527309"/>
    <w:rsid w:val="00571F41"/>
    <w:rsid w:val="005950D4"/>
    <w:rsid w:val="005F78F9"/>
    <w:rsid w:val="00665ED6"/>
    <w:rsid w:val="006A4883"/>
    <w:rsid w:val="006B2C9A"/>
    <w:rsid w:val="006E518B"/>
    <w:rsid w:val="0072514B"/>
    <w:rsid w:val="00725FEF"/>
    <w:rsid w:val="00726F96"/>
    <w:rsid w:val="007B0779"/>
    <w:rsid w:val="0085677B"/>
    <w:rsid w:val="00926C2D"/>
    <w:rsid w:val="00B07A78"/>
    <w:rsid w:val="00B95DD0"/>
    <w:rsid w:val="00C32E28"/>
    <w:rsid w:val="00C83E5F"/>
    <w:rsid w:val="00CE5468"/>
    <w:rsid w:val="00DA302E"/>
    <w:rsid w:val="00DF4E4C"/>
    <w:rsid w:val="00E835CB"/>
    <w:rsid w:val="00EE2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81DAD"/>
  <w15:chartTrackingRefBased/>
  <w15:docId w15:val="{D063918E-31AA-4A5E-A2A6-B0DE705F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7A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E54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E54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40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06335">
          <w:marLeft w:val="0"/>
          <w:marRight w:val="0"/>
          <w:marTop w:val="0"/>
          <w:marBottom w:val="0"/>
          <w:divBdr>
            <w:top w:val="none" w:sz="0" w:space="0" w:color="157FCC"/>
            <w:left w:val="none" w:sz="0" w:space="0" w:color="157FCC"/>
            <w:bottom w:val="none" w:sz="0" w:space="0" w:color="157FCC"/>
            <w:right w:val="none" w:sz="0" w:space="0" w:color="157FCC"/>
          </w:divBdr>
          <w:divsChild>
            <w:div w:id="1103888825">
              <w:marLeft w:val="0"/>
              <w:marRight w:val="0"/>
              <w:marTop w:val="0"/>
              <w:marBottom w:val="0"/>
              <w:divBdr>
                <w:top w:val="single" w:sz="6" w:space="0" w:color="157FCC"/>
                <w:left w:val="single" w:sz="6" w:space="0" w:color="157FCC"/>
                <w:bottom w:val="single" w:sz="6" w:space="0" w:color="157FCC"/>
                <w:right w:val="single" w:sz="6" w:space="0" w:color="157FCC"/>
              </w:divBdr>
              <w:divsChild>
                <w:div w:id="1512062391">
                  <w:marLeft w:val="0"/>
                  <w:marRight w:val="0"/>
                  <w:marTop w:val="0"/>
                  <w:marBottom w:val="0"/>
                  <w:divBdr>
                    <w:top w:val="none" w:sz="0" w:space="0" w:color="157FCC"/>
                    <w:left w:val="none" w:sz="0" w:space="0" w:color="157FCC"/>
                    <w:bottom w:val="none" w:sz="0" w:space="0" w:color="157FCC"/>
                    <w:right w:val="none" w:sz="0" w:space="0" w:color="157FCC"/>
                  </w:divBdr>
                  <w:divsChild>
                    <w:div w:id="73230979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157FCC"/>
                        <w:left w:val="single" w:sz="6" w:space="0" w:color="157FCC"/>
                        <w:bottom w:val="single" w:sz="6" w:space="0" w:color="157FCC"/>
                        <w:right w:val="single" w:sz="6" w:space="0" w:color="157FCC"/>
                      </w:divBdr>
                      <w:divsChild>
                        <w:div w:id="18823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157FCC"/>
                            <w:left w:val="none" w:sz="0" w:space="0" w:color="157FCC"/>
                            <w:bottom w:val="none" w:sz="0" w:space="0" w:color="157FCC"/>
                            <w:right w:val="none" w:sz="0" w:space="0" w:color="157FCC"/>
                          </w:divBdr>
                          <w:divsChild>
                            <w:div w:id="1300694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157FCC"/>
                                <w:left w:val="single" w:sz="6" w:space="0" w:color="157FCC"/>
                                <w:bottom w:val="single" w:sz="6" w:space="0" w:color="157FCC"/>
                                <w:right w:val="single" w:sz="6" w:space="0" w:color="157FCC"/>
                              </w:divBdr>
                              <w:divsChild>
                                <w:div w:id="1762532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9134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157FCC"/>
                                        <w:left w:val="none" w:sz="0" w:space="0" w:color="157FCC"/>
                                        <w:bottom w:val="none" w:sz="0" w:space="0" w:color="157FCC"/>
                                        <w:right w:val="none" w:sz="0" w:space="0" w:color="157FCC"/>
                                      </w:divBdr>
                                      <w:divsChild>
                                        <w:div w:id="1018309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157FCC"/>
                                            <w:left w:val="single" w:sz="6" w:space="0" w:color="157FCC"/>
                                            <w:bottom w:val="single" w:sz="6" w:space="0" w:color="157FCC"/>
                                            <w:right w:val="single" w:sz="6" w:space="0" w:color="157FCC"/>
                                          </w:divBdr>
                                          <w:divsChild>
                                            <w:div w:id="2093578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286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24038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5299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48.registrnpa.ru/" TargetMode="External"/><Relationship Id="rId13" Type="http://schemas.openxmlformats.org/officeDocument/2006/relationships/hyperlink" Target="http://ru48.registrnpa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ru48.registrnpa.ru/" TargetMode="External"/><Relationship Id="rId12" Type="http://schemas.openxmlformats.org/officeDocument/2006/relationships/hyperlink" Target="http://ru48.registrnpa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ru48.registrnpa.ru/" TargetMode="Externa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hyperlink" Target="http://ru48.registrnpa.ru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ru48.registrnpa.ru/" TargetMode="External"/><Relationship Id="rId10" Type="http://schemas.openxmlformats.org/officeDocument/2006/relationships/hyperlink" Target="http://ru48.registrnp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48.registrnpa.ru/" TargetMode="External"/><Relationship Id="rId14" Type="http://schemas.openxmlformats.org/officeDocument/2006/relationships/hyperlink" Target="http://ru48.registrnp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82BBFC-A694-445F-9F51-A60BE3E48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2161</Words>
  <Characters>12322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Козюлина Виктория Игоревна</dc:creator>
  <cp:keywords/>
  <dc:description/>
  <cp:lastModifiedBy>Ольга Федоровна</cp:lastModifiedBy>
  <cp:revision>2</cp:revision>
  <cp:lastPrinted>2026-08-17T13:42:00Z</cp:lastPrinted>
  <dcterms:created xsi:type="dcterms:W3CDTF">2026-08-31T05:14:00Z</dcterms:created>
  <dcterms:modified xsi:type="dcterms:W3CDTF">2026-08-31T05:14:00Z</dcterms:modified>
</cp:coreProperties>
</file>