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73E40" w14:textId="77777777" w:rsidR="007D6C06" w:rsidRPr="00BA7A20" w:rsidRDefault="00BA7A20" w:rsidP="00EA5D39">
      <w:pPr>
        <w:pStyle w:val="aa"/>
        <w:tabs>
          <w:tab w:val="left" w:pos="9214"/>
        </w:tabs>
        <w:ind w:hanging="2160"/>
        <w:rPr>
          <w:sz w:val="32"/>
          <w:szCs w:val="32"/>
          <w:u w:val="single"/>
        </w:rPr>
      </w:pPr>
      <w:r>
        <w:rPr>
          <w:b w:val="0"/>
          <w:sz w:val="24"/>
          <w:szCs w:val="24"/>
        </w:rPr>
        <w:t xml:space="preserve">                                    </w:t>
      </w:r>
      <w:r w:rsidR="0041727C">
        <w:rPr>
          <w:b w:val="0"/>
          <w:sz w:val="24"/>
          <w:szCs w:val="24"/>
        </w:rPr>
        <w:t xml:space="preserve">        </w:t>
      </w:r>
      <w:r>
        <w:rPr>
          <w:b w:val="0"/>
          <w:sz w:val="24"/>
          <w:szCs w:val="24"/>
        </w:rPr>
        <w:t xml:space="preserve">    </w:t>
      </w:r>
      <w:r w:rsidR="007D6C06">
        <w:rPr>
          <w:noProof/>
        </w:rPr>
        <w:drawing>
          <wp:inline distT="0" distB="0" distL="0" distR="0" wp14:anchorId="46F83BF2" wp14:editId="3C2086AF">
            <wp:extent cx="501015" cy="628015"/>
            <wp:effectExtent l="0" t="0" r="0" b="0"/>
            <wp:docPr id="2" name="Рисунок 2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4"/>
          <w:szCs w:val="24"/>
        </w:rPr>
        <w:t xml:space="preserve">                  </w:t>
      </w:r>
      <w:r w:rsidR="0041727C">
        <w:rPr>
          <w:b w:val="0"/>
          <w:sz w:val="24"/>
          <w:szCs w:val="24"/>
        </w:rPr>
        <w:t xml:space="preserve">                      </w:t>
      </w:r>
      <w:r>
        <w:rPr>
          <w:b w:val="0"/>
          <w:sz w:val="24"/>
          <w:szCs w:val="24"/>
        </w:rPr>
        <w:t xml:space="preserve">                          </w:t>
      </w:r>
    </w:p>
    <w:p w14:paraId="63EBF045" w14:textId="77777777" w:rsidR="007D6C06" w:rsidRPr="00B97574" w:rsidRDefault="007D6C06" w:rsidP="007D6C06">
      <w:pPr>
        <w:pStyle w:val="aa"/>
        <w:rPr>
          <w:b w:val="0"/>
        </w:rPr>
      </w:pPr>
      <w:r w:rsidRPr="00B97574">
        <w:rPr>
          <w:b w:val="0"/>
        </w:rPr>
        <w:t>П О С Т А Н О В Л Е Н И Е</w:t>
      </w:r>
    </w:p>
    <w:p w14:paraId="6D6D6ACB" w14:textId="77777777" w:rsidR="007D6C06" w:rsidRPr="00B97574" w:rsidRDefault="007D6C06" w:rsidP="007D6C06">
      <w:pPr>
        <w:pStyle w:val="aa"/>
        <w:rPr>
          <w:b w:val="0"/>
          <w:sz w:val="24"/>
          <w:szCs w:val="24"/>
        </w:rPr>
      </w:pPr>
    </w:p>
    <w:p w14:paraId="19A6E4E2" w14:textId="77777777" w:rsidR="007D6C06" w:rsidRPr="00BA7A20" w:rsidRDefault="007D6C06" w:rsidP="007D6C06">
      <w:pPr>
        <w:pStyle w:val="aa"/>
        <w:rPr>
          <w:sz w:val="24"/>
          <w:szCs w:val="24"/>
        </w:rPr>
      </w:pPr>
      <w:r w:rsidRPr="00EF7650">
        <w:rPr>
          <w:sz w:val="24"/>
          <w:szCs w:val="24"/>
        </w:rPr>
        <w:t xml:space="preserve">АДМИНИСТРАЦИИ </w:t>
      </w:r>
      <w:r w:rsidRPr="00BA7A20">
        <w:rPr>
          <w:sz w:val="24"/>
          <w:szCs w:val="24"/>
        </w:rPr>
        <w:t xml:space="preserve">ДОБРИНСКОГО МУНИЦИПАЛЬНОГО </w:t>
      </w:r>
      <w:r w:rsidR="0086206F">
        <w:rPr>
          <w:sz w:val="24"/>
          <w:szCs w:val="24"/>
        </w:rPr>
        <w:t>ОКРУГА</w:t>
      </w:r>
    </w:p>
    <w:p w14:paraId="32A784C0" w14:textId="77777777" w:rsidR="007D6C06" w:rsidRPr="00BA7A20" w:rsidRDefault="007D6C06" w:rsidP="007D6C06">
      <w:pPr>
        <w:jc w:val="center"/>
        <w:rPr>
          <w:rFonts w:ascii="Times New Roman" w:hAnsi="Times New Roman" w:cs="Times New Roman"/>
          <w:b/>
        </w:rPr>
      </w:pPr>
      <w:r w:rsidRPr="00BA7A20">
        <w:rPr>
          <w:rFonts w:ascii="Times New Roman" w:hAnsi="Times New Roman" w:cs="Times New Roman"/>
          <w:b/>
        </w:rPr>
        <w:t>ЛИПЕЦКОЙ ОБЛАСТИ</w:t>
      </w:r>
    </w:p>
    <w:p w14:paraId="15A69FB2" w14:textId="77777777" w:rsidR="00A10911" w:rsidRDefault="00A10911" w:rsidP="00F344D1">
      <w:pPr>
        <w:spacing w:after="0" w:line="240" w:lineRule="auto"/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</w:pPr>
    </w:p>
    <w:p w14:paraId="1FCC2BD8" w14:textId="1AB374A2" w:rsidR="00F712F0" w:rsidRPr="0074526E" w:rsidRDefault="00D864DC" w:rsidP="00F344D1">
      <w:pPr>
        <w:spacing w:after="0" w:line="240" w:lineRule="auto"/>
        <w:rPr>
          <w:rFonts w:ascii="Times New Roman" w:eastAsia="Calibri" w:hAnsi="Times New Roman" w:cs="Times New Roman"/>
          <w:spacing w:val="8"/>
          <w:kern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24.09.2026 г.     </w:t>
      </w:r>
      <w:r w:rsidR="00F344D1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                    </w:t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>п. Добринка</w:t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9C5277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1185</w:t>
      </w:r>
      <w:r w:rsidR="00E76158">
        <w:rPr>
          <w:rFonts w:ascii="Times New Roman" w:eastAsia="Calibri" w:hAnsi="Times New Roman" w:cs="Times New Roman"/>
          <w:spacing w:val="8"/>
          <w:kern w:val="0"/>
          <w:sz w:val="28"/>
          <w:szCs w:val="28"/>
          <w:u w:val="single"/>
        </w:rPr>
        <w:t xml:space="preserve">  </w:t>
      </w:r>
    </w:p>
    <w:p w14:paraId="76BAC206" w14:textId="77777777" w:rsidR="00F712F0" w:rsidRPr="00F712F0" w:rsidRDefault="00F712F0" w:rsidP="00F712F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75B26819" w14:textId="77777777" w:rsidR="0081252B" w:rsidRDefault="0081252B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850741A" w14:textId="77777777" w:rsidR="00CD786D" w:rsidRDefault="00CD786D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516"/>
      </w:tblGrid>
      <w:tr w:rsidR="00CD786D" w14:paraId="36FFA60D" w14:textId="77777777" w:rsidTr="00B64EFE"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2182EE60" w14:textId="77777777" w:rsidR="00CD786D" w:rsidRPr="00EF7AFD" w:rsidRDefault="00E76158" w:rsidP="00835833">
            <w:pPr>
              <w:contextualSpacing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администрации Добринского муниципального округа от 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 468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proofErr w:type="gramStart"/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составления проекта бюджета Добринского муниципального округа на 2027 год и плановый период 2028 и 2029 годов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»</w:t>
            </w:r>
          </w:p>
        </w:tc>
      </w:tr>
    </w:tbl>
    <w:p w14:paraId="08921E03" w14:textId="77777777" w:rsidR="0086206F" w:rsidRDefault="0086206F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8961208" w14:textId="77777777" w:rsidR="00F712F0" w:rsidRPr="003D4EFA" w:rsidRDefault="00314676" w:rsidP="00261E0B">
      <w:pPr>
        <w:spacing w:after="0" w:line="240" w:lineRule="auto"/>
        <w:ind w:right="-45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261E0B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дминистрация </w:t>
      </w:r>
      <w:r w:rsidR="003D4EFA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Добринского </w:t>
      </w:r>
      <w:r w:rsidR="00261E0B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муниципального </w:t>
      </w:r>
      <w:r w:rsidR="003D4EFA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постановляет:</w:t>
      </w:r>
    </w:p>
    <w:p w14:paraId="603EBEE8" w14:textId="77777777" w:rsidR="00261E0B" w:rsidRPr="003D4EFA" w:rsidRDefault="00261E0B" w:rsidP="00261E0B">
      <w:pPr>
        <w:spacing w:after="0" w:line="240" w:lineRule="auto"/>
        <w:ind w:right="-45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622EA9BD" w14:textId="77777777" w:rsidR="003D4EFA" w:rsidRDefault="00E76158" w:rsidP="00314676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Добринского муниципального округа </w:t>
      </w:r>
      <w:r w:rsidR="00C519E7">
        <w:rPr>
          <w:rFonts w:ascii="Times New Roman" w:hAnsi="Times New Roman"/>
          <w:sz w:val="28"/>
          <w:szCs w:val="28"/>
        </w:rPr>
        <w:t xml:space="preserve">от </w:t>
      </w:r>
      <w:r w:rsidR="00314676">
        <w:rPr>
          <w:rFonts w:ascii="Times New Roman" w:hAnsi="Times New Roman"/>
          <w:sz w:val="28"/>
          <w:szCs w:val="28"/>
        </w:rPr>
        <w:t>27</w:t>
      </w:r>
      <w:r w:rsidR="00C519E7">
        <w:rPr>
          <w:rFonts w:ascii="Times New Roman" w:hAnsi="Times New Roman"/>
          <w:sz w:val="28"/>
          <w:szCs w:val="28"/>
        </w:rPr>
        <w:t>.</w:t>
      </w:r>
      <w:r w:rsidR="00314676">
        <w:rPr>
          <w:rFonts w:ascii="Times New Roman" w:hAnsi="Times New Roman"/>
          <w:sz w:val="28"/>
          <w:szCs w:val="28"/>
        </w:rPr>
        <w:t>04</w:t>
      </w:r>
      <w:r w:rsidR="00C519E7">
        <w:rPr>
          <w:rFonts w:ascii="Times New Roman" w:hAnsi="Times New Roman"/>
          <w:sz w:val="28"/>
          <w:szCs w:val="28"/>
        </w:rPr>
        <w:t>.202</w:t>
      </w:r>
      <w:r w:rsidR="00314676">
        <w:rPr>
          <w:rFonts w:ascii="Times New Roman" w:hAnsi="Times New Roman"/>
          <w:sz w:val="28"/>
          <w:szCs w:val="28"/>
        </w:rPr>
        <w:t>6</w:t>
      </w:r>
      <w:r w:rsidR="00C519E7">
        <w:rPr>
          <w:rFonts w:ascii="Times New Roman" w:hAnsi="Times New Roman"/>
          <w:sz w:val="28"/>
          <w:szCs w:val="28"/>
        </w:rPr>
        <w:t xml:space="preserve"> г. №</w:t>
      </w:r>
      <w:r w:rsidR="003146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4676">
        <w:rPr>
          <w:rFonts w:ascii="Times New Roman" w:hAnsi="Times New Roman"/>
          <w:sz w:val="28"/>
          <w:szCs w:val="28"/>
        </w:rPr>
        <w:t>468</w:t>
      </w:r>
      <w:r w:rsidR="00C519E7">
        <w:rPr>
          <w:rFonts w:ascii="Times New Roman" w:hAnsi="Times New Roman"/>
          <w:sz w:val="28"/>
          <w:szCs w:val="28"/>
        </w:rPr>
        <w:t xml:space="preserve">  </w:t>
      </w:r>
      <w:r w:rsidR="00314676">
        <w:rPr>
          <w:rFonts w:ascii="Times New Roman" w:hAnsi="Times New Roman"/>
          <w:sz w:val="28"/>
          <w:szCs w:val="28"/>
        </w:rPr>
        <w:t>«</w:t>
      </w:r>
      <w:proofErr w:type="gramEnd"/>
      <w:r w:rsidR="00314676" w:rsidRPr="00EF7AFD">
        <w:rPr>
          <w:rFonts w:ascii="Times New Roman" w:hAnsi="Times New Roman" w:cs="Times New Roman"/>
          <w:sz w:val="28"/>
          <w:szCs w:val="28"/>
        </w:rPr>
        <w:t>О</w:t>
      </w:r>
      <w:r w:rsidR="00314676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314676" w:rsidRPr="00EF7AFD">
        <w:rPr>
          <w:rFonts w:ascii="Times New Roman" w:hAnsi="Times New Roman" w:cs="Times New Roman"/>
          <w:sz w:val="28"/>
          <w:szCs w:val="28"/>
        </w:rPr>
        <w:t xml:space="preserve"> </w:t>
      </w:r>
      <w:r w:rsidR="00314676">
        <w:rPr>
          <w:rFonts w:ascii="Times New Roman" w:hAnsi="Times New Roman" w:cs="Times New Roman"/>
          <w:sz w:val="28"/>
          <w:szCs w:val="28"/>
        </w:rPr>
        <w:t>П</w:t>
      </w:r>
      <w:r w:rsidR="00314676" w:rsidRPr="00EF7AFD">
        <w:rPr>
          <w:rFonts w:ascii="Times New Roman" w:hAnsi="Times New Roman" w:cs="Times New Roman"/>
          <w:sz w:val="28"/>
          <w:szCs w:val="28"/>
        </w:rPr>
        <w:t>орядк</w:t>
      </w:r>
      <w:r w:rsidR="00314676">
        <w:rPr>
          <w:rFonts w:ascii="Times New Roman" w:hAnsi="Times New Roman" w:cs="Times New Roman"/>
          <w:sz w:val="28"/>
          <w:szCs w:val="28"/>
        </w:rPr>
        <w:t>а составления проекта бюджета Добринского муниципального округа на 2027 год и плановый период 2028 и 2029 годов</w:t>
      </w:r>
      <w:r w:rsidR="00314676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9C5277">
        <w:rPr>
          <w:rFonts w:ascii="Times New Roman" w:hAnsi="Times New Roman"/>
          <w:sz w:val="28"/>
          <w:szCs w:val="28"/>
        </w:rPr>
        <w:t>:</w:t>
      </w:r>
    </w:p>
    <w:p w14:paraId="3332A13C" w14:textId="406C4821" w:rsidR="009C5277" w:rsidRPr="00412C5E" w:rsidRDefault="00412C5E" w:rsidP="00AB0994">
      <w:pPr>
        <w:autoSpaceDE w:val="0"/>
        <w:autoSpaceDN w:val="0"/>
        <w:adjustRightInd w:val="0"/>
        <w:spacing w:after="0" w:line="240" w:lineRule="auto"/>
        <w:ind w:left="851" w:firstLine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C5277" w:rsidRPr="00412C5E">
        <w:rPr>
          <w:rFonts w:ascii="Times New Roman" w:hAnsi="Times New Roman"/>
          <w:sz w:val="28"/>
          <w:szCs w:val="28"/>
        </w:rPr>
        <w:t>в приложении 1 пункт 1</w:t>
      </w:r>
      <w:r w:rsidR="00C563A8" w:rsidRPr="00412C5E">
        <w:rPr>
          <w:rFonts w:ascii="Times New Roman" w:hAnsi="Times New Roman"/>
          <w:sz w:val="28"/>
          <w:szCs w:val="28"/>
        </w:rPr>
        <w:t xml:space="preserve"> абзац 6</w:t>
      </w:r>
      <w:r w:rsidR="009C5277" w:rsidRPr="00412C5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38605204" w14:textId="77777777" w:rsidR="009C5277" w:rsidRPr="00720A32" w:rsidRDefault="009C5277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720A3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до 1</w:t>
      </w:r>
      <w:r w:rsidR="00E1444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720A3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сентября:</w:t>
      </w:r>
    </w:p>
    <w:p w14:paraId="62372769" w14:textId="77777777" w:rsidR="009C5277" w:rsidRDefault="009C5277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доводит до субъектов бюджетного планирования предельные объемы бюджетных ассигнований 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2027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.»</w:t>
      </w:r>
    </w:p>
    <w:p w14:paraId="643829A6" w14:textId="74A1CEEC" w:rsidR="00412C5E" w:rsidRDefault="00412C5E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- в приложении 1 пункт 3 абзац 6 изложить в следующей редакции:</w:t>
      </w:r>
    </w:p>
    <w:p w14:paraId="4A798C75" w14:textId="2AE60B81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«до 15 октября:</w:t>
      </w:r>
    </w:p>
    <w:p w14:paraId="685FDEEB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предельного объема бюджетных ассигнований </w:t>
      </w:r>
      <w:r w:rsidRPr="00DB58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58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Добринского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2027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бюджетов;</w:t>
      </w:r>
    </w:p>
    <w:p w14:paraId="40F7D34F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цели и условия предоставления субсидий, категории и (или) критерии отбора юридических лиц (за исключением муниципальных учреждений), индивидуальных предпринимателей, физических лиц - произв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одителей товаров, работ и услуг на 2027</w:t>
      </w:r>
      <w:r w:rsidRPr="00C246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E7253CA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цели и условия предоставления субсидий некоммерческим организациям, не являющимся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муниципальными учреждениями на 2027</w:t>
      </w:r>
      <w:r w:rsidRPr="00C246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3056146" w14:textId="77777777" w:rsidR="00D815FB" w:rsidRPr="00720A32" w:rsidRDefault="00D815FB" w:rsidP="00AB0994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20A32">
        <w:rPr>
          <w:rFonts w:ascii="Times New Roman" w:hAnsi="Times New Roman" w:cs="Times New Roman"/>
          <w:sz w:val="28"/>
          <w:szCs w:val="28"/>
        </w:rPr>
        <w:t>перечень муниципальных учреждений, осуществляющих переданные полномочия;</w:t>
      </w:r>
    </w:p>
    <w:p w14:paraId="00717BB2" w14:textId="77777777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прогноз поступления доходов от предпринимательской и иной приносящей доход деятельности бюджетных и автономных учреждений муниципального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разрезе видов платной деятельности и направления их расходования;</w:t>
      </w:r>
    </w:p>
    <w:p w14:paraId="61ABE736" w14:textId="39535692" w:rsidR="00412C5E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прогнозный объем средств областного бюджета, планируемый к получению в 2027 году и плановом периоде;»</w:t>
      </w:r>
    </w:p>
    <w:p w14:paraId="41B329B6" w14:textId="35CE0503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 w:firstLine="56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в приложении 1 пункт </w:t>
      </w:r>
      <w:r w:rsidR="00AB09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абзац 2 изложить в следующей редакции:</w:t>
      </w:r>
    </w:p>
    <w:p w14:paraId="7B629767" w14:textId="1471F701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«до 25 сентября:</w:t>
      </w:r>
    </w:p>
    <w:p w14:paraId="1057429B" w14:textId="115397F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рассматривает несогласованные вопросы по бюджету с суб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ъектами бюджетного планирования.»</w:t>
      </w:r>
    </w:p>
    <w:p w14:paraId="7EA2F545" w14:textId="77777777" w:rsidR="00D815FB" w:rsidRPr="00C80E24" w:rsidRDefault="00D815FB" w:rsidP="00D81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80E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51843B0" w14:textId="77777777" w:rsidR="00F9162F" w:rsidRPr="007845A7" w:rsidRDefault="00F9162F" w:rsidP="00081089">
      <w:pPr>
        <w:pStyle w:val="ConsPlusNormal"/>
        <w:numPr>
          <w:ilvl w:val="0"/>
          <w:numId w:val="18"/>
        </w:numPr>
        <w:adjustRightInd w:val="0"/>
        <w:ind w:right="426"/>
        <w:jc w:val="both"/>
        <w:rPr>
          <w:rFonts w:ascii="Times New Roman" w:hAnsi="Times New Roman"/>
          <w:sz w:val="28"/>
          <w:szCs w:val="28"/>
        </w:rPr>
      </w:pPr>
      <w:r w:rsidRPr="00C91F49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</w:t>
      </w:r>
      <w:proofErr w:type="spellStart"/>
      <w:r w:rsidRPr="00C91F49">
        <w:rPr>
          <w:rFonts w:ascii="Times New Roman" w:hAnsi="Times New Roman"/>
          <w:sz w:val="28"/>
          <w:szCs w:val="28"/>
        </w:rPr>
        <w:t>Добринские</w:t>
      </w:r>
      <w:proofErr w:type="spellEnd"/>
      <w:r w:rsidRPr="00C91F49">
        <w:rPr>
          <w:rFonts w:ascii="Times New Roman" w:hAnsi="Times New Roman"/>
          <w:sz w:val="28"/>
          <w:szCs w:val="28"/>
        </w:rPr>
        <w:t xml:space="preserve"> вести» (</w:t>
      </w:r>
      <w:hyperlink r:id="rId9" w:history="1"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Pr="00C91F49">
          <w:rPr>
            <w:rStyle w:val="af"/>
            <w:rFonts w:ascii="Times New Roman" w:hAnsi="Times New Roman"/>
            <w:sz w:val="28"/>
            <w:szCs w:val="28"/>
          </w:rPr>
          <w:t>://</w:t>
        </w:r>
        <w:proofErr w:type="spellStart"/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dobvesti</w:t>
        </w:r>
        <w:proofErr w:type="spellEnd"/>
        <w:r w:rsidRPr="00C91F49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91F49">
        <w:rPr>
          <w:rFonts w:ascii="Times New Roman" w:hAnsi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2EE98AEF" w14:textId="77777777" w:rsidR="007845A7" w:rsidRPr="007845A7" w:rsidRDefault="00F9162F" w:rsidP="007845A7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45A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подписания и подлежит официальному опубликованию. </w:t>
      </w:r>
    </w:p>
    <w:p w14:paraId="5083BE0D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14:paraId="691EE0A5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14:paraId="609D17AB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Calibri" w:hAnsi="Times New Roman"/>
          <w:sz w:val="28"/>
          <w:szCs w:val="28"/>
        </w:rPr>
      </w:pPr>
    </w:p>
    <w:p w14:paraId="05A1F363" w14:textId="77777777" w:rsidR="007845A7" w:rsidRDefault="007845A7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3102BE89" w14:textId="77777777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14:paraId="51544FA1" w14:textId="5672538D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proofErr w:type="gramStart"/>
      <w:r w:rsidR="00B64EFE">
        <w:rPr>
          <w:rFonts w:ascii="Times New Roman" w:eastAsia="Calibri" w:hAnsi="Times New Roman"/>
          <w:sz w:val="28"/>
          <w:szCs w:val="28"/>
        </w:rPr>
        <w:t xml:space="preserve">округа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="00B64EFE">
        <w:rPr>
          <w:rFonts w:ascii="Times New Roman" w:eastAsia="Calibri" w:hAnsi="Times New Roman"/>
          <w:sz w:val="28"/>
          <w:szCs w:val="28"/>
        </w:rPr>
        <w:t xml:space="preserve">       </w:t>
      </w:r>
      <w:r w:rsidR="00B37EF7">
        <w:rPr>
          <w:rFonts w:ascii="Times New Roman" w:eastAsia="Calibri" w:hAnsi="Times New Roman"/>
          <w:sz w:val="28"/>
          <w:szCs w:val="28"/>
        </w:rPr>
        <w:t xml:space="preserve">    </w:t>
      </w:r>
      <w:r w:rsidR="00B64EFE">
        <w:rPr>
          <w:rFonts w:ascii="Times New Roman" w:eastAsia="Calibri" w:hAnsi="Times New Roman"/>
          <w:sz w:val="28"/>
          <w:szCs w:val="28"/>
        </w:rPr>
        <w:t xml:space="preserve">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</w:t>
      </w:r>
      <w:r w:rsidR="00B92888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Пасынков</w:t>
      </w:r>
    </w:p>
    <w:p w14:paraId="2A7FC6BB" w14:textId="77777777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</w:p>
    <w:p w14:paraId="02F7B55A" w14:textId="77777777" w:rsidR="003D4EFA" w:rsidRDefault="003D4EFA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73F4E0C2" w14:textId="77777777" w:rsidR="003D4EFA" w:rsidRDefault="003D4EFA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145F72FC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61A7C0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714D6E9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010A806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1DD7EC1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8689D58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95CA86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43F25E3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8F93A12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C4F6BDA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5F0182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D9E0BD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76797B5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E131E8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19CC238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6A6D0B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42F42C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0F4169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F8ABAE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CCAE55F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ECE2D59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6AEA63E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7BDEE84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6F1A7F4" w14:textId="77777777" w:rsidR="00AB0994" w:rsidRDefault="00AB0994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52C7C8E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Вносит: </w:t>
      </w:r>
    </w:p>
    <w:p w14:paraId="06B319DF" w14:textId="77777777" w:rsidR="007845A7" w:rsidRPr="001F1A5F" w:rsidRDefault="007845A7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FF44207" w14:textId="77777777" w:rsidR="007845A7" w:rsidRDefault="007845A7" w:rsidP="00784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финансов</w:t>
      </w:r>
    </w:p>
    <w:p w14:paraId="7895BAFD" w14:textId="77777777" w:rsidR="007845A7" w:rsidRPr="001F1A5F" w:rsidRDefault="007845A7" w:rsidP="00784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О.А.Быкова</w:t>
      </w:r>
      <w:proofErr w:type="spellEnd"/>
    </w:p>
    <w:p w14:paraId="233381CF" w14:textId="77777777" w:rsidR="0035536C" w:rsidRPr="001F1A5F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A07AC75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Согласовано: </w:t>
      </w:r>
    </w:p>
    <w:p w14:paraId="636FB834" w14:textId="77777777" w:rsidR="001440F1" w:rsidRDefault="001440F1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FA8978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478CFB" w14:textId="590ECD91" w:rsidR="000715A5" w:rsidRDefault="007845A7" w:rsidP="00AB09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>юридический отдел</w:t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F1A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1F1A5F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="00AB0994">
        <w:rPr>
          <w:rFonts w:ascii="Times New Roman" w:hAnsi="Times New Roman"/>
          <w:sz w:val="28"/>
          <w:szCs w:val="28"/>
        </w:rPr>
        <w:t>Н.А.Гаврилов</w:t>
      </w:r>
      <w:proofErr w:type="spellEnd"/>
    </w:p>
    <w:sectPr w:rsidR="000715A5" w:rsidSect="00081089">
      <w:pgSz w:w="11906" w:h="16838"/>
      <w:pgMar w:top="709" w:right="707" w:bottom="993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B039C" w14:textId="77777777" w:rsidR="00416735" w:rsidRDefault="00416735" w:rsidP="001F3FD5">
      <w:pPr>
        <w:spacing w:after="0" w:line="240" w:lineRule="auto"/>
      </w:pPr>
      <w:r>
        <w:separator/>
      </w:r>
    </w:p>
  </w:endnote>
  <w:endnote w:type="continuationSeparator" w:id="0">
    <w:p w14:paraId="079B8930" w14:textId="77777777" w:rsidR="00416735" w:rsidRDefault="00416735" w:rsidP="001F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C19FF" w14:textId="77777777" w:rsidR="00416735" w:rsidRDefault="00416735" w:rsidP="001F3FD5">
      <w:pPr>
        <w:spacing w:after="0" w:line="240" w:lineRule="auto"/>
      </w:pPr>
      <w:r>
        <w:separator/>
      </w:r>
    </w:p>
  </w:footnote>
  <w:footnote w:type="continuationSeparator" w:id="0">
    <w:p w14:paraId="455CF494" w14:textId="77777777" w:rsidR="00416735" w:rsidRDefault="00416735" w:rsidP="001F3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15752"/>
    <w:multiLevelType w:val="hybridMultilevel"/>
    <w:tmpl w:val="0F9E6EEE"/>
    <w:lvl w:ilvl="0" w:tplc="79067F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23409F"/>
    <w:multiLevelType w:val="hybridMultilevel"/>
    <w:tmpl w:val="36C8ECFE"/>
    <w:lvl w:ilvl="0" w:tplc="D31A4A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2D59E2"/>
    <w:multiLevelType w:val="hybridMultilevel"/>
    <w:tmpl w:val="653ABC3A"/>
    <w:lvl w:ilvl="0" w:tplc="3A424F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B7A43FD"/>
    <w:multiLevelType w:val="hybridMultilevel"/>
    <w:tmpl w:val="ABB01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275BA"/>
    <w:multiLevelType w:val="hybridMultilevel"/>
    <w:tmpl w:val="6E5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C219D"/>
    <w:multiLevelType w:val="multilevel"/>
    <w:tmpl w:val="682E45E0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08" w:hanging="2160"/>
      </w:pPr>
      <w:rPr>
        <w:rFonts w:hint="default"/>
      </w:rPr>
    </w:lvl>
  </w:abstractNum>
  <w:abstractNum w:abstractNumId="6" w15:restartNumberingAfterBreak="0">
    <w:nsid w:val="22D05058"/>
    <w:multiLevelType w:val="hybridMultilevel"/>
    <w:tmpl w:val="36C8ECFE"/>
    <w:lvl w:ilvl="0" w:tplc="D31A4A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5428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4603FF"/>
    <w:multiLevelType w:val="hybridMultilevel"/>
    <w:tmpl w:val="376C7636"/>
    <w:lvl w:ilvl="0" w:tplc="A09043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63D4558"/>
    <w:multiLevelType w:val="hybridMultilevel"/>
    <w:tmpl w:val="D8CA4EB0"/>
    <w:lvl w:ilvl="0" w:tplc="D8EEB8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7F419DD"/>
    <w:multiLevelType w:val="multilevel"/>
    <w:tmpl w:val="BE5C5160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CFA53D5"/>
    <w:multiLevelType w:val="hybridMultilevel"/>
    <w:tmpl w:val="4EB87E16"/>
    <w:lvl w:ilvl="0" w:tplc="EBCA28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6181C"/>
    <w:multiLevelType w:val="hybridMultilevel"/>
    <w:tmpl w:val="EF52C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3125C"/>
    <w:multiLevelType w:val="hybridMultilevel"/>
    <w:tmpl w:val="A1BAEF44"/>
    <w:lvl w:ilvl="0" w:tplc="98BA95C8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C967FD6"/>
    <w:multiLevelType w:val="multilevel"/>
    <w:tmpl w:val="503220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D674CCF"/>
    <w:multiLevelType w:val="hybridMultilevel"/>
    <w:tmpl w:val="C6D0B148"/>
    <w:lvl w:ilvl="0" w:tplc="941EE6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EAD2B80"/>
    <w:multiLevelType w:val="multilevel"/>
    <w:tmpl w:val="090C78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 w15:restartNumberingAfterBreak="0">
    <w:nsid w:val="781D519C"/>
    <w:multiLevelType w:val="hybridMultilevel"/>
    <w:tmpl w:val="69985354"/>
    <w:lvl w:ilvl="0" w:tplc="420C309E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8273614"/>
    <w:multiLevelType w:val="multilevel"/>
    <w:tmpl w:val="95EE5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CFB0F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0"/>
  </w:num>
  <w:num w:numId="3">
    <w:abstractNumId w:val="19"/>
  </w:num>
  <w:num w:numId="4">
    <w:abstractNumId w:val="14"/>
  </w:num>
  <w:num w:numId="5">
    <w:abstractNumId w:val="18"/>
  </w:num>
  <w:num w:numId="6">
    <w:abstractNumId w:val="16"/>
  </w:num>
  <w:num w:numId="7">
    <w:abstractNumId w:val="15"/>
  </w:num>
  <w:num w:numId="8">
    <w:abstractNumId w:val="9"/>
  </w:num>
  <w:num w:numId="9">
    <w:abstractNumId w:val="2"/>
  </w:num>
  <w:num w:numId="10">
    <w:abstractNumId w:val="12"/>
  </w:num>
  <w:num w:numId="11">
    <w:abstractNumId w:val="4"/>
  </w:num>
  <w:num w:numId="12">
    <w:abstractNumId w:val="3"/>
  </w:num>
  <w:num w:numId="13">
    <w:abstractNumId w:val="6"/>
  </w:num>
  <w:num w:numId="14">
    <w:abstractNumId w:val="1"/>
  </w:num>
  <w:num w:numId="15">
    <w:abstractNumId w:val="13"/>
  </w:num>
  <w:num w:numId="16">
    <w:abstractNumId w:val="0"/>
  </w:num>
  <w:num w:numId="17">
    <w:abstractNumId w:val="17"/>
  </w:num>
  <w:num w:numId="18">
    <w:abstractNumId w:val="5"/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1A6"/>
    <w:rsid w:val="0000718F"/>
    <w:rsid w:val="000105EF"/>
    <w:rsid w:val="00010D11"/>
    <w:rsid w:val="000118E6"/>
    <w:rsid w:val="00012DD8"/>
    <w:rsid w:val="00015098"/>
    <w:rsid w:val="0001611C"/>
    <w:rsid w:val="000253D5"/>
    <w:rsid w:val="00040FEB"/>
    <w:rsid w:val="00050001"/>
    <w:rsid w:val="000566E3"/>
    <w:rsid w:val="000715A5"/>
    <w:rsid w:val="00081089"/>
    <w:rsid w:val="000857E7"/>
    <w:rsid w:val="000A122E"/>
    <w:rsid w:val="000A43D3"/>
    <w:rsid w:val="000B0F06"/>
    <w:rsid w:val="000B5B2F"/>
    <w:rsid w:val="000E702A"/>
    <w:rsid w:val="000F5E20"/>
    <w:rsid w:val="00137544"/>
    <w:rsid w:val="00137EB2"/>
    <w:rsid w:val="001440F1"/>
    <w:rsid w:val="00160657"/>
    <w:rsid w:val="00161BD5"/>
    <w:rsid w:val="00172528"/>
    <w:rsid w:val="00175277"/>
    <w:rsid w:val="00182D31"/>
    <w:rsid w:val="001C2F6B"/>
    <w:rsid w:val="001D18E4"/>
    <w:rsid w:val="001D5EF7"/>
    <w:rsid w:val="001F1A5F"/>
    <w:rsid w:val="001F3FD5"/>
    <w:rsid w:val="002058F1"/>
    <w:rsid w:val="0022380F"/>
    <w:rsid w:val="00226F23"/>
    <w:rsid w:val="002321AD"/>
    <w:rsid w:val="00241776"/>
    <w:rsid w:val="002453FB"/>
    <w:rsid w:val="00247841"/>
    <w:rsid w:val="002512D3"/>
    <w:rsid w:val="00261E0B"/>
    <w:rsid w:val="00264105"/>
    <w:rsid w:val="00264167"/>
    <w:rsid w:val="002B77A4"/>
    <w:rsid w:val="002C149D"/>
    <w:rsid w:val="002C1A23"/>
    <w:rsid w:val="002E4A07"/>
    <w:rsid w:val="00314676"/>
    <w:rsid w:val="0031714C"/>
    <w:rsid w:val="0032621A"/>
    <w:rsid w:val="00326915"/>
    <w:rsid w:val="003355E3"/>
    <w:rsid w:val="00345C8F"/>
    <w:rsid w:val="003527B5"/>
    <w:rsid w:val="0035536C"/>
    <w:rsid w:val="003832DC"/>
    <w:rsid w:val="0038491F"/>
    <w:rsid w:val="00395589"/>
    <w:rsid w:val="003A70CA"/>
    <w:rsid w:val="003D0ADC"/>
    <w:rsid w:val="003D4EFA"/>
    <w:rsid w:val="003D787B"/>
    <w:rsid w:val="003E4C60"/>
    <w:rsid w:val="003E6C43"/>
    <w:rsid w:val="003F29AF"/>
    <w:rsid w:val="00411459"/>
    <w:rsid w:val="00412C5E"/>
    <w:rsid w:val="00416735"/>
    <w:rsid w:val="0041727C"/>
    <w:rsid w:val="00420733"/>
    <w:rsid w:val="00427B01"/>
    <w:rsid w:val="00447641"/>
    <w:rsid w:val="00447836"/>
    <w:rsid w:val="0046762C"/>
    <w:rsid w:val="00490E08"/>
    <w:rsid w:val="004914E1"/>
    <w:rsid w:val="004A7CE1"/>
    <w:rsid w:val="004D0BEF"/>
    <w:rsid w:val="004D48BE"/>
    <w:rsid w:val="004E09DC"/>
    <w:rsid w:val="004E1EBF"/>
    <w:rsid w:val="004E67ED"/>
    <w:rsid w:val="004F603B"/>
    <w:rsid w:val="005044C3"/>
    <w:rsid w:val="00516173"/>
    <w:rsid w:val="00537840"/>
    <w:rsid w:val="00547F75"/>
    <w:rsid w:val="00550886"/>
    <w:rsid w:val="00553752"/>
    <w:rsid w:val="0056070F"/>
    <w:rsid w:val="00563E0C"/>
    <w:rsid w:val="0057034A"/>
    <w:rsid w:val="00580606"/>
    <w:rsid w:val="005A0FA5"/>
    <w:rsid w:val="005A5280"/>
    <w:rsid w:val="005B6AE3"/>
    <w:rsid w:val="005B6D78"/>
    <w:rsid w:val="005E2BF5"/>
    <w:rsid w:val="00601641"/>
    <w:rsid w:val="006131BD"/>
    <w:rsid w:val="00620561"/>
    <w:rsid w:val="00655634"/>
    <w:rsid w:val="00655D3C"/>
    <w:rsid w:val="006560EF"/>
    <w:rsid w:val="00661B5D"/>
    <w:rsid w:val="00677556"/>
    <w:rsid w:val="00684F25"/>
    <w:rsid w:val="00686074"/>
    <w:rsid w:val="006A5F77"/>
    <w:rsid w:val="006B6C46"/>
    <w:rsid w:val="006C0252"/>
    <w:rsid w:val="006C0A40"/>
    <w:rsid w:val="006E7317"/>
    <w:rsid w:val="006F10B7"/>
    <w:rsid w:val="00706A64"/>
    <w:rsid w:val="00712C28"/>
    <w:rsid w:val="007137CB"/>
    <w:rsid w:val="007173F2"/>
    <w:rsid w:val="00744B3F"/>
    <w:rsid w:val="0074526E"/>
    <w:rsid w:val="007460EF"/>
    <w:rsid w:val="007845A7"/>
    <w:rsid w:val="00792153"/>
    <w:rsid w:val="00795106"/>
    <w:rsid w:val="007D1319"/>
    <w:rsid w:val="007D6C06"/>
    <w:rsid w:val="007D71A6"/>
    <w:rsid w:val="007E16E4"/>
    <w:rsid w:val="0081252B"/>
    <w:rsid w:val="00812D86"/>
    <w:rsid w:val="0081329C"/>
    <w:rsid w:val="00814DAE"/>
    <w:rsid w:val="00815486"/>
    <w:rsid w:val="0082752B"/>
    <w:rsid w:val="00831DD5"/>
    <w:rsid w:val="0083262C"/>
    <w:rsid w:val="00835833"/>
    <w:rsid w:val="008440F1"/>
    <w:rsid w:val="00850376"/>
    <w:rsid w:val="00855933"/>
    <w:rsid w:val="00856580"/>
    <w:rsid w:val="0086206F"/>
    <w:rsid w:val="00866688"/>
    <w:rsid w:val="00895A55"/>
    <w:rsid w:val="008B12CD"/>
    <w:rsid w:val="008C546A"/>
    <w:rsid w:val="008E31A8"/>
    <w:rsid w:val="008E3DEC"/>
    <w:rsid w:val="008F5917"/>
    <w:rsid w:val="00904198"/>
    <w:rsid w:val="00912018"/>
    <w:rsid w:val="00922E7C"/>
    <w:rsid w:val="00924E09"/>
    <w:rsid w:val="009417D8"/>
    <w:rsid w:val="00953481"/>
    <w:rsid w:val="00962057"/>
    <w:rsid w:val="00981B20"/>
    <w:rsid w:val="00991906"/>
    <w:rsid w:val="009B1735"/>
    <w:rsid w:val="009C2237"/>
    <w:rsid w:val="009C5277"/>
    <w:rsid w:val="009D21A5"/>
    <w:rsid w:val="009E05D2"/>
    <w:rsid w:val="009E1BFB"/>
    <w:rsid w:val="00A00A53"/>
    <w:rsid w:val="00A10911"/>
    <w:rsid w:val="00A3273D"/>
    <w:rsid w:val="00A37EAA"/>
    <w:rsid w:val="00A63E93"/>
    <w:rsid w:val="00A66AF1"/>
    <w:rsid w:val="00A80BDD"/>
    <w:rsid w:val="00AB0994"/>
    <w:rsid w:val="00AB42C5"/>
    <w:rsid w:val="00AD2593"/>
    <w:rsid w:val="00AD3402"/>
    <w:rsid w:val="00AE2151"/>
    <w:rsid w:val="00AF2237"/>
    <w:rsid w:val="00B04626"/>
    <w:rsid w:val="00B23528"/>
    <w:rsid w:val="00B27E70"/>
    <w:rsid w:val="00B31DE7"/>
    <w:rsid w:val="00B37EF7"/>
    <w:rsid w:val="00B53D70"/>
    <w:rsid w:val="00B64EFE"/>
    <w:rsid w:val="00B7115D"/>
    <w:rsid w:val="00B71BB1"/>
    <w:rsid w:val="00B7239F"/>
    <w:rsid w:val="00B744C7"/>
    <w:rsid w:val="00B82BC4"/>
    <w:rsid w:val="00B92888"/>
    <w:rsid w:val="00BA7A20"/>
    <w:rsid w:val="00BD336D"/>
    <w:rsid w:val="00BF0FC8"/>
    <w:rsid w:val="00BF32F9"/>
    <w:rsid w:val="00BF3363"/>
    <w:rsid w:val="00C070A0"/>
    <w:rsid w:val="00C12389"/>
    <w:rsid w:val="00C34374"/>
    <w:rsid w:val="00C3620E"/>
    <w:rsid w:val="00C519E7"/>
    <w:rsid w:val="00C563A8"/>
    <w:rsid w:val="00C624A7"/>
    <w:rsid w:val="00C73F13"/>
    <w:rsid w:val="00C75F06"/>
    <w:rsid w:val="00C85335"/>
    <w:rsid w:val="00C943C2"/>
    <w:rsid w:val="00CA1E1F"/>
    <w:rsid w:val="00CA4CD2"/>
    <w:rsid w:val="00CB6CB7"/>
    <w:rsid w:val="00CB779D"/>
    <w:rsid w:val="00CC068B"/>
    <w:rsid w:val="00CC6D0F"/>
    <w:rsid w:val="00CD4725"/>
    <w:rsid w:val="00CD6645"/>
    <w:rsid w:val="00CD786D"/>
    <w:rsid w:val="00CF0084"/>
    <w:rsid w:val="00CF5406"/>
    <w:rsid w:val="00D5422B"/>
    <w:rsid w:val="00D815FB"/>
    <w:rsid w:val="00D864DC"/>
    <w:rsid w:val="00D952C2"/>
    <w:rsid w:val="00DB019D"/>
    <w:rsid w:val="00DB07DA"/>
    <w:rsid w:val="00DB4171"/>
    <w:rsid w:val="00DD16AC"/>
    <w:rsid w:val="00DD258D"/>
    <w:rsid w:val="00DE692E"/>
    <w:rsid w:val="00E01CFD"/>
    <w:rsid w:val="00E03452"/>
    <w:rsid w:val="00E06B6E"/>
    <w:rsid w:val="00E1444C"/>
    <w:rsid w:val="00E16723"/>
    <w:rsid w:val="00E2689E"/>
    <w:rsid w:val="00E3278E"/>
    <w:rsid w:val="00E4361E"/>
    <w:rsid w:val="00E522DD"/>
    <w:rsid w:val="00E67FD9"/>
    <w:rsid w:val="00E7126D"/>
    <w:rsid w:val="00E76158"/>
    <w:rsid w:val="00E80DF1"/>
    <w:rsid w:val="00EA336E"/>
    <w:rsid w:val="00EA387D"/>
    <w:rsid w:val="00EA5D39"/>
    <w:rsid w:val="00EB7D61"/>
    <w:rsid w:val="00EC1713"/>
    <w:rsid w:val="00EC45BF"/>
    <w:rsid w:val="00EC52F8"/>
    <w:rsid w:val="00EC5995"/>
    <w:rsid w:val="00EE139C"/>
    <w:rsid w:val="00EF7AFD"/>
    <w:rsid w:val="00F31682"/>
    <w:rsid w:val="00F33AAD"/>
    <w:rsid w:val="00F33E40"/>
    <w:rsid w:val="00F344D1"/>
    <w:rsid w:val="00F4799F"/>
    <w:rsid w:val="00F61495"/>
    <w:rsid w:val="00F65C31"/>
    <w:rsid w:val="00F712F0"/>
    <w:rsid w:val="00F90C49"/>
    <w:rsid w:val="00F9162F"/>
    <w:rsid w:val="00FA7452"/>
    <w:rsid w:val="00FC21AB"/>
    <w:rsid w:val="00FD08CA"/>
    <w:rsid w:val="00FD2F2B"/>
    <w:rsid w:val="00FD7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2A73"/>
  <w15:docId w15:val="{73ED43AE-A6AB-4080-BAB4-F3AE6AE6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1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71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D71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A80B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3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3FD5"/>
  </w:style>
  <w:style w:type="paragraph" w:styleId="a6">
    <w:name w:val="footer"/>
    <w:basedOn w:val="a"/>
    <w:link w:val="a7"/>
    <w:uiPriority w:val="99"/>
    <w:unhideWhenUsed/>
    <w:rsid w:val="001F3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3FD5"/>
  </w:style>
  <w:style w:type="paragraph" w:styleId="a8">
    <w:name w:val="Balloon Text"/>
    <w:basedOn w:val="a"/>
    <w:link w:val="a9"/>
    <w:uiPriority w:val="99"/>
    <w:semiHidden/>
    <w:unhideWhenUsed/>
    <w:rsid w:val="00CF5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5406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D6C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character" w:customStyle="1" w:styleId="ab">
    <w:name w:val="Заголовок Знак"/>
    <w:basedOn w:val="a0"/>
    <w:link w:val="aa"/>
    <w:rsid w:val="007D6C06"/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paragraph" w:styleId="ac">
    <w:name w:val="Subtitle"/>
    <w:basedOn w:val="a"/>
    <w:link w:val="ad"/>
    <w:qFormat/>
    <w:rsid w:val="007D6C06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ad">
    <w:name w:val="Подзаголовок Знак"/>
    <w:basedOn w:val="a0"/>
    <w:link w:val="ac"/>
    <w:rsid w:val="007D6C06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table" w:styleId="ae">
    <w:name w:val="Table Grid"/>
    <w:basedOn w:val="a1"/>
    <w:uiPriority w:val="39"/>
    <w:rsid w:val="00CD7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F9162F"/>
    <w:rPr>
      <w:color w:val="0563C1"/>
      <w:u w:val="single"/>
    </w:rPr>
  </w:style>
  <w:style w:type="paragraph" w:styleId="af0">
    <w:name w:val="Normal (Web)"/>
    <w:basedOn w:val="a"/>
    <w:uiPriority w:val="99"/>
    <w:unhideWhenUsed/>
    <w:rsid w:val="00F344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bves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7B2A3-BB4F-4837-9C0A-CCF971482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Ольга Федоровна</cp:lastModifiedBy>
  <cp:revision>2</cp:revision>
  <cp:lastPrinted>2026-09-11T09:34:00Z</cp:lastPrinted>
  <dcterms:created xsi:type="dcterms:W3CDTF">2026-09-28T05:06:00Z</dcterms:created>
  <dcterms:modified xsi:type="dcterms:W3CDTF">2026-09-28T05:06:00Z</dcterms:modified>
</cp:coreProperties>
</file>